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C38C2D" wp14:paraId="451BD76F" wp14:textId="2888E92A">
      <w:pPr>
        <w:spacing w:before="0" w:beforeAutospacing="off" w:after="0" w:afterAutospacing="off"/>
        <w:rPr>
          <w:rFonts w:ascii="Poppins" w:hAnsi="Poppins" w:eastAsia="Poppins" w:cs="Poppins"/>
          <w:b w:val="1"/>
          <w:bCs w:val="1"/>
          <w:noProof w:val="0"/>
          <w:color w:val="000000" w:themeColor="text1" w:themeTint="FF" w:themeShade="FF"/>
          <w:sz w:val="18"/>
          <w:szCs w:val="18"/>
          <w:lang w:val="nl-NL"/>
        </w:rPr>
      </w:pPr>
      <w:r w:rsidRPr="7CC38C2D" w:rsidR="195651BC">
        <w:rPr>
          <w:rFonts w:ascii="Poppins" w:hAnsi="Poppins" w:eastAsia="Poppins" w:cs="Poppins"/>
          <w:b w:val="1"/>
          <w:bCs w:val="1"/>
          <w:noProof w:val="0"/>
          <w:color w:val="000000" w:themeColor="text1" w:themeTint="FF" w:themeShade="FF"/>
          <w:sz w:val="18"/>
          <w:szCs w:val="18"/>
          <w:lang w:val="nl-NL"/>
        </w:rPr>
        <w:t>Privacy verklaring</w:t>
      </w:r>
    </w:p>
    <w:p xmlns:wp14="http://schemas.microsoft.com/office/word/2010/wordml" w:rsidP="7CC38C2D" wp14:paraId="0A92943A" wp14:textId="7BFF538E">
      <w:pPr>
        <w:spacing w:before="0" w:beforeAutospacing="off" w:after="0" w:afterAutospacing="off"/>
        <w:rPr>
          <w:rFonts w:ascii="Poppins" w:hAnsi="Poppins" w:eastAsia="Poppins" w:cs="Poppins"/>
          <w:b w:val="1"/>
          <w:bCs w:val="1"/>
          <w:noProof w:val="0"/>
          <w:color w:val="000000" w:themeColor="text1" w:themeTint="FF" w:themeShade="FF"/>
          <w:sz w:val="18"/>
          <w:szCs w:val="18"/>
          <w:lang w:val="nl-NL"/>
        </w:rPr>
      </w:pPr>
    </w:p>
    <w:p xmlns:wp14="http://schemas.microsoft.com/office/word/2010/wordml" w:rsidP="7CC38C2D" wp14:paraId="2EDEAF7E" wp14:textId="3B6AB421">
      <w:pPr>
        <w:spacing w:before="0" w:beforeAutospacing="off" w:after="0" w:afterAutospacing="off"/>
      </w:pPr>
      <w:r w:rsidRPr="7CC38C2D" w:rsidR="195651BC">
        <w:rPr>
          <w:rFonts w:ascii="Poppins" w:hAnsi="Poppins" w:eastAsia="Poppins" w:cs="Poppins"/>
          <w:b w:val="1"/>
          <w:bCs w:val="1"/>
          <w:noProof w:val="0"/>
          <w:color w:val="000000" w:themeColor="text1" w:themeTint="FF" w:themeShade="FF"/>
          <w:sz w:val="18"/>
          <w:szCs w:val="18"/>
          <w:lang w:val="nl-NL"/>
        </w:rPr>
        <w:t>Inleidende bepalingen</w:t>
      </w:r>
    </w:p>
    <w:p xmlns:wp14="http://schemas.microsoft.com/office/word/2010/wordml" w:rsidP="7CC38C2D" wp14:paraId="1ABE08B8" wp14:textId="051C273D">
      <w:pPr>
        <w:pStyle w:val="Normal"/>
        <w:spacing w:before="0" w:beforeAutospacing="off" w:after="0" w:afterAutospacing="off"/>
        <w:rPr>
          <w:rFonts w:ascii="Poppins" w:hAnsi="Poppins" w:eastAsia="Poppins" w:cs="Poppins"/>
          <w:noProof w:val="0"/>
          <w:color w:val="000000" w:themeColor="text1" w:themeTint="FF" w:themeShade="FF"/>
          <w:sz w:val="18"/>
          <w:szCs w:val="18"/>
          <w:lang w:val="nl-NL"/>
        </w:rPr>
      </w:pPr>
      <w:r w:rsidRPr="7CC38C2D" w:rsidR="195651BC">
        <w:rPr>
          <w:rFonts w:ascii="Poppins" w:hAnsi="Poppins" w:eastAsia="Poppins" w:cs="Poppins"/>
          <w:noProof w:val="0"/>
          <w:color w:val="000000" w:themeColor="text1" w:themeTint="FF" w:themeShade="FF"/>
          <w:sz w:val="18"/>
          <w:szCs w:val="18"/>
          <w:lang w:val="nl-NL"/>
        </w:rPr>
        <w:t>Op deze pagina treft u de privacyverklaring van Bloos (Brechje Kersten</w:t>
      </w:r>
      <w:r w:rsidRPr="7CC38C2D" w:rsidR="032F10AA">
        <w:rPr>
          <w:rFonts w:ascii="Poppins" w:hAnsi="Poppins" w:eastAsia="Poppins" w:cs="Poppins"/>
          <w:noProof w:val="0"/>
          <w:color w:val="000000" w:themeColor="text1" w:themeTint="FF" w:themeShade="FF"/>
          <w:sz w:val="18"/>
          <w:szCs w:val="18"/>
          <w:lang w:val="nl-NL"/>
        </w:rPr>
        <w:t>)</w:t>
      </w:r>
      <w:r w:rsidRPr="7CC38C2D" w:rsidR="195651BC">
        <w:rPr>
          <w:rFonts w:ascii="Poppins" w:hAnsi="Poppins" w:eastAsia="Poppins" w:cs="Poppins"/>
          <w:noProof w:val="0"/>
          <w:color w:val="000000" w:themeColor="text1" w:themeTint="FF" w:themeShade="FF"/>
          <w:sz w:val="18"/>
          <w:szCs w:val="18"/>
          <w:lang w:val="nl-NL"/>
        </w:rPr>
        <w:t xml:space="preserve"> aan. U wordt aangeraden deze privacyverklaring zorgvuldig te lezen. </w:t>
      </w:r>
      <w:r w:rsidRPr="7CC38C2D" w:rsidR="0EDCA3F9">
        <w:rPr>
          <w:rFonts w:ascii="Poppins" w:hAnsi="Poppins" w:eastAsia="Poppins" w:cs="Poppins"/>
          <w:noProof w:val="0"/>
          <w:color w:val="000000" w:themeColor="text1" w:themeTint="FF" w:themeShade="FF"/>
          <w:sz w:val="18"/>
          <w:szCs w:val="18"/>
          <w:lang w:val="nl-NL"/>
        </w:rPr>
        <w:t>Bloos</w:t>
      </w:r>
      <w:r w:rsidRPr="7CC38C2D" w:rsidR="195651BC">
        <w:rPr>
          <w:rFonts w:ascii="Poppins" w:hAnsi="Poppins" w:eastAsia="Poppins" w:cs="Poppins"/>
          <w:noProof w:val="0"/>
          <w:color w:val="000000" w:themeColor="text1" w:themeTint="FF" w:themeShade="FF"/>
          <w:sz w:val="18"/>
          <w:szCs w:val="18"/>
          <w:lang w:val="nl-NL"/>
        </w:rPr>
        <w:t xml:space="preserve"> is statutair gevestigd te </w:t>
      </w:r>
      <w:r w:rsidRPr="7CC38C2D" w:rsidR="0C376EFE">
        <w:rPr>
          <w:rFonts w:ascii="Poppins" w:hAnsi="Poppins" w:eastAsia="Poppins" w:cs="Poppins"/>
          <w:noProof w:val="0"/>
          <w:color w:val="000000" w:themeColor="text1" w:themeTint="FF" w:themeShade="FF"/>
          <w:sz w:val="18"/>
          <w:szCs w:val="18"/>
          <w:lang w:val="nl-NL"/>
        </w:rPr>
        <w:t>‘s-Hertogenbosch</w:t>
      </w:r>
      <w:r w:rsidRPr="7CC38C2D" w:rsidR="195651BC">
        <w:rPr>
          <w:rFonts w:ascii="Poppins" w:hAnsi="Poppins" w:eastAsia="Poppins" w:cs="Poppins"/>
          <w:noProof w:val="0"/>
          <w:color w:val="000000" w:themeColor="text1" w:themeTint="FF" w:themeShade="FF"/>
          <w:sz w:val="18"/>
          <w:szCs w:val="18"/>
          <w:lang w:val="nl-NL"/>
        </w:rPr>
        <w:t xml:space="preserve"> aan de </w:t>
      </w:r>
      <w:r w:rsidRPr="7CC38C2D" w:rsidR="3965DD59">
        <w:rPr>
          <w:rFonts w:ascii="Poppins" w:hAnsi="Poppins" w:eastAsia="Poppins" w:cs="Poppins"/>
          <w:noProof w:val="0"/>
          <w:color w:val="000000" w:themeColor="text1" w:themeTint="FF" w:themeShade="FF"/>
          <w:sz w:val="18"/>
          <w:szCs w:val="18"/>
          <w:lang w:val="nl-NL"/>
        </w:rPr>
        <w:t>Van Rijckevorsel van Kessellaan 35b</w:t>
      </w:r>
      <w:r w:rsidRPr="7CC38C2D" w:rsidR="195651BC">
        <w:rPr>
          <w:rFonts w:ascii="Poppins" w:hAnsi="Poppins" w:eastAsia="Poppins" w:cs="Poppins"/>
          <w:noProof w:val="0"/>
          <w:color w:val="000000" w:themeColor="text1" w:themeTint="FF" w:themeShade="FF"/>
          <w:sz w:val="18"/>
          <w:szCs w:val="18"/>
          <w:lang w:val="nl-NL"/>
        </w:rPr>
        <w:t xml:space="preserve"> (52</w:t>
      </w:r>
      <w:r w:rsidRPr="7CC38C2D" w:rsidR="11B10564">
        <w:rPr>
          <w:rFonts w:ascii="Poppins" w:hAnsi="Poppins" w:eastAsia="Poppins" w:cs="Poppins"/>
          <w:noProof w:val="0"/>
          <w:color w:val="000000" w:themeColor="text1" w:themeTint="FF" w:themeShade="FF"/>
          <w:sz w:val="18"/>
          <w:szCs w:val="18"/>
          <w:lang w:val="nl-NL"/>
        </w:rPr>
        <w:t>12EE</w:t>
      </w:r>
      <w:r w:rsidRPr="7CC38C2D" w:rsidR="195651BC">
        <w:rPr>
          <w:rFonts w:ascii="Poppins" w:hAnsi="Poppins" w:eastAsia="Poppins" w:cs="Poppins"/>
          <w:noProof w:val="0"/>
          <w:color w:val="000000" w:themeColor="text1" w:themeTint="FF" w:themeShade="FF"/>
          <w:sz w:val="18"/>
          <w:szCs w:val="18"/>
          <w:lang w:val="nl-NL"/>
        </w:rPr>
        <w:t>), staat ingeschreven in het handelsregister van de Kamer van Koophandel onder nummer</w:t>
      </w:r>
      <w:r w:rsidRPr="7CC38C2D" w:rsidR="13C7EBA8">
        <w:rPr>
          <w:rFonts w:ascii="Poppins" w:hAnsi="Poppins" w:eastAsia="Poppins" w:cs="Poppins"/>
          <w:noProof w:val="0"/>
          <w:color w:val="000000" w:themeColor="text1" w:themeTint="FF" w:themeShade="FF"/>
          <w:sz w:val="18"/>
          <w:szCs w:val="18"/>
          <w:lang w:val="nl-NL"/>
        </w:rPr>
        <w:t xml:space="preserve"> 81976879</w:t>
      </w:r>
      <w:r w:rsidRPr="7CC38C2D" w:rsidR="195651BC">
        <w:rPr>
          <w:rFonts w:ascii="Poppins" w:hAnsi="Poppins" w:eastAsia="Poppins" w:cs="Poppins"/>
          <w:noProof w:val="0"/>
          <w:color w:val="000000" w:themeColor="text1" w:themeTint="FF" w:themeShade="FF"/>
          <w:sz w:val="18"/>
          <w:szCs w:val="18"/>
          <w:lang w:val="nl-NL"/>
        </w:rPr>
        <w:t xml:space="preserve"> en draagt de naam </w:t>
      </w:r>
      <w:r w:rsidRPr="7CC38C2D" w:rsidR="76D59229">
        <w:rPr>
          <w:rFonts w:ascii="Poppins" w:hAnsi="Poppins" w:eastAsia="Poppins" w:cs="Poppins"/>
          <w:noProof w:val="0"/>
          <w:color w:val="000000" w:themeColor="text1" w:themeTint="FF" w:themeShade="FF"/>
          <w:sz w:val="18"/>
          <w:szCs w:val="18"/>
          <w:lang w:val="nl-NL"/>
        </w:rPr>
        <w:t>Bloos</w:t>
      </w:r>
      <w:r w:rsidRPr="7CC38C2D" w:rsidR="195651BC">
        <w:rPr>
          <w:rFonts w:ascii="Poppins" w:hAnsi="Poppins" w:eastAsia="Poppins" w:cs="Poppins"/>
          <w:noProof w:val="0"/>
          <w:color w:val="000000" w:themeColor="text1" w:themeTint="FF" w:themeShade="FF"/>
          <w:sz w:val="18"/>
          <w:szCs w:val="18"/>
          <w:lang w:val="nl-NL"/>
        </w:rPr>
        <w:t xml:space="preserve">. </w:t>
      </w:r>
      <w:r w:rsidRPr="7CC38C2D" w:rsidR="7DA4AF11">
        <w:rPr>
          <w:rFonts w:ascii="Poppins" w:hAnsi="Poppins" w:eastAsia="Poppins" w:cs="Poppins"/>
          <w:noProof w:val="0"/>
          <w:color w:val="000000" w:themeColor="text1" w:themeTint="FF" w:themeShade="FF"/>
          <w:sz w:val="18"/>
          <w:szCs w:val="18"/>
          <w:lang w:val="nl-NL"/>
        </w:rPr>
        <w:t>Bloos</w:t>
      </w:r>
      <w:r w:rsidRPr="7CC38C2D" w:rsidR="195651BC">
        <w:rPr>
          <w:rFonts w:ascii="Poppins" w:hAnsi="Poppins" w:eastAsia="Poppins" w:cs="Poppins"/>
          <w:noProof w:val="0"/>
          <w:color w:val="000000" w:themeColor="text1" w:themeTint="FF" w:themeShade="FF"/>
          <w:sz w:val="18"/>
          <w:szCs w:val="18"/>
          <w:lang w:val="nl-NL"/>
        </w:rPr>
        <w:t xml:space="preserve"> is per e-mail te bereiken via </w:t>
      </w:r>
      <w:hyperlink r:id="R52d6d3369ed54ea4">
        <w:r w:rsidRPr="7CC38C2D" w:rsidR="7DE2461E">
          <w:rPr>
            <w:rStyle w:val="Hyperlink"/>
            <w:rFonts w:ascii="Poppins" w:hAnsi="Poppins" w:eastAsia="Poppins" w:cs="Poppins"/>
            <w:noProof w:val="0"/>
            <w:sz w:val="18"/>
            <w:szCs w:val="18"/>
            <w:lang w:val="nl-NL"/>
          </w:rPr>
          <w:t>contact@bloosbegeleiding.nl</w:t>
        </w:r>
      </w:hyperlink>
      <w:r w:rsidRPr="7CC38C2D" w:rsidR="7DE2461E">
        <w:rPr>
          <w:rFonts w:ascii="Poppins" w:hAnsi="Poppins" w:eastAsia="Poppins" w:cs="Poppins"/>
          <w:noProof w:val="0"/>
          <w:color w:val="000000" w:themeColor="text1" w:themeTint="FF" w:themeShade="FF"/>
          <w:sz w:val="18"/>
          <w:szCs w:val="18"/>
          <w:lang w:val="nl-NL"/>
        </w:rPr>
        <w:t xml:space="preserve"> </w:t>
      </w:r>
      <w:proofErr w:type="gramStart"/>
      <w:r w:rsidRPr="7CC38C2D" w:rsidR="195651BC">
        <w:rPr>
          <w:rFonts w:ascii="Poppins" w:hAnsi="Poppins" w:eastAsia="Poppins" w:cs="Poppins"/>
          <w:noProof w:val="0"/>
          <w:color w:val="000000" w:themeColor="text1" w:themeTint="FF" w:themeShade="FF"/>
          <w:sz w:val="18"/>
          <w:szCs w:val="18"/>
          <w:lang w:val="nl-NL"/>
        </w:rPr>
        <w:t>en</w:t>
      </w:r>
      <w:proofErr w:type="gramEnd"/>
      <w:r w:rsidRPr="7CC38C2D" w:rsidR="195651BC">
        <w:rPr>
          <w:rFonts w:ascii="Poppins" w:hAnsi="Poppins" w:eastAsia="Poppins" w:cs="Poppins"/>
          <w:noProof w:val="0"/>
          <w:color w:val="000000" w:themeColor="text1" w:themeTint="FF" w:themeShade="FF"/>
          <w:sz w:val="18"/>
          <w:szCs w:val="18"/>
          <w:lang w:val="nl-NL"/>
        </w:rPr>
        <w:t xml:space="preserve"> telefonisch via 06-</w:t>
      </w:r>
      <w:r w:rsidRPr="7CC38C2D" w:rsidR="63D5244D">
        <w:rPr>
          <w:rFonts w:ascii="Poppins" w:hAnsi="Poppins" w:eastAsia="Poppins" w:cs="Poppins"/>
          <w:noProof w:val="0"/>
          <w:color w:val="000000" w:themeColor="text1" w:themeTint="FF" w:themeShade="FF"/>
          <w:sz w:val="18"/>
          <w:szCs w:val="18"/>
          <w:lang w:val="nl-NL"/>
        </w:rPr>
        <w:t>48507309</w:t>
      </w:r>
      <w:r w:rsidRPr="7CC38C2D" w:rsidR="195651BC">
        <w:rPr>
          <w:rFonts w:ascii="Poppins" w:hAnsi="Poppins" w:eastAsia="Poppins" w:cs="Poppins"/>
          <w:noProof w:val="0"/>
          <w:color w:val="000000" w:themeColor="text1" w:themeTint="FF" w:themeShade="FF"/>
          <w:sz w:val="18"/>
          <w:szCs w:val="18"/>
          <w:lang w:val="nl-NL"/>
        </w:rPr>
        <w:t>.</w:t>
      </w:r>
      <w:r>
        <w:br/>
      </w:r>
    </w:p>
    <w:p xmlns:wp14="http://schemas.microsoft.com/office/word/2010/wordml" w:rsidP="7CC38C2D" wp14:paraId="475F4923" wp14:textId="54B6E0E4">
      <w:pPr>
        <w:spacing w:before="0" w:beforeAutospacing="off" w:after="0" w:afterAutospacing="off"/>
        <w:rPr>
          <w:rFonts w:ascii="Poppins" w:hAnsi="Poppins" w:eastAsia="Poppins" w:cs="Poppins"/>
          <w:noProof w:val="0"/>
          <w:color w:val="000000" w:themeColor="text1" w:themeTint="FF" w:themeShade="FF"/>
          <w:sz w:val="18"/>
          <w:szCs w:val="18"/>
          <w:lang w:val="nl-NL"/>
        </w:rPr>
      </w:pPr>
      <w:r w:rsidRPr="7CC38C2D" w:rsidR="195651BC">
        <w:rPr>
          <w:rFonts w:ascii="Poppins" w:hAnsi="Poppins" w:eastAsia="Poppins" w:cs="Poppins"/>
          <w:noProof w:val="0"/>
          <w:color w:val="000000" w:themeColor="text1" w:themeTint="FF" w:themeShade="FF"/>
          <w:sz w:val="18"/>
          <w:szCs w:val="18"/>
          <w:lang w:val="nl-NL"/>
        </w:rPr>
        <w:t xml:space="preserve">In deze privacyverklaring wordt uitgelegd hoe </w:t>
      </w:r>
      <w:r w:rsidRPr="7CC38C2D" w:rsidR="4B57F3E1">
        <w:rPr>
          <w:rFonts w:ascii="Poppins" w:hAnsi="Poppins" w:eastAsia="Poppins" w:cs="Poppins"/>
          <w:noProof w:val="0"/>
          <w:color w:val="000000" w:themeColor="text1" w:themeTint="FF" w:themeShade="FF"/>
          <w:sz w:val="18"/>
          <w:szCs w:val="18"/>
          <w:lang w:val="nl-NL"/>
        </w:rPr>
        <w:t>Bloos</w:t>
      </w:r>
      <w:r w:rsidRPr="7CC38C2D" w:rsidR="195651BC">
        <w:rPr>
          <w:rFonts w:ascii="Poppins" w:hAnsi="Poppins" w:eastAsia="Poppins" w:cs="Poppins"/>
          <w:noProof w:val="0"/>
          <w:color w:val="000000" w:themeColor="text1" w:themeTint="FF" w:themeShade="FF"/>
          <w:sz w:val="18"/>
          <w:szCs w:val="18"/>
          <w:lang w:val="nl-NL"/>
        </w:rPr>
        <w:t xml:space="preserve"> omgaat met de verwerking van de persoonsgegevens. Zo wordt onder meer aangegeven welke (categorieën) persoonsgegevens worden verzameld en voor welk doel de persoonsgegevens worden gebruikt. </w:t>
      </w:r>
      <w:proofErr w:type="gramStart"/>
      <w:r w:rsidRPr="7CC38C2D" w:rsidR="195651BC">
        <w:rPr>
          <w:rFonts w:ascii="Poppins" w:hAnsi="Poppins" w:eastAsia="Poppins" w:cs="Poppins"/>
          <w:noProof w:val="0"/>
          <w:color w:val="000000" w:themeColor="text1" w:themeTint="FF" w:themeShade="FF"/>
          <w:sz w:val="18"/>
          <w:szCs w:val="18"/>
          <w:lang w:val="nl-NL"/>
        </w:rPr>
        <w:t>Tevens</w:t>
      </w:r>
      <w:proofErr w:type="gramEnd"/>
      <w:r w:rsidRPr="7CC38C2D" w:rsidR="195651BC">
        <w:rPr>
          <w:rFonts w:ascii="Poppins" w:hAnsi="Poppins" w:eastAsia="Poppins" w:cs="Poppins"/>
          <w:noProof w:val="0"/>
          <w:color w:val="000000" w:themeColor="text1" w:themeTint="FF" w:themeShade="FF"/>
          <w:sz w:val="18"/>
          <w:szCs w:val="18"/>
          <w:lang w:val="nl-NL"/>
        </w:rPr>
        <w:t xml:space="preserve"> geeft </w:t>
      </w:r>
      <w:r w:rsidRPr="7CC38C2D" w:rsidR="2F5513A9">
        <w:rPr>
          <w:rFonts w:ascii="Poppins" w:hAnsi="Poppins" w:eastAsia="Poppins" w:cs="Poppins"/>
          <w:noProof w:val="0"/>
          <w:color w:val="000000" w:themeColor="text1" w:themeTint="FF" w:themeShade="FF"/>
          <w:sz w:val="18"/>
          <w:szCs w:val="18"/>
          <w:lang w:val="nl-NL"/>
        </w:rPr>
        <w:t>Bloos</w:t>
      </w:r>
      <w:r w:rsidRPr="7CC38C2D" w:rsidR="195651BC">
        <w:rPr>
          <w:rFonts w:ascii="Poppins" w:hAnsi="Poppins" w:eastAsia="Poppins" w:cs="Poppins"/>
          <w:noProof w:val="0"/>
          <w:color w:val="000000" w:themeColor="text1" w:themeTint="FF" w:themeShade="FF"/>
          <w:sz w:val="18"/>
          <w:szCs w:val="18"/>
          <w:lang w:val="nl-NL"/>
        </w:rPr>
        <w:t xml:space="preserve"> aan welke rechtsgrond ten grondslag ligt aan het verwerken van de persoonsgegevens.</w:t>
      </w:r>
    </w:p>
    <w:p xmlns:wp14="http://schemas.microsoft.com/office/word/2010/wordml" w:rsidP="7CC38C2D" wp14:paraId="1B4C815E" wp14:textId="37EC5046">
      <w:pPr>
        <w:spacing w:before="0" w:beforeAutospacing="off" w:after="0" w:afterAutospacing="off"/>
        <w:rPr>
          <w:rFonts w:ascii="Poppins" w:hAnsi="Poppins" w:eastAsia="Poppins" w:cs="Poppins"/>
          <w:noProof w:val="0"/>
          <w:color w:val="000000" w:themeColor="text1" w:themeTint="FF" w:themeShade="FF"/>
          <w:sz w:val="18"/>
          <w:szCs w:val="18"/>
          <w:lang w:val="nl-NL"/>
        </w:rPr>
      </w:pPr>
      <w:r w:rsidRPr="7CC38C2D" w:rsidR="39C9FEA5">
        <w:rPr>
          <w:rFonts w:ascii="Poppins" w:hAnsi="Poppins" w:eastAsia="Poppins" w:cs="Poppins"/>
          <w:noProof w:val="0"/>
          <w:color w:val="000000" w:themeColor="text1" w:themeTint="FF" w:themeShade="FF"/>
          <w:sz w:val="18"/>
          <w:szCs w:val="18"/>
          <w:lang w:val="nl-NL"/>
        </w:rPr>
        <w:t>Bloos</w:t>
      </w:r>
      <w:r w:rsidRPr="7CC38C2D" w:rsidR="195651BC">
        <w:rPr>
          <w:rFonts w:ascii="Poppins" w:hAnsi="Poppins" w:eastAsia="Poppins" w:cs="Poppins"/>
          <w:noProof w:val="0"/>
          <w:color w:val="000000" w:themeColor="text1" w:themeTint="FF" w:themeShade="FF"/>
          <w:sz w:val="18"/>
          <w:szCs w:val="18"/>
          <w:lang w:val="nl-NL"/>
        </w:rPr>
        <w:t xml:space="preserve"> behoudt zich het recht voor deze privacyverklaring aan te passen. De huidige privacyverklaring is voor het laatst bijgewerkt op </w:t>
      </w:r>
      <w:r w:rsidRPr="7CC38C2D" w:rsidR="376047B4">
        <w:rPr>
          <w:rFonts w:ascii="Poppins" w:hAnsi="Poppins" w:eastAsia="Poppins" w:cs="Poppins"/>
          <w:noProof w:val="0"/>
          <w:color w:val="000000" w:themeColor="text1" w:themeTint="FF" w:themeShade="FF"/>
          <w:sz w:val="18"/>
          <w:szCs w:val="18"/>
          <w:lang w:val="nl-NL"/>
        </w:rPr>
        <w:t>12-02-2025.</w:t>
      </w:r>
    </w:p>
    <w:p xmlns:wp14="http://schemas.microsoft.com/office/word/2010/wordml" w:rsidP="7CC38C2D" wp14:paraId="53F35CD7" wp14:textId="19F39D84">
      <w:pPr>
        <w:spacing w:before="0" w:beforeAutospacing="off" w:after="0" w:afterAutospacing="off"/>
      </w:pPr>
    </w:p>
    <w:p xmlns:wp14="http://schemas.microsoft.com/office/word/2010/wordml" w:rsidP="7CC38C2D" wp14:paraId="014121C7" wp14:textId="48F371E5">
      <w:pPr>
        <w:spacing w:before="0" w:beforeAutospacing="off" w:after="0" w:afterAutospacing="off"/>
      </w:pPr>
      <w:r w:rsidRPr="7CC38C2D" w:rsidR="195651BC">
        <w:rPr>
          <w:rFonts w:ascii="Poppins" w:hAnsi="Poppins" w:eastAsia="Poppins" w:cs="Poppins"/>
          <w:b w:val="1"/>
          <w:bCs w:val="1"/>
          <w:noProof w:val="0"/>
          <w:color w:val="000000" w:themeColor="text1" w:themeTint="FF" w:themeShade="FF"/>
          <w:sz w:val="18"/>
          <w:szCs w:val="18"/>
          <w:lang w:val="nl-NL"/>
        </w:rPr>
        <w:t>Informatie over de verwerkingen</w:t>
      </w:r>
    </w:p>
    <w:p xmlns:wp14="http://schemas.microsoft.com/office/word/2010/wordml" w:rsidP="7CC38C2D" wp14:paraId="77EEA368" wp14:textId="6F6C7C9C">
      <w:pPr>
        <w:spacing w:before="0" w:beforeAutospacing="off" w:after="0" w:afterAutospacing="off"/>
        <w:rPr>
          <w:rFonts w:ascii="Poppins" w:hAnsi="Poppins" w:eastAsia="Poppins" w:cs="Poppins"/>
          <w:noProof w:val="0"/>
          <w:color w:val="000000" w:themeColor="text1" w:themeTint="FF" w:themeShade="FF"/>
          <w:sz w:val="18"/>
          <w:szCs w:val="18"/>
          <w:lang w:val="nl-NL"/>
        </w:rPr>
      </w:pPr>
      <w:r w:rsidRPr="7CC38C2D" w:rsidR="42092EEA">
        <w:rPr>
          <w:rFonts w:ascii="Poppins" w:hAnsi="Poppins" w:eastAsia="Poppins" w:cs="Poppins"/>
          <w:noProof w:val="0"/>
          <w:color w:val="000000" w:themeColor="text1" w:themeTint="FF" w:themeShade="FF"/>
          <w:sz w:val="18"/>
          <w:szCs w:val="18"/>
          <w:lang w:val="nl-NL"/>
        </w:rPr>
        <w:t>Bloos</w:t>
      </w:r>
      <w:r w:rsidRPr="7CC38C2D" w:rsidR="195651BC">
        <w:rPr>
          <w:rFonts w:ascii="Poppins" w:hAnsi="Poppins" w:eastAsia="Poppins" w:cs="Poppins"/>
          <w:noProof w:val="0"/>
          <w:color w:val="000000" w:themeColor="text1" w:themeTint="FF" w:themeShade="FF"/>
          <w:sz w:val="18"/>
          <w:szCs w:val="18"/>
          <w:lang w:val="nl-NL"/>
        </w:rPr>
        <w:t xml:space="preserve"> verwerkt de volgende persoonsgegevens: voornaam, achternaam, e-mailadres, adres, telefoonnummer, geboortedatum, contactgegevens van vertegenwoordigers, benodigde gegevens voor het elektronisch cliëntdossier</w:t>
      </w:r>
      <w:r w:rsidRPr="7CC38C2D" w:rsidR="4AD2DE5F">
        <w:rPr>
          <w:rFonts w:ascii="Poppins" w:hAnsi="Poppins" w:eastAsia="Poppins" w:cs="Poppins"/>
          <w:noProof w:val="0"/>
          <w:color w:val="000000" w:themeColor="text1" w:themeTint="FF" w:themeShade="FF"/>
          <w:sz w:val="18"/>
          <w:szCs w:val="18"/>
          <w:lang w:val="nl-NL"/>
        </w:rPr>
        <w:t>, gezondheidsgegevens</w:t>
      </w:r>
      <w:r w:rsidRPr="7CC38C2D" w:rsidR="195651BC">
        <w:rPr>
          <w:rFonts w:ascii="Poppins" w:hAnsi="Poppins" w:eastAsia="Poppins" w:cs="Poppins"/>
          <w:noProof w:val="0"/>
          <w:color w:val="000000" w:themeColor="text1" w:themeTint="FF" w:themeShade="FF"/>
          <w:sz w:val="18"/>
          <w:szCs w:val="18"/>
          <w:lang w:val="nl-NL"/>
        </w:rPr>
        <w:t xml:space="preserve"> en indien van toepassing foto’s en filmpjes. </w:t>
      </w:r>
      <w:r w:rsidRPr="7CC38C2D" w:rsidR="5607ACBE">
        <w:rPr>
          <w:rFonts w:ascii="Poppins" w:hAnsi="Poppins" w:eastAsia="Poppins" w:cs="Poppins"/>
          <w:noProof w:val="0"/>
          <w:color w:val="000000" w:themeColor="text1" w:themeTint="FF" w:themeShade="FF"/>
          <w:sz w:val="18"/>
          <w:szCs w:val="18"/>
          <w:lang w:val="nl-NL"/>
        </w:rPr>
        <w:t>Bloos</w:t>
      </w:r>
      <w:r w:rsidRPr="7CC38C2D" w:rsidR="195651BC">
        <w:rPr>
          <w:rFonts w:ascii="Poppins" w:hAnsi="Poppins" w:eastAsia="Poppins" w:cs="Poppins"/>
          <w:noProof w:val="0"/>
          <w:color w:val="000000" w:themeColor="text1" w:themeTint="FF" w:themeShade="FF"/>
          <w:sz w:val="18"/>
          <w:szCs w:val="18"/>
          <w:lang w:val="nl-NL"/>
        </w:rPr>
        <w:t xml:space="preserve"> verwerkt uw persoonsgegevens met als doel contact met u te kunnen opnemen, voor administratieve doeleinden, en om u volledige begeleiding te kunnen bieden. De persoonsgegevens worden voor een termijn van maximaal 7 jaar opgeslagen. Aan deze verwerking ligt de volgende rechtsgrond ten grondslag:</w:t>
      </w:r>
      <w:r>
        <w:br/>
      </w:r>
    </w:p>
    <w:p xmlns:wp14="http://schemas.microsoft.com/office/word/2010/wordml" w:rsidP="7CC38C2D" wp14:paraId="22482EE5" wp14:textId="22418583">
      <w:pPr>
        <w:pStyle w:val="ListParagraph"/>
        <w:numPr>
          <w:ilvl w:val="0"/>
          <w:numId w:val="1"/>
        </w:numPr>
        <w:spacing w:before="0" w:beforeAutospacing="off" w:after="0" w:afterAutospacing="off"/>
        <w:rPr>
          <w:rFonts w:ascii="Poppins" w:hAnsi="Poppins" w:eastAsia="Poppins" w:cs="Poppins"/>
          <w:noProof w:val="0"/>
          <w:color w:val="000000" w:themeColor="text1" w:themeTint="FF" w:themeShade="FF"/>
          <w:sz w:val="18"/>
          <w:szCs w:val="18"/>
          <w:lang w:val="nl-NL"/>
        </w:rPr>
      </w:pPr>
      <w:r w:rsidRPr="7CC38C2D" w:rsidR="195651BC">
        <w:rPr>
          <w:rFonts w:ascii="Poppins" w:hAnsi="Poppins" w:eastAsia="Poppins" w:cs="Poppins"/>
          <w:noProof w:val="0"/>
          <w:color w:val="000000" w:themeColor="text1" w:themeTint="FF" w:themeShade="FF"/>
          <w:sz w:val="18"/>
          <w:szCs w:val="18"/>
          <w:lang w:val="nl-NL"/>
        </w:rPr>
        <w:t>Het verwerken is gebaseerd op toestemming van de persoon van wie de persoonsgegevens verwerkt worden (deze toestemming kan te allen tijde worden ingetrokken);</w:t>
      </w:r>
    </w:p>
    <w:p xmlns:wp14="http://schemas.microsoft.com/office/word/2010/wordml" w:rsidP="7CC38C2D" wp14:paraId="52D581A2" wp14:textId="5E1FC13B">
      <w:pPr>
        <w:pStyle w:val="ListParagraph"/>
        <w:numPr>
          <w:ilvl w:val="0"/>
          <w:numId w:val="1"/>
        </w:numPr>
        <w:spacing w:before="0" w:beforeAutospacing="off" w:after="0" w:afterAutospacing="off"/>
        <w:rPr>
          <w:rFonts w:ascii="Poppins" w:hAnsi="Poppins" w:eastAsia="Poppins" w:cs="Poppins"/>
          <w:noProof w:val="0"/>
          <w:color w:val="000000" w:themeColor="text1" w:themeTint="FF" w:themeShade="FF"/>
          <w:sz w:val="18"/>
          <w:szCs w:val="18"/>
          <w:lang w:val="nl-NL"/>
        </w:rPr>
      </w:pPr>
      <w:r w:rsidRPr="7CC38C2D" w:rsidR="195651BC">
        <w:rPr>
          <w:rFonts w:ascii="Poppins" w:hAnsi="Poppins" w:eastAsia="Poppins" w:cs="Poppins"/>
          <w:noProof w:val="0"/>
          <w:color w:val="000000" w:themeColor="text1" w:themeTint="FF" w:themeShade="FF"/>
          <w:sz w:val="18"/>
          <w:szCs w:val="18"/>
          <w:lang w:val="nl-NL"/>
        </w:rPr>
        <w:t>Het verwerken is noodzakelijk voor de uitvoering van de overeenkomst;</w:t>
      </w:r>
    </w:p>
    <w:p xmlns:wp14="http://schemas.microsoft.com/office/word/2010/wordml" w:rsidP="7CC38C2D" wp14:paraId="29D555F0" wp14:textId="6054F3F7">
      <w:pPr>
        <w:pStyle w:val="ListParagraph"/>
        <w:numPr>
          <w:ilvl w:val="0"/>
          <w:numId w:val="1"/>
        </w:numPr>
        <w:spacing w:before="0" w:beforeAutospacing="off" w:after="0" w:afterAutospacing="off"/>
        <w:rPr>
          <w:rFonts w:ascii="Poppins" w:hAnsi="Poppins" w:eastAsia="Poppins" w:cs="Poppins"/>
          <w:noProof w:val="0"/>
          <w:color w:val="000000" w:themeColor="text1" w:themeTint="FF" w:themeShade="FF"/>
          <w:sz w:val="18"/>
          <w:szCs w:val="18"/>
          <w:lang w:val="nl-NL"/>
        </w:rPr>
      </w:pPr>
      <w:r w:rsidRPr="7CC38C2D" w:rsidR="195651BC">
        <w:rPr>
          <w:rFonts w:ascii="Poppins" w:hAnsi="Poppins" w:eastAsia="Poppins" w:cs="Poppins"/>
          <w:noProof w:val="0"/>
          <w:color w:val="000000" w:themeColor="text1" w:themeTint="FF" w:themeShade="FF"/>
          <w:sz w:val="18"/>
          <w:szCs w:val="18"/>
          <w:lang w:val="nl-NL"/>
        </w:rPr>
        <w:t xml:space="preserve">Het verwerken is noodzakelijk om te voldoen aan wettelijke verplichtingen die op </w:t>
      </w:r>
      <w:r w:rsidRPr="7CC38C2D" w:rsidR="41CF5496">
        <w:rPr>
          <w:rFonts w:ascii="Poppins" w:hAnsi="Poppins" w:eastAsia="Poppins" w:cs="Poppins"/>
          <w:noProof w:val="0"/>
          <w:color w:val="000000" w:themeColor="text1" w:themeTint="FF" w:themeShade="FF"/>
          <w:sz w:val="18"/>
          <w:szCs w:val="18"/>
          <w:lang w:val="nl-NL"/>
        </w:rPr>
        <w:t>Bloos</w:t>
      </w:r>
      <w:r w:rsidRPr="7CC38C2D" w:rsidR="195651BC">
        <w:rPr>
          <w:rFonts w:ascii="Poppins" w:hAnsi="Poppins" w:eastAsia="Poppins" w:cs="Poppins"/>
          <w:noProof w:val="0"/>
          <w:color w:val="000000" w:themeColor="text1" w:themeTint="FF" w:themeShade="FF"/>
          <w:sz w:val="18"/>
          <w:szCs w:val="18"/>
          <w:lang w:val="nl-NL"/>
        </w:rPr>
        <w:t xml:space="preserve"> rusten;</w:t>
      </w:r>
    </w:p>
    <w:p xmlns:wp14="http://schemas.microsoft.com/office/word/2010/wordml" w:rsidP="7CC38C2D" wp14:paraId="21502E21" wp14:textId="6E1B1BFD">
      <w:pPr>
        <w:pStyle w:val="ListParagraph"/>
        <w:numPr>
          <w:ilvl w:val="0"/>
          <w:numId w:val="1"/>
        </w:numPr>
        <w:spacing w:before="0" w:beforeAutospacing="off" w:after="0" w:afterAutospacing="off"/>
        <w:rPr>
          <w:rFonts w:ascii="Poppins" w:hAnsi="Poppins" w:eastAsia="Poppins" w:cs="Poppins"/>
          <w:noProof w:val="0"/>
          <w:color w:val="000000" w:themeColor="text1" w:themeTint="FF" w:themeShade="FF"/>
          <w:sz w:val="18"/>
          <w:szCs w:val="18"/>
          <w:lang w:val="nl-NL"/>
        </w:rPr>
      </w:pPr>
      <w:r w:rsidRPr="7CC38C2D" w:rsidR="195651BC">
        <w:rPr>
          <w:rFonts w:ascii="Poppins" w:hAnsi="Poppins" w:eastAsia="Poppins" w:cs="Poppins"/>
          <w:noProof w:val="0"/>
          <w:color w:val="000000" w:themeColor="text1" w:themeTint="FF" w:themeShade="FF"/>
          <w:sz w:val="18"/>
          <w:szCs w:val="18"/>
          <w:lang w:val="nl-NL"/>
        </w:rPr>
        <w:t>Het verwerken is noodzakelijk om de vitale belangen van de betrokkene of een andere persoon te beschermen;</w:t>
      </w:r>
    </w:p>
    <w:p xmlns:wp14="http://schemas.microsoft.com/office/word/2010/wordml" w:rsidP="7CC38C2D" wp14:paraId="21DA984C" wp14:textId="2CC750A0">
      <w:pPr>
        <w:pStyle w:val="ListParagraph"/>
        <w:numPr>
          <w:ilvl w:val="0"/>
          <w:numId w:val="1"/>
        </w:numPr>
        <w:spacing w:before="0" w:beforeAutospacing="off" w:after="0" w:afterAutospacing="off"/>
        <w:rPr>
          <w:rFonts w:ascii="Poppins" w:hAnsi="Poppins" w:eastAsia="Poppins" w:cs="Poppins"/>
          <w:noProof w:val="0"/>
          <w:color w:val="000000" w:themeColor="text1" w:themeTint="FF" w:themeShade="FF"/>
          <w:sz w:val="18"/>
          <w:szCs w:val="18"/>
          <w:lang w:val="nl-NL"/>
        </w:rPr>
      </w:pPr>
      <w:r w:rsidRPr="7CC38C2D" w:rsidR="195651BC">
        <w:rPr>
          <w:rFonts w:ascii="Poppins" w:hAnsi="Poppins" w:eastAsia="Poppins" w:cs="Poppins"/>
          <w:noProof w:val="0"/>
          <w:color w:val="000000" w:themeColor="text1" w:themeTint="FF" w:themeShade="FF"/>
          <w:sz w:val="18"/>
          <w:szCs w:val="18"/>
          <w:lang w:val="nl-NL"/>
        </w:rPr>
        <w:t>Het niet verstrekken van persoonsgegevens heeft tot gevolg dat de overeenkomst niet tot stand kan komen, en er dus geen begeleiding kan plaatsvinden.</w:t>
      </w:r>
    </w:p>
    <w:p xmlns:wp14="http://schemas.microsoft.com/office/word/2010/wordml" w:rsidP="7CC38C2D" wp14:paraId="24A98B84" wp14:textId="743B80FE">
      <w:pPr>
        <w:spacing w:before="0" w:beforeAutospacing="off" w:after="0" w:afterAutospacing="off"/>
        <w:rPr>
          <w:rFonts w:ascii="Poppins" w:hAnsi="Poppins" w:eastAsia="Poppins" w:cs="Poppins"/>
          <w:b w:val="1"/>
          <w:bCs w:val="1"/>
          <w:noProof w:val="0"/>
          <w:color w:val="000000" w:themeColor="text1" w:themeTint="FF" w:themeShade="FF"/>
          <w:sz w:val="18"/>
          <w:szCs w:val="18"/>
          <w:lang w:val="nl-NL"/>
        </w:rPr>
      </w:pPr>
    </w:p>
    <w:p xmlns:wp14="http://schemas.microsoft.com/office/word/2010/wordml" w:rsidP="7CC38C2D" wp14:paraId="1B298FA3" wp14:textId="09FDD87C">
      <w:pPr>
        <w:spacing w:before="0" w:beforeAutospacing="off" w:after="0" w:afterAutospacing="off"/>
        <w:rPr>
          <w:rFonts w:ascii="Poppins" w:hAnsi="Poppins" w:eastAsia="Poppins" w:cs="Poppins"/>
          <w:b w:val="1"/>
          <w:bCs w:val="1"/>
          <w:noProof w:val="0"/>
          <w:color w:val="000000" w:themeColor="text1" w:themeTint="FF" w:themeShade="FF"/>
          <w:sz w:val="18"/>
          <w:szCs w:val="18"/>
          <w:lang w:val="nl-NL"/>
        </w:rPr>
      </w:pPr>
      <w:r w:rsidRPr="7CC38C2D" w:rsidR="05648A3E">
        <w:rPr>
          <w:rFonts w:ascii="Poppins" w:hAnsi="Poppins" w:eastAsia="Poppins" w:cs="Poppins"/>
          <w:b w:val="1"/>
          <w:bCs w:val="1"/>
          <w:noProof w:val="0"/>
          <w:color w:val="000000" w:themeColor="text1" w:themeTint="FF" w:themeShade="FF"/>
          <w:sz w:val="18"/>
          <w:szCs w:val="18"/>
          <w:lang w:val="nl-NL"/>
        </w:rPr>
        <w:t xml:space="preserve">Gegevens </w:t>
      </w:r>
      <w:r w:rsidRPr="7CC38C2D" w:rsidR="245210A4">
        <w:rPr>
          <w:rFonts w:ascii="Poppins" w:hAnsi="Poppins" w:eastAsia="Poppins" w:cs="Poppins"/>
          <w:b w:val="1"/>
          <w:bCs w:val="1"/>
          <w:noProof w:val="0"/>
          <w:color w:val="000000" w:themeColor="text1" w:themeTint="FF" w:themeShade="FF"/>
          <w:sz w:val="18"/>
          <w:szCs w:val="18"/>
          <w:lang w:val="nl-NL"/>
        </w:rPr>
        <w:t xml:space="preserve">delen met </w:t>
      </w:r>
      <w:r w:rsidRPr="7CC38C2D" w:rsidR="05648A3E">
        <w:rPr>
          <w:rFonts w:ascii="Poppins" w:hAnsi="Poppins" w:eastAsia="Poppins" w:cs="Poppins"/>
          <w:b w:val="1"/>
          <w:bCs w:val="1"/>
          <w:noProof w:val="0"/>
          <w:color w:val="000000" w:themeColor="text1" w:themeTint="FF" w:themeShade="FF"/>
          <w:sz w:val="18"/>
          <w:szCs w:val="18"/>
          <w:lang w:val="nl-NL"/>
        </w:rPr>
        <w:t>derden</w:t>
      </w:r>
    </w:p>
    <w:p xmlns:wp14="http://schemas.microsoft.com/office/word/2010/wordml" w:rsidP="7CC38C2D" wp14:paraId="7950F057" wp14:textId="447F7660">
      <w:pPr>
        <w:spacing w:before="0" w:beforeAutospacing="off" w:after="0" w:afterAutospacing="off"/>
        <w:rPr>
          <w:rFonts w:ascii="Poppins" w:hAnsi="Poppins" w:eastAsia="Poppins" w:cs="Poppins"/>
          <w:noProof w:val="0"/>
          <w:sz w:val="18"/>
          <w:szCs w:val="18"/>
          <w:lang w:val="nl-NL"/>
        </w:rPr>
      </w:pPr>
      <w:r w:rsidRPr="7CC38C2D" w:rsidR="4DF67DE5">
        <w:rPr>
          <w:rFonts w:ascii="Poppins" w:hAnsi="Poppins" w:eastAsia="Poppins" w:cs="Poppins"/>
          <w:noProof w:val="0"/>
          <w:sz w:val="18"/>
          <w:szCs w:val="18"/>
          <w:lang w:val="nl-NL"/>
        </w:rPr>
        <w:t>Het kan nodig zijn dat wij uw persoonsgegevens (verplicht) delen met derden. Dat kan bijvoorbeeld in de onderstaande gevallen voorkomen:</w:t>
      </w:r>
    </w:p>
    <w:p xmlns:wp14="http://schemas.microsoft.com/office/word/2010/wordml" w:rsidP="7CC38C2D" wp14:paraId="4FF5D43C" wp14:textId="1D1B3743">
      <w:pPr>
        <w:pStyle w:val="Normal"/>
        <w:numPr>
          <w:ilvl w:val="0"/>
          <w:numId w:val="2"/>
        </w:numPr>
        <w:spacing w:before="0" w:beforeAutospacing="off" w:after="0" w:afterAutospacing="off"/>
        <w:rPr>
          <w:rFonts w:ascii="Poppins" w:hAnsi="Poppins" w:eastAsia="Poppins" w:cs="Poppins"/>
          <w:noProof w:val="0"/>
          <w:sz w:val="18"/>
          <w:szCs w:val="18"/>
          <w:lang w:val="nl-NL"/>
        </w:rPr>
      </w:pPr>
      <w:r w:rsidRPr="7CC38C2D" w:rsidR="4DF67DE5">
        <w:rPr>
          <w:rFonts w:ascii="Poppins" w:hAnsi="Poppins" w:eastAsia="Poppins" w:cs="Poppins"/>
          <w:noProof w:val="0"/>
          <w:sz w:val="18"/>
          <w:szCs w:val="18"/>
          <w:lang w:val="nl-NL"/>
        </w:rPr>
        <w:t>Met wettelijke vertegenwoordigers;</w:t>
      </w:r>
    </w:p>
    <w:p xmlns:wp14="http://schemas.microsoft.com/office/word/2010/wordml" w:rsidP="7CC38C2D" wp14:paraId="5E76791A" wp14:textId="55E4C832">
      <w:pPr>
        <w:pStyle w:val="Normal"/>
        <w:numPr>
          <w:ilvl w:val="0"/>
          <w:numId w:val="2"/>
        </w:numPr>
        <w:spacing w:before="0" w:beforeAutospacing="off" w:after="0" w:afterAutospacing="off"/>
        <w:rPr>
          <w:rFonts w:ascii="Poppins" w:hAnsi="Poppins" w:eastAsia="Poppins" w:cs="Poppins"/>
          <w:noProof w:val="0"/>
          <w:sz w:val="18"/>
          <w:szCs w:val="18"/>
          <w:lang w:val="nl-NL"/>
        </w:rPr>
      </w:pPr>
      <w:r w:rsidRPr="7CC38C2D" w:rsidR="4DF67DE5">
        <w:rPr>
          <w:rFonts w:ascii="Poppins" w:hAnsi="Poppins" w:eastAsia="Poppins" w:cs="Poppins"/>
          <w:noProof w:val="0"/>
          <w:sz w:val="18"/>
          <w:szCs w:val="18"/>
          <w:lang w:val="nl-NL"/>
        </w:rPr>
        <w:t>Om aan wettelijke en rechterlijke verplichtingen te kunnen voldoen, bijvoorbeeld gemeenten, zorgkantoren, Raad van de kinderbescherming en andere rechterlijke bevoegdheden;</w:t>
      </w:r>
    </w:p>
    <w:p xmlns:wp14="http://schemas.microsoft.com/office/word/2010/wordml" w:rsidP="7CC38C2D" wp14:paraId="1BEC7636" wp14:textId="25987641">
      <w:pPr>
        <w:spacing w:before="0" w:beforeAutospacing="off" w:after="0" w:afterAutospacing="off"/>
        <w:rPr>
          <w:rFonts w:ascii="Poppins" w:hAnsi="Poppins" w:eastAsia="Poppins" w:cs="Poppins"/>
          <w:noProof w:val="0"/>
          <w:sz w:val="18"/>
          <w:szCs w:val="18"/>
          <w:lang w:val="nl-NL"/>
        </w:rPr>
      </w:pPr>
      <w:r w:rsidRPr="7CC38C2D" w:rsidR="4DF67DE5">
        <w:rPr>
          <w:rFonts w:ascii="Poppins" w:hAnsi="Poppins" w:eastAsia="Poppins" w:cs="Poppins"/>
          <w:noProof w:val="0"/>
          <w:sz w:val="18"/>
          <w:szCs w:val="18"/>
          <w:lang w:val="nl-NL"/>
        </w:rPr>
        <w:t xml:space="preserve">Wij delen gegevens alleen met derden wanneer dat noodzakelijk is voor het uitvoeren van de zorg en om te voldoen aan een eventuele wettelijke verplichting. Wanneer wij aan derde uw persoonsgegevens verstrekken, doen wij dit alleen nadat we toestemming </w:t>
      </w:r>
      <w:r w:rsidRPr="7CC38C2D" w:rsidR="3EC99CCD">
        <w:rPr>
          <w:rFonts w:ascii="Poppins" w:hAnsi="Poppins" w:eastAsia="Poppins" w:cs="Poppins"/>
          <w:noProof w:val="0"/>
          <w:sz w:val="18"/>
          <w:szCs w:val="18"/>
          <w:lang w:val="nl-NL"/>
        </w:rPr>
        <w:t xml:space="preserve">van u </w:t>
      </w:r>
      <w:r w:rsidRPr="7CC38C2D" w:rsidR="4DF67DE5">
        <w:rPr>
          <w:rFonts w:ascii="Poppins" w:hAnsi="Poppins" w:eastAsia="Poppins" w:cs="Poppins"/>
          <w:noProof w:val="0"/>
          <w:sz w:val="18"/>
          <w:szCs w:val="18"/>
          <w:lang w:val="nl-NL"/>
        </w:rPr>
        <w:t>hebben verkregen.</w:t>
      </w:r>
    </w:p>
    <w:p xmlns:wp14="http://schemas.microsoft.com/office/word/2010/wordml" w:rsidP="7CC38C2D" wp14:paraId="32D12A74" wp14:textId="49D7440D">
      <w:pPr>
        <w:spacing w:before="0" w:beforeAutospacing="off" w:after="0" w:afterAutospacing="off"/>
        <w:rPr>
          <w:rFonts w:ascii="Poppins" w:hAnsi="Poppins" w:eastAsia="Poppins" w:cs="Poppins"/>
          <w:noProof w:val="0"/>
          <w:sz w:val="18"/>
          <w:szCs w:val="18"/>
          <w:lang w:val="nl-NL"/>
        </w:rPr>
      </w:pPr>
      <w:r w:rsidRPr="7CC38C2D" w:rsidR="4DF67DE5">
        <w:rPr>
          <w:rFonts w:ascii="Poppins" w:hAnsi="Poppins" w:eastAsia="Poppins" w:cs="Poppins"/>
          <w:noProof w:val="0"/>
          <w:sz w:val="18"/>
          <w:szCs w:val="18"/>
          <w:lang w:val="nl-NL"/>
        </w:rPr>
        <w:t xml:space="preserve">Derden aan wie wij uw persoonsgegevens verstrekken zijn zelf eveneens verantwoordelijk voor de verwerking van die persoonsgegevens en voor de naleving van de AVG. </w:t>
      </w:r>
    </w:p>
    <w:p xmlns:wp14="http://schemas.microsoft.com/office/word/2010/wordml" w:rsidP="7CC38C2D" wp14:paraId="4C5D1335" wp14:textId="428532D1">
      <w:pPr>
        <w:pStyle w:val="Normal"/>
        <w:spacing w:before="0" w:beforeAutospacing="off" w:after="0" w:afterAutospacing="off"/>
      </w:pPr>
    </w:p>
    <w:p xmlns:wp14="http://schemas.microsoft.com/office/word/2010/wordml" w:rsidP="7CC38C2D" wp14:paraId="3D7D7F16" wp14:textId="38C1B6AC">
      <w:pPr>
        <w:spacing w:before="0" w:beforeAutospacing="off" w:after="0" w:afterAutospacing="off"/>
      </w:pPr>
      <w:r w:rsidRPr="7CC38C2D" w:rsidR="195651BC">
        <w:rPr>
          <w:rFonts w:ascii="Poppins" w:hAnsi="Poppins" w:eastAsia="Poppins" w:cs="Poppins"/>
          <w:b w:val="1"/>
          <w:bCs w:val="1"/>
          <w:noProof w:val="0"/>
          <w:color w:val="000000" w:themeColor="text1" w:themeTint="FF" w:themeShade="FF"/>
          <w:sz w:val="18"/>
          <w:szCs w:val="18"/>
          <w:lang w:val="nl-NL"/>
        </w:rPr>
        <w:t>Uw privacy rechten</w:t>
      </w:r>
    </w:p>
    <w:p xmlns:wp14="http://schemas.microsoft.com/office/word/2010/wordml" w:rsidP="7CC38C2D" wp14:paraId="69B6D7A1" wp14:textId="500E6DD4">
      <w:pPr>
        <w:spacing w:before="0" w:beforeAutospacing="off" w:after="0" w:afterAutospacing="off"/>
        <w:rPr>
          <w:rFonts w:ascii="Poppins" w:hAnsi="Poppins" w:eastAsia="Poppins" w:cs="Poppins"/>
          <w:noProof w:val="0"/>
          <w:color w:val="000000" w:themeColor="text1" w:themeTint="FF" w:themeShade="FF"/>
          <w:sz w:val="18"/>
          <w:szCs w:val="18"/>
          <w:lang w:val="nl-NL"/>
        </w:rPr>
      </w:pPr>
      <w:r w:rsidRPr="7CC38C2D" w:rsidR="195651BC">
        <w:rPr>
          <w:rFonts w:ascii="Poppins" w:hAnsi="Poppins" w:eastAsia="Poppins" w:cs="Poppins"/>
          <w:noProof w:val="0"/>
          <w:color w:val="000000" w:themeColor="text1" w:themeTint="FF" w:themeShade="FF"/>
          <w:sz w:val="18"/>
          <w:szCs w:val="18"/>
          <w:lang w:val="nl-NL"/>
        </w:rPr>
        <w:t xml:space="preserve">Op basis van de Algemene Verordening Gegevensbescherming heeft u een aantal rechten. U heeft het recht om </w:t>
      </w:r>
      <w:r w:rsidRPr="7CC38C2D" w:rsidR="046B46AD">
        <w:rPr>
          <w:rFonts w:ascii="Poppins" w:hAnsi="Poppins" w:eastAsia="Poppins" w:cs="Poppins"/>
          <w:noProof w:val="0"/>
          <w:color w:val="000000" w:themeColor="text1" w:themeTint="FF" w:themeShade="FF"/>
          <w:sz w:val="18"/>
          <w:szCs w:val="18"/>
          <w:lang w:val="nl-NL"/>
        </w:rPr>
        <w:t>Bloos</w:t>
      </w:r>
      <w:r w:rsidRPr="7CC38C2D" w:rsidR="195651BC">
        <w:rPr>
          <w:rFonts w:ascii="Poppins" w:hAnsi="Poppins" w:eastAsia="Poppins" w:cs="Poppins"/>
          <w:noProof w:val="0"/>
          <w:color w:val="000000" w:themeColor="text1" w:themeTint="FF" w:themeShade="FF"/>
          <w:sz w:val="18"/>
          <w:szCs w:val="18"/>
          <w:lang w:val="nl-NL"/>
        </w:rPr>
        <w:t xml:space="preserve"> te verzoeken om inzage (art 15 AVG) van en rectificatie (art. 16 AVG) of </w:t>
      </w:r>
      <w:proofErr w:type="spellStart"/>
      <w:r w:rsidRPr="7CC38C2D" w:rsidR="195651BC">
        <w:rPr>
          <w:rFonts w:ascii="Poppins" w:hAnsi="Poppins" w:eastAsia="Poppins" w:cs="Poppins"/>
          <w:noProof w:val="0"/>
          <w:color w:val="000000" w:themeColor="text1" w:themeTint="FF" w:themeShade="FF"/>
          <w:sz w:val="18"/>
          <w:szCs w:val="18"/>
          <w:lang w:val="nl-NL"/>
        </w:rPr>
        <w:t>wissing</w:t>
      </w:r>
      <w:proofErr w:type="spellEnd"/>
      <w:r w:rsidRPr="7CC38C2D" w:rsidR="195651BC">
        <w:rPr>
          <w:rFonts w:ascii="Poppins" w:hAnsi="Poppins" w:eastAsia="Poppins" w:cs="Poppins"/>
          <w:noProof w:val="0"/>
          <w:color w:val="000000" w:themeColor="text1" w:themeTint="FF" w:themeShade="FF"/>
          <w:sz w:val="18"/>
          <w:szCs w:val="18"/>
          <w:lang w:val="nl-NL"/>
        </w:rPr>
        <w:t xml:space="preserve"> van uw persoonsgegevens (art. 17 AVG). Ook heeft u het recht om </w:t>
      </w:r>
      <w:r w:rsidRPr="7CC38C2D" w:rsidR="06DA4534">
        <w:rPr>
          <w:rFonts w:ascii="Poppins" w:hAnsi="Poppins" w:eastAsia="Poppins" w:cs="Poppins"/>
          <w:noProof w:val="0"/>
          <w:color w:val="000000" w:themeColor="text1" w:themeTint="FF" w:themeShade="FF"/>
          <w:sz w:val="18"/>
          <w:szCs w:val="18"/>
          <w:lang w:val="nl-NL"/>
        </w:rPr>
        <w:t>Bloos</w:t>
      </w:r>
      <w:r w:rsidRPr="7CC38C2D" w:rsidR="195651BC">
        <w:rPr>
          <w:rFonts w:ascii="Poppins" w:hAnsi="Poppins" w:eastAsia="Poppins" w:cs="Poppins"/>
          <w:noProof w:val="0"/>
          <w:color w:val="000000" w:themeColor="text1" w:themeTint="FF" w:themeShade="FF"/>
          <w:sz w:val="18"/>
          <w:szCs w:val="18"/>
          <w:lang w:val="nl-NL"/>
        </w:rPr>
        <w:t xml:space="preserve"> te verzoeken om beperking van de verwerking van persoonsgegevens (art. 18 AVG). Onder bepaalde omstandigheden heeft u ook recht op overdraagbaarheid van gegevens (art. 20 AVG) en het recht van bezwaar (art. 21 AVG). Niet in alle gevallen kunnen de rechten worden uitgeoefend. Op de website van de Autoriteit Persoonsgegevens is meer informatie te vinden over wanneer het mogelijk is één of meer van deze rechten uit te oefenen.</w:t>
      </w:r>
      <w:r>
        <w:br/>
      </w:r>
    </w:p>
    <w:p xmlns:wp14="http://schemas.microsoft.com/office/word/2010/wordml" w:rsidP="7CC38C2D" wp14:paraId="248D5106" wp14:textId="69467B31">
      <w:pPr>
        <w:spacing w:before="0" w:beforeAutospacing="off" w:after="0" w:afterAutospacing="off"/>
      </w:pPr>
      <w:r w:rsidRPr="7CC38C2D" w:rsidR="195651BC">
        <w:rPr>
          <w:rFonts w:ascii="Poppins" w:hAnsi="Poppins" w:eastAsia="Poppins" w:cs="Poppins"/>
          <w:noProof w:val="0"/>
          <w:color w:val="000000" w:themeColor="text1" w:themeTint="FF" w:themeShade="FF"/>
          <w:sz w:val="18"/>
          <w:szCs w:val="18"/>
          <w:lang w:val="nl-NL"/>
        </w:rPr>
        <w:t xml:space="preserve">U heeft ten alle tijden het recht om uw toestemming voor het verwerken van uw gezondheidsgegevens in te trekken. </w:t>
      </w:r>
    </w:p>
    <w:p xmlns:wp14="http://schemas.microsoft.com/office/word/2010/wordml" w:rsidP="7CC38C2D" wp14:paraId="1379C069" wp14:textId="3B18783E">
      <w:pPr>
        <w:spacing w:before="0" w:beforeAutospacing="off" w:after="0" w:afterAutospacing="off"/>
        <w:rPr>
          <w:rFonts w:ascii="Poppins" w:hAnsi="Poppins" w:eastAsia="Poppins" w:cs="Poppins"/>
          <w:noProof w:val="0"/>
          <w:color w:val="000000" w:themeColor="text1" w:themeTint="FF" w:themeShade="FF"/>
          <w:sz w:val="18"/>
          <w:szCs w:val="18"/>
          <w:lang w:val="nl-NL"/>
        </w:rPr>
      </w:pPr>
      <w:r w:rsidRPr="7CC38C2D" w:rsidR="195651BC">
        <w:rPr>
          <w:rFonts w:ascii="Poppins" w:hAnsi="Poppins" w:eastAsia="Poppins" w:cs="Poppins"/>
          <w:noProof w:val="0"/>
          <w:color w:val="000000" w:themeColor="text1" w:themeTint="FF" w:themeShade="FF"/>
          <w:sz w:val="18"/>
          <w:szCs w:val="18"/>
          <w:lang w:val="nl-NL"/>
        </w:rPr>
        <w:t xml:space="preserve">U kunt de door u zelf verstrekte gegevens inzien of wijzigen door een e-mail te sturen naar </w:t>
      </w:r>
      <w:hyperlink r:id="R757832f50ece4f9e">
        <w:r w:rsidRPr="7CC38C2D" w:rsidR="72B38053">
          <w:rPr>
            <w:rStyle w:val="Hyperlink"/>
            <w:rFonts w:ascii="Poppins" w:hAnsi="Poppins" w:eastAsia="Poppins" w:cs="Poppins"/>
            <w:noProof w:val="0"/>
            <w:sz w:val="18"/>
            <w:szCs w:val="18"/>
            <w:lang w:val="nl-NL"/>
          </w:rPr>
          <w:t>contact@bloosbegeleiding.nl</w:t>
        </w:r>
      </w:hyperlink>
      <w:r w:rsidRPr="7CC38C2D" w:rsidR="72B38053">
        <w:rPr>
          <w:rFonts w:ascii="Poppins" w:hAnsi="Poppins" w:eastAsia="Poppins" w:cs="Poppins"/>
          <w:noProof w:val="0"/>
          <w:color w:val="000000" w:themeColor="text1" w:themeTint="FF" w:themeShade="FF"/>
          <w:sz w:val="18"/>
          <w:szCs w:val="18"/>
          <w:lang w:val="nl-NL"/>
        </w:rPr>
        <w:t xml:space="preserve"> </w:t>
      </w:r>
    </w:p>
    <w:p xmlns:wp14="http://schemas.microsoft.com/office/word/2010/wordml" w:rsidP="7CC38C2D" wp14:paraId="4962DCF4" wp14:textId="3CD62D17">
      <w:pPr>
        <w:spacing w:before="0" w:beforeAutospacing="off" w:after="0" w:afterAutospacing="off"/>
        <w:rPr>
          <w:rFonts w:ascii="Poppins" w:hAnsi="Poppins" w:eastAsia="Poppins" w:cs="Poppins"/>
          <w:noProof w:val="0"/>
          <w:color w:val="000000" w:themeColor="text1" w:themeTint="FF" w:themeShade="FF"/>
          <w:sz w:val="18"/>
          <w:szCs w:val="18"/>
          <w:lang w:val="nl-NL"/>
        </w:rPr>
      </w:pPr>
      <w:r w:rsidRPr="7CC38C2D" w:rsidR="195651BC">
        <w:rPr>
          <w:rFonts w:ascii="Poppins" w:hAnsi="Poppins" w:eastAsia="Poppins" w:cs="Poppins"/>
          <w:noProof w:val="0"/>
          <w:color w:val="000000" w:themeColor="text1" w:themeTint="FF" w:themeShade="FF"/>
          <w:sz w:val="18"/>
          <w:szCs w:val="18"/>
          <w:lang w:val="nl-NL"/>
        </w:rPr>
        <w:t xml:space="preserve">Indien u vragen heeft over deze privacyverklaring, dan kunt u een e-mail zenden aan </w:t>
      </w:r>
      <w:hyperlink r:id="R0850a23f4bad4002">
        <w:r w:rsidRPr="7CC38C2D" w:rsidR="2C3B8FDB">
          <w:rPr>
            <w:rStyle w:val="Hyperlink"/>
            <w:rFonts w:ascii="Poppins" w:hAnsi="Poppins" w:eastAsia="Poppins" w:cs="Poppins"/>
            <w:noProof w:val="0"/>
            <w:sz w:val="18"/>
            <w:szCs w:val="18"/>
            <w:lang w:val="nl-NL"/>
          </w:rPr>
          <w:t>contact@bloosbegeleiding.nl</w:t>
        </w:r>
      </w:hyperlink>
      <w:r w:rsidRPr="7CC38C2D" w:rsidR="2C3B8FDB">
        <w:rPr>
          <w:rFonts w:ascii="Poppins" w:hAnsi="Poppins" w:eastAsia="Poppins" w:cs="Poppins"/>
          <w:noProof w:val="0"/>
          <w:color w:val="000000" w:themeColor="text1" w:themeTint="FF" w:themeShade="FF"/>
          <w:sz w:val="18"/>
          <w:szCs w:val="18"/>
          <w:lang w:val="nl-NL"/>
        </w:rPr>
        <w:t xml:space="preserve"> </w:t>
      </w:r>
    </w:p>
    <w:p xmlns:wp14="http://schemas.microsoft.com/office/word/2010/wordml" w:rsidP="7CC38C2D" wp14:paraId="4775E471" wp14:textId="028994D2">
      <w:pPr>
        <w:spacing w:before="0" w:beforeAutospacing="off" w:after="0" w:afterAutospacing="off"/>
        <w:rPr>
          <w:rFonts w:ascii="Poppins" w:hAnsi="Poppins" w:eastAsia="Poppins" w:cs="Poppins"/>
          <w:noProof w:val="0"/>
          <w:color w:val="000000" w:themeColor="text1" w:themeTint="FF" w:themeShade="FF"/>
          <w:sz w:val="18"/>
          <w:szCs w:val="18"/>
          <w:lang w:val="nl-NL"/>
        </w:rPr>
      </w:pPr>
      <w:r w:rsidRPr="7CC38C2D" w:rsidR="195651BC">
        <w:rPr>
          <w:rFonts w:ascii="Poppins" w:hAnsi="Poppins" w:eastAsia="Poppins" w:cs="Poppins"/>
          <w:noProof w:val="0"/>
          <w:color w:val="000000" w:themeColor="text1" w:themeTint="FF" w:themeShade="FF"/>
          <w:sz w:val="18"/>
          <w:szCs w:val="18"/>
          <w:lang w:val="nl-NL"/>
        </w:rPr>
        <w:t xml:space="preserve">Indien u een klacht wil indienen over </w:t>
      </w:r>
      <w:r w:rsidRPr="7CC38C2D" w:rsidR="02E339A1">
        <w:rPr>
          <w:rFonts w:ascii="Poppins" w:hAnsi="Poppins" w:eastAsia="Poppins" w:cs="Poppins"/>
          <w:noProof w:val="0"/>
          <w:color w:val="000000" w:themeColor="text1" w:themeTint="FF" w:themeShade="FF"/>
          <w:sz w:val="18"/>
          <w:szCs w:val="18"/>
          <w:lang w:val="nl-NL"/>
        </w:rPr>
        <w:t>Bloos</w:t>
      </w:r>
      <w:r w:rsidRPr="7CC38C2D" w:rsidR="195651BC">
        <w:rPr>
          <w:rFonts w:ascii="Poppins" w:hAnsi="Poppins" w:eastAsia="Poppins" w:cs="Poppins"/>
          <w:noProof w:val="0"/>
          <w:color w:val="000000" w:themeColor="text1" w:themeTint="FF" w:themeShade="FF"/>
          <w:sz w:val="18"/>
          <w:szCs w:val="18"/>
          <w:lang w:val="nl-NL"/>
        </w:rPr>
        <w:t xml:space="preserve"> met betrekking tot het verwerken van uw persoonsgegevens, dan kunt u dit doen bij een toezichthoudende autoriteit (bijvoorbeeld de Autoriteit Persoonsgegevens).</w:t>
      </w:r>
    </w:p>
    <w:p xmlns:wp14="http://schemas.microsoft.com/office/word/2010/wordml" wp14:paraId="7B5CAEB5" wp14:textId="61FE6B58"/>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3965f2f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44829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E142E5"/>
    <w:rsid w:val="02E339A1"/>
    <w:rsid w:val="032F10AA"/>
    <w:rsid w:val="046B46AD"/>
    <w:rsid w:val="05648A3E"/>
    <w:rsid w:val="06DA4534"/>
    <w:rsid w:val="09709F9E"/>
    <w:rsid w:val="0C376EFE"/>
    <w:rsid w:val="0DDB9F39"/>
    <w:rsid w:val="0E58CD72"/>
    <w:rsid w:val="0EDCA3F9"/>
    <w:rsid w:val="11B10564"/>
    <w:rsid w:val="13C7EBA8"/>
    <w:rsid w:val="13D9462A"/>
    <w:rsid w:val="181A07C3"/>
    <w:rsid w:val="195651BC"/>
    <w:rsid w:val="1BD9163F"/>
    <w:rsid w:val="1DF8F90D"/>
    <w:rsid w:val="2005ED8D"/>
    <w:rsid w:val="245210A4"/>
    <w:rsid w:val="28C30039"/>
    <w:rsid w:val="2C3B8FDB"/>
    <w:rsid w:val="2E9CA5B7"/>
    <w:rsid w:val="2F5513A9"/>
    <w:rsid w:val="33E46B5B"/>
    <w:rsid w:val="366C0106"/>
    <w:rsid w:val="370F538D"/>
    <w:rsid w:val="376047B4"/>
    <w:rsid w:val="3965DD59"/>
    <w:rsid w:val="39C9FEA5"/>
    <w:rsid w:val="3EC99CCD"/>
    <w:rsid w:val="41CF5496"/>
    <w:rsid w:val="42092EEA"/>
    <w:rsid w:val="438C81A5"/>
    <w:rsid w:val="45E8C567"/>
    <w:rsid w:val="4AD2DE5F"/>
    <w:rsid w:val="4B57F3E1"/>
    <w:rsid w:val="4DF67DE5"/>
    <w:rsid w:val="4ED85646"/>
    <w:rsid w:val="509A29E2"/>
    <w:rsid w:val="5607ACBE"/>
    <w:rsid w:val="5663376B"/>
    <w:rsid w:val="5E972DAC"/>
    <w:rsid w:val="5FCCAF4C"/>
    <w:rsid w:val="63D5244D"/>
    <w:rsid w:val="670D14CD"/>
    <w:rsid w:val="6A3BFAFB"/>
    <w:rsid w:val="70E96FBD"/>
    <w:rsid w:val="72B38053"/>
    <w:rsid w:val="76D59229"/>
    <w:rsid w:val="7BE142E5"/>
    <w:rsid w:val="7CC38C2D"/>
    <w:rsid w:val="7DA4AF11"/>
    <w:rsid w:val="7DE2461E"/>
    <w:rsid w:val="7FC01F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42E5"/>
  <w15:chartTrackingRefBased/>
  <w15:docId w15:val="{7EB62F81-8BFF-437F-B5D4-BCFE4AFDC63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l-NL"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uiPriority w:val="99"/>
    <w:name w:val="Hyperlink"/>
    <w:basedOn w:val="DefaultParagraphFont"/>
    <w:unhideWhenUsed/>
    <w:rsid w:val="7CC38C2D"/>
    <w:rPr>
      <w:color w:val="467886"/>
      <w:u w:val="single"/>
    </w:rPr>
  </w:style>
  <w:style w:type="paragraph" w:styleId="ListParagraph">
    <w:uiPriority w:val="34"/>
    <w:name w:val="List Paragraph"/>
    <w:basedOn w:val="Normal"/>
    <w:qFormat/>
    <w:rsid w:val="7CC38C2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contact@bloosbegeleiding.nl" TargetMode="External" Id="R52d6d3369ed54ea4" /><Relationship Type="http://schemas.openxmlformats.org/officeDocument/2006/relationships/hyperlink" Target="mailto:contact@bloosbegeleiding.nl" TargetMode="External" Id="R757832f50ece4f9e" /><Relationship Type="http://schemas.openxmlformats.org/officeDocument/2006/relationships/hyperlink" Target="mailto:contact@bloosbegeleiding.nl" TargetMode="External" Id="R0850a23f4bad4002" /><Relationship Type="http://schemas.openxmlformats.org/officeDocument/2006/relationships/numbering" Target="numbering.xml" Id="R87fe2bbc092948e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2025-02-12T09:30:56.4723049Z</dcterms:created>
  <dcterms:modified xsi:type="dcterms:W3CDTF">2025-02-12T11:12:42.4357347Z</dcterms:modified>
  <dc:creator>Brechje Kersten</dc:creator>
  <lastModifiedBy>Brechje Kersten</lastModifiedBy>
</coreProperties>
</file>