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rPr>
          <w:rFonts w:ascii="Gujarati Sangam MN" w:cs="Gujarati Sangam MN" w:hAnsi="Gujarati Sangam MN" w:eastAsia="Gujarati Sangam MN"/>
          <w:sz w:val="28"/>
          <w:szCs w:val="28"/>
        </w:rPr>
      </w:pPr>
      <w:r>
        <w:rPr>
          <w:rFonts w:ascii="Gujarati Sangam MN" w:hAnsi="Gujarati Sangam MN"/>
          <w:b w:val="1"/>
          <w:bCs w:val="1"/>
          <w:sz w:val="28"/>
          <w:szCs w:val="28"/>
          <w:rtl w:val="0"/>
          <w:lang w:val="en-US"/>
        </w:rPr>
        <w:t>PRESSETEXT:</w:t>
      </w:r>
    </w:p>
    <w:p>
      <w:pPr>
        <w:pStyle w:val="Standard"/>
        <w:rPr>
          <w:rFonts w:ascii="Gujarati Sangam MN" w:cs="Gujarati Sangam MN" w:hAnsi="Gujarati Sangam MN" w:eastAsia="Gujarati Sangam MN"/>
          <w:sz w:val="28"/>
          <w:szCs w:val="28"/>
        </w:rPr>
      </w:pPr>
    </w:p>
    <w:p>
      <w:pPr>
        <w:pStyle w:val="Standard"/>
        <w:rPr>
          <w:rFonts w:ascii="Gujarati Sangam MN" w:cs="Gujarati Sangam MN" w:hAnsi="Gujarati Sangam MN" w:eastAsia="Gujarati Sangam MN"/>
          <w:sz w:val="28"/>
          <w:szCs w:val="28"/>
        </w:rPr>
      </w:pPr>
      <w:r>
        <w:rPr>
          <w:rFonts w:ascii="Gujarati Sangam MN" w:hAnsi="Gujarati Sangam MN"/>
          <w:sz w:val="28"/>
          <w:szCs w:val="28"/>
          <w:rtl w:val="0"/>
          <w:lang w:val="de-DE"/>
        </w:rPr>
        <w:t xml:space="preserve">Steffi Denk und Hans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t>„</w:t>
      </w:r>
      <w:r>
        <w:rPr>
          <w:rFonts w:ascii="Gujarati Sangam MN" w:hAnsi="Gujarati Sangam MN"/>
          <w:sz w:val="28"/>
          <w:szCs w:val="28"/>
          <w:rtl w:val="0"/>
          <w:lang w:val="en-US"/>
        </w:rPr>
        <w:t>Yankee</w:t>
      </w:r>
      <w:r>
        <w:rPr>
          <w:rFonts w:ascii="Gujarati Sangam MN" w:hAnsi="Gujarati Sangam MN" w:hint="default"/>
          <w:sz w:val="28"/>
          <w:szCs w:val="28"/>
          <w:rtl w:val="0"/>
          <w:lang w:val="de-DE"/>
        </w:rPr>
        <w:t xml:space="preserve">“ </w:t>
      </w:r>
      <w:r>
        <w:rPr>
          <w:rFonts w:ascii="Gujarati Sangam MN" w:hAnsi="Gujarati Sangam MN"/>
          <w:sz w:val="28"/>
          <w:szCs w:val="28"/>
          <w:rtl w:val="0"/>
          <w:lang w:val="de-DE"/>
        </w:rPr>
        <w:t xml:space="preserve">Meier mit neuer CD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t>„</w:t>
      </w:r>
      <w:r>
        <w:rPr>
          <w:rFonts w:ascii="Gujarati Sangam MN" w:hAnsi="Gujarati Sangam MN"/>
          <w:sz w:val="28"/>
          <w:szCs w:val="28"/>
          <w:rtl w:val="0"/>
          <w:lang w:val="de-DE"/>
        </w:rPr>
        <w:t>Best of Stevie Wonder</w:t>
      </w:r>
      <w:r>
        <w:rPr>
          <w:rFonts w:ascii="Gujarati Sangam MN" w:hAnsi="Gujarati Sangam MN" w:hint="default"/>
          <w:sz w:val="28"/>
          <w:szCs w:val="28"/>
          <w:rtl w:val="1"/>
          <w:lang w:val="ar-SA" w:bidi="ar-SA"/>
        </w:rPr>
        <w:t>“</w:t>
      </w:r>
      <w:r>
        <w:rPr>
          <w:rFonts w:ascii="Gujarati Sangam MN" w:hAnsi="Gujarati Sangam MN"/>
          <w:sz w:val="28"/>
          <w:szCs w:val="28"/>
          <w:rtl w:val="0"/>
          <w:lang w:val="de-DE"/>
        </w:rPr>
        <w:t xml:space="preserve">. Gitarre und Gesang in Perfektion: Seit </w:t>
      </w:r>
      <w:r>
        <w:rPr>
          <w:rFonts w:ascii="Gujarati Sangam MN" w:hAnsi="Gujarati Sangam MN"/>
          <w:sz w:val="28"/>
          <w:szCs w:val="28"/>
          <w:rtl w:val="0"/>
          <w:lang w:val="de-DE"/>
        </w:rPr>
        <w:t>zwanzig</w:t>
      </w:r>
      <w:r>
        <w:rPr>
          <w:rFonts w:ascii="Gujarati Sangam MN" w:hAnsi="Gujarati Sangam MN"/>
          <w:sz w:val="28"/>
          <w:szCs w:val="28"/>
          <w:rtl w:val="0"/>
          <w:lang w:val="de-DE"/>
        </w:rPr>
        <w:t xml:space="preserve"> Jahren setzen VOICE &amp; STRINGS nur mit Stimme und Gitarre Ma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de-DE"/>
        </w:rPr>
        <w:t>ß</w:t>
      </w:r>
      <w:r>
        <w:rPr>
          <w:rFonts w:ascii="Gujarati Sangam MN" w:hAnsi="Gujarati Sangam MN"/>
          <w:sz w:val="28"/>
          <w:szCs w:val="28"/>
          <w:rtl w:val="0"/>
        </w:rPr>
        <w:t>st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t>ä</w:t>
      </w:r>
      <w:r>
        <w:rPr>
          <w:rFonts w:ascii="Gujarati Sangam MN" w:hAnsi="Gujarati Sangam MN"/>
          <w:sz w:val="28"/>
          <w:szCs w:val="28"/>
          <w:rtl w:val="0"/>
          <w:lang w:val="de-DE"/>
        </w:rPr>
        <w:t>be. Soul-Freunde, Beatles-, Stevie Wonder- oder Rod Stewart-Fans kommen ebenso auf ihre Kosten wie Freunde swingender Jazzst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t>ü</w:t>
      </w:r>
      <w:r>
        <w:rPr>
          <w:rFonts w:ascii="Gujarati Sangam MN" w:hAnsi="Gujarati Sangam MN"/>
          <w:sz w:val="28"/>
          <w:szCs w:val="28"/>
          <w:rtl w:val="0"/>
          <w:lang w:val="de-DE"/>
        </w:rPr>
        <w:t>cke. Die beiden gelten f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t>ü</w:t>
      </w:r>
      <w:r>
        <w:rPr>
          <w:rFonts w:ascii="Gujarati Sangam MN" w:hAnsi="Gujarati Sangam MN"/>
          <w:sz w:val="28"/>
          <w:szCs w:val="28"/>
          <w:rtl w:val="0"/>
          <w:lang w:val="de-DE"/>
        </w:rPr>
        <w:t>r viele als ein Ausnahme-Duo; als eine unglaublich einf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t>ü</w:t>
      </w:r>
      <w:r>
        <w:rPr>
          <w:rFonts w:ascii="Gujarati Sangam MN" w:hAnsi="Gujarati Sangam MN"/>
          <w:sz w:val="28"/>
          <w:szCs w:val="28"/>
          <w:rtl w:val="0"/>
          <w:lang w:val="de-DE"/>
        </w:rPr>
        <w:t>hlsame, vielseitige S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t>ä</w:t>
      </w:r>
      <w:r>
        <w:rPr>
          <w:rFonts w:ascii="Gujarati Sangam MN" w:hAnsi="Gujarati Sangam MN"/>
          <w:sz w:val="28"/>
          <w:szCs w:val="28"/>
          <w:rtl w:val="0"/>
          <w:lang w:val="de-DE"/>
        </w:rPr>
        <w:t>ngerin, die vom Begleitorchester Hans Yankee Meier gef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t>ü</w:t>
      </w:r>
      <w:r>
        <w:rPr>
          <w:rFonts w:ascii="Gujarati Sangam MN" w:hAnsi="Gujarati Sangam MN"/>
          <w:sz w:val="28"/>
          <w:szCs w:val="28"/>
          <w:rtl w:val="0"/>
          <w:lang w:val="de-DE"/>
        </w:rPr>
        <w:t>hrt und getragen wird.</w:t>
      </w:r>
    </w:p>
    <w:p>
      <w:pPr>
        <w:pStyle w:val="Standard"/>
        <w:rPr>
          <w:rFonts w:ascii="Gujarati Sangam MN" w:cs="Gujarati Sangam MN" w:hAnsi="Gujarati Sangam MN" w:eastAsia="Gujarati Sangam MN"/>
          <w:sz w:val="28"/>
          <w:szCs w:val="28"/>
        </w:rPr>
      </w:pPr>
    </w:p>
    <w:p>
      <w:pPr>
        <w:pStyle w:val="Standard"/>
        <w:rPr>
          <w:rFonts w:ascii="Gujarati Sangam MN" w:cs="Gujarati Sangam MN" w:hAnsi="Gujarati Sangam MN" w:eastAsia="Gujarati Sangam MN"/>
          <w:sz w:val="28"/>
          <w:szCs w:val="28"/>
        </w:rPr>
      </w:pPr>
    </w:p>
    <w:p>
      <w:pPr>
        <w:pStyle w:val="Standard"/>
        <w:rPr>
          <w:rFonts w:ascii="Gujarati Sangam MN" w:cs="Gujarati Sangam MN" w:hAnsi="Gujarati Sangam MN" w:eastAsia="Gujarati Sangam MN"/>
          <w:sz w:val="28"/>
          <w:szCs w:val="28"/>
        </w:rPr>
      </w:pPr>
      <w:r>
        <w:rPr>
          <w:rFonts w:ascii="Gujarati Sangam MN" w:hAnsi="Gujarati Sangam MN"/>
          <w:sz w:val="28"/>
          <w:szCs w:val="28"/>
          <w:rtl w:val="0"/>
        </w:rPr>
        <w:t>oder..</w:t>
      </w:r>
      <w:r>
        <w:rPr>
          <w:rFonts w:ascii="Gujarati Sangam MN" w:hAnsi="Gujarati Sangam MN" w:hint="default"/>
          <w:sz w:val="28"/>
          <w:szCs w:val="28"/>
          <w:rtl w:val="0"/>
        </w:rPr>
        <w:t> </w:t>
      </w:r>
    </w:p>
    <w:p>
      <w:pPr>
        <w:pStyle w:val="Standard"/>
        <w:rPr>
          <w:rFonts w:ascii="Gujarati Sangam MN" w:cs="Gujarati Sangam MN" w:hAnsi="Gujarati Sangam MN" w:eastAsia="Gujarati Sangam MN"/>
          <w:sz w:val="28"/>
          <w:szCs w:val="28"/>
        </w:rPr>
      </w:pPr>
    </w:p>
    <w:p>
      <w:pPr>
        <w:pStyle w:val="Standard"/>
        <w:rPr>
          <w:rFonts w:ascii="Gujarati Sangam MN" w:cs="Gujarati Sangam MN" w:hAnsi="Gujarati Sangam MN" w:eastAsia="Gujarati Sangam MN"/>
          <w:b w:val="1"/>
          <w:bCs w:val="1"/>
          <w:sz w:val="28"/>
          <w:szCs w:val="28"/>
          <w:lang w:val="de-DE"/>
        </w:rPr>
      </w:pPr>
      <w:r>
        <w:rPr>
          <w:rFonts w:ascii="Gujarati Sangam MN" w:hAnsi="Gujarati Sangam MN"/>
          <w:b w:val="1"/>
          <w:bCs w:val="1"/>
          <w:sz w:val="28"/>
          <w:szCs w:val="28"/>
          <w:rtl w:val="0"/>
          <w:lang w:val="de-DE"/>
        </w:rPr>
        <w:t xml:space="preserve">Gitarre und Gesang in Perfektion: Seit </w:t>
      </w:r>
      <w:r>
        <w:rPr>
          <w:rFonts w:ascii="Gujarati Sangam MN" w:hAnsi="Gujarati Sangam MN"/>
          <w:b w:val="1"/>
          <w:bCs w:val="1"/>
          <w:sz w:val="28"/>
          <w:szCs w:val="28"/>
          <w:rtl w:val="0"/>
          <w:lang w:val="de-DE"/>
        </w:rPr>
        <w:t>zwanzig</w:t>
      </w:r>
      <w:r>
        <w:rPr>
          <w:rFonts w:ascii="Gujarati Sangam MN" w:hAnsi="Gujarati Sangam MN"/>
          <w:b w:val="1"/>
          <w:bCs w:val="1"/>
          <w:sz w:val="28"/>
          <w:szCs w:val="28"/>
          <w:rtl w:val="0"/>
          <w:lang w:val="de-DE"/>
        </w:rPr>
        <w:t xml:space="preserve"> Jahren setzen Voice &amp; Strings nur mit Stimme und Gitarre Ma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de-DE"/>
        </w:rPr>
        <w:t>ß</w:t>
      </w:r>
      <w:r>
        <w:rPr>
          <w:rFonts w:ascii="Gujarati Sangam MN" w:hAnsi="Gujarati Sangam MN"/>
          <w:b w:val="1"/>
          <w:bCs w:val="1"/>
          <w:sz w:val="28"/>
          <w:szCs w:val="28"/>
          <w:rtl w:val="0"/>
        </w:rPr>
        <w:t>st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t>ä</w:t>
      </w:r>
      <w:r>
        <w:rPr>
          <w:rFonts w:ascii="Gujarati Sangam MN" w:hAnsi="Gujarati Sangam MN"/>
          <w:b w:val="1"/>
          <w:bCs w:val="1"/>
          <w:sz w:val="28"/>
          <w:szCs w:val="28"/>
          <w:rtl w:val="0"/>
          <w:lang w:val="de-DE"/>
        </w:rPr>
        <w:t>be. Die beiden gelten f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t>ü</w:t>
      </w:r>
      <w:r>
        <w:rPr>
          <w:rFonts w:ascii="Gujarati Sangam MN" w:hAnsi="Gujarati Sangam MN"/>
          <w:b w:val="1"/>
          <w:bCs w:val="1"/>
          <w:sz w:val="28"/>
          <w:szCs w:val="28"/>
          <w:rtl w:val="0"/>
          <w:lang w:val="de-DE"/>
        </w:rPr>
        <w:t>r viele als ein Ausnahme-Duo im poppigen Jazz &amp; Soul-Bereich, als eine unglaublich einf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t>ü</w:t>
      </w:r>
      <w:r>
        <w:rPr>
          <w:rFonts w:ascii="Gujarati Sangam MN" w:hAnsi="Gujarati Sangam MN"/>
          <w:b w:val="1"/>
          <w:bCs w:val="1"/>
          <w:sz w:val="28"/>
          <w:szCs w:val="28"/>
          <w:rtl w:val="0"/>
          <w:lang w:val="de-DE"/>
        </w:rPr>
        <w:t>hlsame, vielseitige S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t>ä</w:t>
      </w:r>
      <w:r>
        <w:rPr>
          <w:rFonts w:ascii="Gujarati Sangam MN" w:hAnsi="Gujarati Sangam MN"/>
          <w:b w:val="1"/>
          <w:bCs w:val="1"/>
          <w:sz w:val="28"/>
          <w:szCs w:val="28"/>
          <w:rtl w:val="0"/>
          <w:lang w:val="de-DE"/>
        </w:rPr>
        <w:t>ngerin, die vom gitarristischen Begleitorchester Hans Yankee Meiers gef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t>ü</w:t>
      </w:r>
      <w:r>
        <w:rPr>
          <w:rFonts w:ascii="Gujarati Sangam MN" w:hAnsi="Gujarati Sangam MN"/>
          <w:b w:val="1"/>
          <w:bCs w:val="1"/>
          <w:sz w:val="28"/>
          <w:szCs w:val="28"/>
          <w:rtl w:val="0"/>
          <w:lang w:val="de-DE"/>
        </w:rPr>
        <w:t>hrt und getragen wird.</w:t>
      </w:r>
    </w:p>
    <w:p>
      <w:pPr>
        <w:pStyle w:val="Standard"/>
      </w:pPr>
    </w:p>
    <w:p>
      <w:pPr>
        <w:pStyle w:val="Standard"/>
        <w:rPr>
          <w:rFonts w:ascii="Gujarati Sangam MN" w:cs="Gujarati Sangam MN" w:hAnsi="Gujarati Sangam MN" w:eastAsia="Gujarati Sangam MN"/>
          <w:sz w:val="28"/>
          <w:szCs w:val="28"/>
        </w:rPr>
      </w:pPr>
      <w:r>
        <w:rPr>
          <w:rFonts w:ascii="Gujarati Sangam MN" w:hAnsi="Gujarati Sangam MN"/>
          <w:sz w:val="28"/>
          <w:szCs w:val="28"/>
          <w:rtl w:val="0"/>
          <w:lang w:val="de-DE"/>
        </w:rPr>
        <w:t xml:space="preserve">Steffi Denk avancierte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de-DE"/>
        </w:rPr>
        <w:t>ü</w:t>
      </w:r>
      <w:r>
        <w:rPr>
          <w:rFonts w:ascii="Gujarati Sangam MN" w:hAnsi="Gujarati Sangam MN"/>
          <w:sz w:val="28"/>
          <w:szCs w:val="28"/>
          <w:rtl w:val="0"/>
          <w:lang w:val="de-DE"/>
        </w:rPr>
        <w:t>ber die</w:t>
      </w:r>
      <w:r>
        <w:rPr>
          <w:rFonts w:ascii="Gujarati Sangam MN" w:hAnsi="Gujarati Sangam MN"/>
          <w:sz w:val="28"/>
          <w:szCs w:val="28"/>
          <w:rtl w:val="0"/>
          <w:lang w:val="de-DE"/>
        </w:rPr>
        <w:t xml:space="preserve"> Jahr</w:t>
      </w:r>
      <w:r>
        <w:rPr>
          <w:rFonts w:ascii="Gujarati Sangam MN" w:hAnsi="Gujarati Sangam MN"/>
          <w:sz w:val="28"/>
          <w:szCs w:val="28"/>
          <w:rtl w:val="0"/>
          <w:lang w:val="de-DE"/>
        </w:rPr>
        <w:t>e</w:t>
      </w:r>
      <w:r>
        <w:rPr>
          <w:rFonts w:ascii="Gujarati Sangam MN" w:hAnsi="Gujarati Sangam MN"/>
          <w:sz w:val="28"/>
          <w:szCs w:val="28"/>
          <w:rtl w:val="0"/>
          <w:lang w:val="de-DE"/>
        </w:rPr>
        <w:t xml:space="preserve"> bei deutschlandweiten</w:t>
      </w:r>
      <w:r>
        <w:rPr>
          <w:rFonts w:ascii="Gujarati Sangam MN" w:hAnsi="Gujarati Sangam MN"/>
          <w:sz w:val="28"/>
          <w:szCs w:val="28"/>
          <w:rtl w:val="0"/>
          <w:lang w:val="de-DE"/>
        </w:rPr>
        <w:t xml:space="preserve"> </w:t>
      </w:r>
      <w:r>
        <w:rPr>
          <w:rFonts w:ascii="Gujarati Sangam MN" w:hAnsi="Gujarati Sangam MN"/>
          <w:sz w:val="28"/>
          <w:szCs w:val="28"/>
          <w:rtl w:val="0"/>
          <w:lang w:val="de-DE"/>
        </w:rPr>
        <w:t>Tour</w:t>
      </w:r>
      <w:r>
        <w:rPr>
          <w:rFonts w:ascii="Gujarati Sangam MN" w:hAnsi="Gujarati Sangam MN"/>
          <w:sz w:val="28"/>
          <w:szCs w:val="28"/>
          <w:rtl w:val="0"/>
          <w:lang w:val="de-DE"/>
        </w:rPr>
        <w:t>neen</w:t>
      </w:r>
      <w:r>
        <w:rPr>
          <w:rFonts w:ascii="Gujarati Sangam MN" w:hAnsi="Gujarati Sangam MN"/>
          <w:sz w:val="28"/>
          <w:szCs w:val="28"/>
          <w:rtl w:val="0"/>
          <w:lang w:val="de-DE"/>
        </w:rPr>
        <w:t xml:space="preserve"> mit der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t>„</w:t>
      </w:r>
      <w:r>
        <w:rPr>
          <w:rFonts w:ascii="Gujarati Sangam MN" w:hAnsi="Gujarati Sangam MN"/>
          <w:sz w:val="28"/>
          <w:szCs w:val="28"/>
          <w:rtl w:val="0"/>
          <w:lang w:val="en-US"/>
        </w:rPr>
        <w:t>SWR Big Band</w:t>
      </w:r>
      <w:r>
        <w:rPr>
          <w:rFonts w:ascii="Gujarati Sangam MN" w:hAnsi="Gujarati Sangam MN" w:hint="default"/>
          <w:sz w:val="28"/>
          <w:szCs w:val="28"/>
          <w:rtl w:val="0"/>
          <w:lang w:val="de-DE"/>
        </w:rPr>
        <w:t xml:space="preserve">“ </w:t>
      </w:r>
      <w:r>
        <w:rPr>
          <w:rFonts w:ascii="Gujarati Sangam MN" w:hAnsi="Gujarati Sangam MN"/>
          <w:sz w:val="28"/>
          <w:szCs w:val="28"/>
          <w:rtl w:val="0"/>
          <w:lang w:val="de-DE"/>
        </w:rPr>
        <w:t xml:space="preserve">und den Swing-Legenden Max Greger, Paul Kuhn und Hugo Strasser zu einer der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t>„</w:t>
      </w:r>
      <w:r>
        <w:rPr>
          <w:rFonts w:ascii="Gujarati Sangam MN" w:hAnsi="Gujarati Sangam MN"/>
          <w:sz w:val="28"/>
          <w:szCs w:val="28"/>
          <w:rtl w:val="0"/>
          <w:lang w:val="de-DE"/>
        </w:rPr>
        <w:t>sch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t>ä</w:t>
      </w:r>
      <w:r>
        <w:rPr>
          <w:rFonts w:ascii="Gujarati Sangam MN" w:hAnsi="Gujarati Sangam MN"/>
          <w:sz w:val="28"/>
          <w:szCs w:val="28"/>
          <w:rtl w:val="0"/>
          <w:lang w:val="de-DE"/>
        </w:rPr>
        <w:t>rfsten Stimmen</w:t>
      </w:r>
      <w:r>
        <w:rPr>
          <w:rFonts w:ascii="Gujarati Sangam MN" w:hAnsi="Gujarati Sangam MN" w:hint="default"/>
          <w:sz w:val="28"/>
          <w:szCs w:val="28"/>
          <w:rtl w:val="0"/>
          <w:lang w:val="de-DE"/>
        </w:rPr>
        <w:t xml:space="preserve">“ </w:t>
      </w:r>
      <w:r>
        <w:rPr>
          <w:rFonts w:ascii="Gujarati Sangam MN" w:hAnsi="Gujarati Sangam MN"/>
          <w:sz w:val="28"/>
          <w:szCs w:val="28"/>
          <w:rtl w:val="0"/>
          <w:lang w:val="de-DE"/>
        </w:rPr>
        <w:t>im deutschsprachigen Bereich, w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t>ä</w:t>
      </w:r>
      <w:r>
        <w:rPr>
          <w:rFonts w:ascii="Gujarati Sangam MN" w:hAnsi="Gujarati Sangam MN"/>
          <w:sz w:val="28"/>
          <w:szCs w:val="28"/>
          <w:rtl w:val="0"/>
          <w:lang w:val="de-DE"/>
        </w:rPr>
        <w:t>hrend Yankee Meier der hohe technische und musikalische Standard eines Joe Pass oder Earl Klugh bescheinigt wird. Dar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t>ü</w:t>
      </w:r>
      <w:r>
        <w:rPr>
          <w:rFonts w:ascii="Gujarati Sangam MN" w:hAnsi="Gujarati Sangam MN"/>
          <w:sz w:val="28"/>
          <w:szCs w:val="28"/>
          <w:rtl w:val="0"/>
          <w:lang w:val="de-DE"/>
        </w:rPr>
        <w:t>ber hinaus geben Voice &amp; Strings den von ihnen interpretierten Klassikern eine ganz eigene Pr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t>ä</w:t>
      </w:r>
      <w:r>
        <w:rPr>
          <w:rFonts w:ascii="Gujarati Sangam MN" w:hAnsi="Gujarati Sangam MN"/>
          <w:sz w:val="28"/>
          <w:szCs w:val="28"/>
          <w:rtl w:val="0"/>
          <w:lang w:val="de-DE"/>
        </w:rPr>
        <w:t>gung: bestechend durch ihre Homogenit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t>ä</w:t>
      </w:r>
      <w:r>
        <w:rPr>
          <w:rFonts w:ascii="Gujarati Sangam MN" w:hAnsi="Gujarati Sangam MN"/>
          <w:sz w:val="28"/>
          <w:szCs w:val="28"/>
          <w:rtl w:val="0"/>
          <w:lang w:val="de-DE"/>
        </w:rPr>
        <w:t>t, durch augenzwinkernden Spielwitz, ausdrucksstarke Wechsel zwischen intim-meditativen Momenten und eruptiven Steigerungen. Und das alles immer wieder gew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t>ü</w:t>
      </w:r>
      <w:r>
        <w:rPr>
          <w:rFonts w:ascii="Gujarati Sangam MN" w:hAnsi="Gujarati Sangam MN"/>
          <w:sz w:val="28"/>
          <w:szCs w:val="28"/>
          <w:rtl w:val="0"/>
          <w:lang w:val="de-DE"/>
        </w:rPr>
        <w:t xml:space="preserve">rzt mit einer wohldosierten Prise Selbstironie und Humor. Voice &amp; Strings, das ist die kunstvolle Kultivierung von gitarristischem Klangzauber und souligem Gesang. </w:t>
      </w:r>
    </w:p>
    <w:p>
      <w:pPr>
        <w:pStyle w:val="Standard"/>
        <w:rPr>
          <w:rFonts w:ascii="Gujarati Sangam MN" w:cs="Gujarati Sangam MN" w:hAnsi="Gujarati Sangam MN" w:eastAsia="Gujarati Sangam MN"/>
          <w:sz w:val="28"/>
          <w:szCs w:val="28"/>
        </w:rPr>
      </w:pPr>
    </w:p>
    <w:p>
      <w:pPr>
        <w:pStyle w:val="Standard"/>
      </w:pPr>
      <w:r>
        <w:rPr>
          <w:rFonts w:ascii="Gujarati Sangam MN" w:hAnsi="Gujarati Sangam MN"/>
          <w:sz w:val="28"/>
          <w:szCs w:val="28"/>
          <w:rtl w:val="0"/>
          <w:lang w:val="de-DE"/>
        </w:rPr>
        <w:t>Die gro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de-DE"/>
        </w:rPr>
        <w:t>ß</w:t>
      </w:r>
      <w:r>
        <w:rPr>
          <w:rFonts w:ascii="Gujarati Sangam MN" w:hAnsi="Gujarati Sangam MN"/>
          <w:sz w:val="28"/>
          <w:szCs w:val="28"/>
          <w:rtl w:val="0"/>
          <w:lang w:val="de-DE"/>
        </w:rPr>
        <w:t>e Kunst von Steffi Denk und Hans Yankee Meier ist es, alles tr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t>ü</w:t>
      </w:r>
      <w:r>
        <w:rPr>
          <w:rFonts w:ascii="Gujarati Sangam MN" w:hAnsi="Gujarati Sangam MN"/>
          <w:sz w:val="28"/>
          <w:szCs w:val="28"/>
          <w:rtl w:val="0"/>
          <w:lang w:val="de-DE"/>
        </w:rPr>
        <w:t>gerisch leicht und einfach klingen zu lassen. Was viele andere K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t>ü</w:t>
      </w:r>
      <w:r>
        <w:rPr>
          <w:rFonts w:ascii="Gujarati Sangam MN" w:hAnsi="Gujarati Sangam MN"/>
          <w:sz w:val="28"/>
          <w:szCs w:val="28"/>
          <w:rtl w:val="0"/>
          <w:lang w:val="de-DE"/>
        </w:rPr>
        <w:t>nstler als Beschr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t>ä</w:t>
      </w:r>
      <w:r>
        <w:rPr>
          <w:rFonts w:ascii="Gujarati Sangam MN" w:hAnsi="Gujarati Sangam MN"/>
          <w:sz w:val="28"/>
          <w:szCs w:val="28"/>
          <w:rtl w:val="0"/>
          <w:lang w:val="de-DE"/>
        </w:rPr>
        <w:t>nkung sehen w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t>ü</w:t>
      </w:r>
      <w:r>
        <w:rPr>
          <w:rFonts w:ascii="Gujarati Sangam MN" w:hAnsi="Gujarati Sangam MN"/>
          <w:sz w:val="28"/>
          <w:szCs w:val="28"/>
          <w:rtl w:val="0"/>
          <w:lang w:val="de-DE"/>
        </w:rPr>
        <w:t>rden, betrachtet das Duo als gro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de-DE"/>
        </w:rPr>
        <w:t>ß</w:t>
      </w:r>
      <w:r>
        <w:rPr>
          <w:rFonts w:ascii="Gujarati Sangam MN" w:hAnsi="Gujarati Sangam MN"/>
          <w:sz w:val="28"/>
          <w:szCs w:val="28"/>
          <w:rtl w:val="0"/>
          <w:lang w:val="de-DE"/>
        </w:rPr>
        <w:t>e Herausforderung: n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t>ä</w:t>
      </w:r>
      <w:r>
        <w:rPr>
          <w:rFonts w:ascii="Gujarati Sangam MN" w:hAnsi="Gujarati Sangam MN"/>
          <w:sz w:val="28"/>
          <w:szCs w:val="28"/>
          <w:rtl w:val="0"/>
          <w:lang w:val="de-DE"/>
        </w:rPr>
        <w:t>mlich ihr Publikum einzig und allein mit Gitarre und Stimme zu fesseln. Und dies gelingt ihnen mit Bravour.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ujarati Sangam M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