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93286" w14:textId="77777777" w:rsidR="00AB28CC" w:rsidRPr="00AB28CC" w:rsidRDefault="00AB28CC" w:rsidP="00AB28CC">
      <w:pPr>
        <w:pBdr>
          <w:bottom w:val="single" w:sz="6" w:space="2" w:color="CCCCCC"/>
        </w:pBdr>
        <w:spacing w:before="100" w:beforeAutospacing="1" w:after="100" w:afterAutospacing="1" w:line="240" w:lineRule="auto"/>
        <w:ind w:left="150"/>
        <w:outlineLvl w:val="1"/>
        <w:rPr>
          <w:rFonts w:ascii="Microsoft Sans Serif" w:eastAsia="Times New Roman" w:hAnsi="Microsoft Sans Serif" w:cs="Microsoft Sans Serif"/>
          <w:b/>
          <w:bCs/>
          <w:color w:val="B71433"/>
          <w:sz w:val="28"/>
          <w:szCs w:val="28"/>
          <w:lang w:eastAsia="de-DE"/>
        </w:rPr>
      </w:pPr>
      <w:r w:rsidRPr="00AB28CC">
        <w:rPr>
          <w:rFonts w:ascii="Microsoft Sans Serif" w:eastAsia="Times New Roman" w:hAnsi="Microsoft Sans Serif" w:cs="Microsoft Sans Serif"/>
          <w:b/>
          <w:bCs/>
          <w:color w:val="B71433"/>
          <w:sz w:val="28"/>
          <w:szCs w:val="28"/>
          <w:lang w:eastAsia="de-DE"/>
        </w:rPr>
        <w:t xml:space="preserve">Akustikusneurinom / </w:t>
      </w:r>
      <w:proofErr w:type="spellStart"/>
      <w:r w:rsidRPr="00AB28CC">
        <w:rPr>
          <w:rFonts w:ascii="Microsoft Sans Serif" w:eastAsia="Times New Roman" w:hAnsi="Microsoft Sans Serif" w:cs="Microsoft Sans Serif"/>
          <w:b/>
          <w:bCs/>
          <w:color w:val="B71433"/>
          <w:sz w:val="28"/>
          <w:szCs w:val="28"/>
          <w:lang w:eastAsia="de-DE"/>
        </w:rPr>
        <w:t>Vestibularisschwannom</w:t>
      </w:r>
      <w:proofErr w:type="spellEnd"/>
    </w:p>
    <w:p w14:paraId="52E4228F" w14:textId="77777777" w:rsidR="00523026" w:rsidRDefault="00AB28CC" w:rsidP="00523026">
      <w:pPr>
        <w:spacing w:after="120" w:line="270" w:lineRule="atLeast"/>
        <w:ind w:left="147" w:right="147"/>
        <w:jc w:val="both"/>
        <w:rPr>
          <w:rFonts w:ascii="Microsoft Sans Serif" w:eastAsia="Times New Roman" w:hAnsi="Microsoft Sans Serif" w:cs="Microsoft Sans Serif"/>
          <w:color w:val="333333"/>
          <w:sz w:val="20"/>
          <w:szCs w:val="20"/>
          <w:lang w:eastAsia="de-DE"/>
        </w:rPr>
      </w:pPr>
      <w:r w:rsidRPr="003969C0">
        <w:rPr>
          <w:rFonts w:ascii="Microsoft Sans Serif" w:eastAsia="Times New Roman" w:hAnsi="Microsoft Sans Serif" w:cs="Microsoft Sans Serif"/>
          <w:sz w:val="20"/>
          <w:szCs w:val="20"/>
          <w:lang w:eastAsia="de-DE"/>
        </w:rPr>
        <w:t>Akustikusneurinome</w:t>
      </w:r>
      <w:r w:rsidR="007A5ABA" w:rsidRPr="0099793C">
        <w:rPr>
          <w:rFonts w:ascii="Microsoft Sans Serif" w:eastAsia="Times New Roman" w:hAnsi="Microsoft Sans Serif" w:cs="Microsoft Sans Serif"/>
          <w:color w:val="333333"/>
          <w:sz w:val="20"/>
          <w:szCs w:val="20"/>
          <w:lang w:eastAsia="de-DE"/>
        </w:rPr>
        <w:t xml:space="preserve"> </w:t>
      </w:r>
      <w:r w:rsidRPr="0099793C">
        <w:rPr>
          <w:rFonts w:ascii="Microsoft Sans Serif" w:eastAsia="Times New Roman" w:hAnsi="Microsoft Sans Serif" w:cs="Microsoft Sans Serif"/>
          <w:color w:val="333333"/>
          <w:sz w:val="20"/>
          <w:szCs w:val="20"/>
          <w:lang w:eastAsia="de-DE"/>
        </w:rPr>
        <w:t xml:space="preserve">sind die häufigsten gutartigen Tumoren der </w:t>
      </w:r>
      <w:r w:rsidR="00CF7627">
        <w:rPr>
          <w:rFonts w:ascii="Microsoft Sans Serif" w:eastAsia="Times New Roman" w:hAnsi="Microsoft Sans Serif" w:cs="Microsoft Sans Serif"/>
          <w:color w:val="333333"/>
          <w:sz w:val="20"/>
          <w:szCs w:val="20"/>
          <w:lang w:eastAsia="de-DE"/>
        </w:rPr>
        <w:t>seitlichen</w:t>
      </w:r>
      <w:r w:rsidRPr="0099793C">
        <w:rPr>
          <w:rFonts w:ascii="Microsoft Sans Serif" w:eastAsia="Times New Roman" w:hAnsi="Microsoft Sans Serif" w:cs="Microsoft Sans Serif"/>
          <w:color w:val="333333"/>
          <w:sz w:val="20"/>
          <w:szCs w:val="20"/>
          <w:lang w:eastAsia="de-DE"/>
        </w:rPr>
        <w:t xml:space="preserve"> Schädelbasis</w:t>
      </w:r>
      <w:r w:rsidR="00CF7627">
        <w:rPr>
          <w:rFonts w:ascii="Microsoft Sans Serif" w:eastAsia="Times New Roman" w:hAnsi="Microsoft Sans Serif" w:cs="Microsoft Sans Serif"/>
          <w:color w:val="333333"/>
          <w:sz w:val="20"/>
          <w:szCs w:val="20"/>
          <w:lang w:eastAsia="de-DE"/>
        </w:rPr>
        <w:t>, im so genannten Kleinhirn-Brückenwinkel</w:t>
      </w:r>
      <w:r w:rsidRPr="0099793C">
        <w:rPr>
          <w:rFonts w:ascii="Microsoft Sans Serif" w:eastAsia="Times New Roman" w:hAnsi="Microsoft Sans Serif" w:cs="Microsoft Sans Serif"/>
          <w:color w:val="333333"/>
          <w:sz w:val="20"/>
          <w:szCs w:val="20"/>
          <w:lang w:eastAsia="de-DE"/>
        </w:rPr>
        <w:t>.</w:t>
      </w:r>
      <w:r w:rsidR="007A5ABA" w:rsidRPr="0099793C">
        <w:rPr>
          <w:rFonts w:ascii="Microsoft Sans Serif" w:eastAsia="Times New Roman" w:hAnsi="Microsoft Sans Serif" w:cs="Microsoft Sans Serif"/>
          <w:color w:val="333333"/>
          <w:sz w:val="20"/>
          <w:szCs w:val="20"/>
          <w:lang w:eastAsia="de-DE"/>
        </w:rPr>
        <w:t xml:space="preserve"> </w:t>
      </w:r>
      <w:r w:rsidRPr="0099793C">
        <w:rPr>
          <w:rFonts w:ascii="Microsoft Sans Serif" w:eastAsia="Times New Roman" w:hAnsi="Microsoft Sans Serif" w:cs="Microsoft Sans Serif"/>
          <w:color w:val="333333"/>
          <w:sz w:val="20"/>
          <w:szCs w:val="20"/>
          <w:lang w:eastAsia="de-DE"/>
        </w:rPr>
        <w:t>Die Bezeichnung</w:t>
      </w:r>
      <w:r w:rsidR="007A5ABA" w:rsidRPr="0099793C">
        <w:rPr>
          <w:rFonts w:ascii="Microsoft Sans Serif" w:eastAsia="Times New Roman" w:hAnsi="Microsoft Sans Serif" w:cs="Microsoft Sans Serif"/>
          <w:color w:val="333333"/>
          <w:sz w:val="20"/>
          <w:szCs w:val="20"/>
          <w:lang w:eastAsia="de-DE"/>
        </w:rPr>
        <w:t xml:space="preserve"> </w:t>
      </w:r>
      <w:r w:rsidRPr="003969C0">
        <w:rPr>
          <w:rFonts w:ascii="Microsoft Sans Serif" w:eastAsia="Times New Roman" w:hAnsi="Microsoft Sans Serif" w:cs="Microsoft Sans Serif"/>
          <w:sz w:val="20"/>
          <w:szCs w:val="20"/>
          <w:lang w:eastAsia="de-DE"/>
        </w:rPr>
        <w:t>Akustikusneurinom</w:t>
      </w:r>
      <w:r w:rsidRPr="0099793C">
        <w:rPr>
          <w:rFonts w:ascii="Microsoft Sans Serif" w:eastAsia="Times New Roman" w:hAnsi="Microsoft Sans Serif" w:cs="Microsoft Sans Serif"/>
          <w:color w:val="333333"/>
          <w:sz w:val="20"/>
          <w:szCs w:val="20"/>
          <w:lang w:eastAsia="de-DE"/>
        </w:rPr>
        <w:t xml:space="preserve"> ist historisch begründet</w:t>
      </w:r>
      <w:r w:rsidR="00CF7627">
        <w:rPr>
          <w:rFonts w:ascii="Microsoft Sans Serif" w:eastAsia="Times New Roman" w:hAnsi="Microsoft Sans Serif" w:cs="Microsoft Sans Serif"/>
          <w:color w:val="333333"/>
          <w:sz w:val="20"/>
          <w:szCs w:val="20"/>
          <w:lang w:eastAsia="de-DE"/>
        </w:rPr>
        <w:t>: der Nerv, von dem die Tumoren ausgehen, ist der achte Hirnnerv – ein Nervenbündel, welches sowohl Fasern von den Rezeptoren im Gleichgewichtsorgan als auch von der Hörschnecke ausgehend führt. Früher hat man diesen gemischten Nerven als „</w:t>
      </w:r>
      <w:proofErr w:type="spellStart"/>
      <w:r w:rsidR="00CF7627">
        <w:rPr>
          <w:rFonts w:ascii="Microsoft Sans Serif" w:eastAsia="Times New Roman" w:hAnsi="Microsoft Sans Serif" w:cs="Microsoft Sans Serif"/>
          <w:color w:val="333333"/>
          <w:sz w:val="20"/>
          <w:szCs w:val="20"/>
          <w:lang w:eastAsia="de-DE"/>
        </w:rPr>
        <w:t>Nervus</w:t>
      </w:r>
      <w:proofErr w:type="spellEnd"/>
      <w:r w:rsidR="00CF7627">
        <w:rPr>
          <w:rFonts w:ascii="Microsoft Sans Serif" w:eastAsia="Times New Roman" w:hAnsi="Microsoft Sans Serif" w:cs="Microsoft Sans Serif"/>
          <w:color w:val="333333"/>
          <w:sz w:val="20"/>
          <w:szCs w:val="20"/>
          <w:lang w:eastAsia="de-DE"/>
        </w:rPr>
        <w:t xml:space="preserve"> </w:t>
      </w:r>
      <w:proofErr w:type="spellStart"/>
      <w:r w:rsidR="00CF7627">
        <w:rPr>
          <w:rFonts w:ascii="Microsoft Sans Serif" w:eastAsia="Times New Roman" w:hAnsi="Microsoft Sans Serif" w:cs="Microsoft Sans Serif"/>
          <w:color w:val="333333"/>
          <w:sz w:val="20"/>
          <w:szCs w:val="20"/>
          <w:lang w:eastAsia="de-DE"/>
        </w:rPr>
        <w:t>statoacusticus</w:t>
      </w:r>
      <w:proofErr w:type="spellEnd"/>
      <w:r w:rsidR="00CF7627">
        <w:rPr>
          <w:rFonts w:ascii="Microsoft Sans Serif" w:eastAsia="Times New Roman" w:hAnsi="Microsoft Sans Serif" w:cs="Microsoft Sans Serif"/>
          <w:color w:val="333333"/>
          <w:sz w:val="20"/>
          <w:szCs w:val="20"/>
          <w:lang w:eastAsia="de-DE"/>
        </w:rPr>
        <w:t xml:space="preserve">“ mit zwei Anteilen – u.a. der „Pars </w:t>
      </w:r>
      <w:proofErr w:type="spellStart"/>
      <w:r w:rsidR="00CF7627" w:rsidRPr="00CF7627">
        <w:rPr>
          <w:rFonts w:ascii="Microsoft Sans Serif" w:eastAsia="Times New Roman" w:hAnsi="Microsoft Sans Serif" w:cs="Microsoft Sans Serif"/>
          <w:b/>
          <w:color w:val="333333"/>
          <w:sz w:val="20"/>
          <w:szCs w:val="20"/>
          <w:lang w:eastAsia="de-DE"/>
        </w:rPr>
        <w:t>acustica</w:t>
      </w:r>
      <w:proofErr w:type="spellEnd"/>
      <w:r w:rsidR="00CF7627">
        <w:rPr>
          <w:rFonts w:ascii="Microsoft Sans Serif" w:eastAsia="Times New Roman" w:hAnsi="Microsoft Sans Serif" w:cs="Microsoft Sans Serif"/>
          <w:color w:val="333333"/>
          <w:sz w:val="20"/>
          <w:szCs w:val="20"/>
          <w:lang w:eastAsia="de-DE"/>
        </w:rPr>
        <w:t>“ aus der Hörschnecke kommend - bezeichnet</w:t>
      </w:r>
      <w:r w:rsidRPr="0099793C">
        <w:rPr>
          <w:rFonts w:ascii="Microsoft Sans Serif" w:eastAsia="Times New Roman" w:hAnsi="Microsoft Sans Serif" w:cs="Microsoft Sans Serif"/>
          <w:color w:val="333333"/>
          <w:sz w:val="20"/>
          <w:szCs w:val="20"/>
          <w:lang w:eastAsia="de-DE"/>
        </w:rPr>
        <w:t xml:space="preserve">. </w:t>
      </w:r>
      <w:r w:rsidR="00CF7627">
        <w:rPr>
          <w:rFonts w:ascii="Microsoft Sans Serif" w:eastAsia="Times New Roman" w:hAnsi="Microsoft Sans Serif" w:cs="Microsoft Sans Serif"/>
          <w:color w:val="333333"/>
          <w:sz w:val="20"/>
          <w:szCs w:val="20"/>
          <w:lang w:eastAsia="de-DE"/>
        </w:rPr>
        <w:t xml:space="preserve">Da das erste durch den Tumor verursachte Symptom sehr oft ein Verlust des Hören auf der Tumorseite ist, meinte man, dass diese Pars </w:t>
      </w:r>
      <w:proofErr w:type="spellStart"/>
      <w:r w:rsidR="00CF7627">
        <w:rPr>
          <w:rFonts w:ascii="Microsoft Sans Serif" w:eastAsia="Times New Roman" w:hAnsi="Microsoft Sans Serif" w:cs="Microsoft Sans Serif"/>
          <w:color w:val="333333"/>
          <w:sz w:val="20"/>
          <w:szCs w:val="20"/>
          <w:lang w:eastAsia="de-DE"/>
        </w:rPr>
        <w:t>acustica</w:t>
      </w:r>
      <w:proofErr w:type="spellEnd"/>
      <w:r w:rsidR="00CF7627">
        <w:rPr>
          <w:rFonts w:ascii="Microsoft Sans Serif" w:eastAsia="Times New Roman" w:hAnsi="Microsoft Sans Serif" w:cs="Microsoft Sans Serif"/>
          <w:color w:val="333333"/>
          <w:sz w:val="20"/>
          <w:szCs w:val="20"/>
          <w:lang w:eastAsia="de-DE"/>
        </w:rPr>
        <w:t xml:space="preserve"> auch der Ursprung der gutartigen Nervenscheidentumoren (=</w:t>
      </w:r>
      <w:proofErr w:type="gramStart"/>
      <w:r w:rsidR="00CF7627">
        <w:rPr>
          <w:rFonts w:ascii="Microsoft Sans Serif" w:eastAsia="Times New Roman" w:hAnsi="Microsoft Sans Serif" w:cs="Microsoft Sans Serif"/>
          <w:color w:val="333333"/>
          <w:sz w:val="20"/>
          <w:szCs w:val="20"/>
          <w:lang w:eastAsia="de-DE"/>
        </w:rPr>
        <w:t>Neurinome)  sein</w:t>
      </w:r>
      <w:proofErr w:type="gramEnd"/>
      <w:r w:rsidR="00CF7627">
        <w:rPr>
          <w:rFonts w:ascii="Microsoft Sans Serif" w:eastAsia="Times New Roman" w:hAnsi="Microsoft Sans Serif" w:cs="Microsoft Sans Serif"/>
          <w:color w:val="333333"/>
          <w:sz w:val="20"/>
          <w:szCs w:val="20"/>
          <w:lang w:eastAsia="de-DE"/>
        </w:rPr>
        <w:t xml:space="preserve"> müsse und nannte sie danach Akustikusneurinome. Später wurde nicht nur der achte Hirnnerv einfach umbenannt in </w:t>
      </w:r>
      <w:proofErr w:type="spellStart"/>
      <w:r w:rsidR="00CF7627">
        <w:rPr>
          <w:rFonts w:ascii="Microsoft Sans Serif" w:eastAsia="Times New Roman" w:hAnsi="Microsoft Sans Serif" w:cs="Microsoft Sans Serif"/>
          <w:color w:val="333333"/>
          <w:sz w:val="20"/>
          <w:szCs w:val="20"/>
          <w:lang w:eastAsia="de-DE"/>
        </w:rPr>
        <w:t>Nervus</w:t>
      </w:r>
      <w:proofErr w:type="spellEnd"/>
      <w:r w:rsidR="00CF7627">
        <w:rPr>
          <w:rFonts w:ascii="Microsoft Sans Serif" w:eastAsia="Times New Roman" w:hAnsi="Microsoft Sans Serif" w:cs="Microsoft Sans Serif"/>
          <w:color w:val="333333"/>
          <w:sz w:val="20"/>
          <w:szCs w:val="20"/>
          <w:lang w:eastAsia="de-DE"/>
        </w:rPr>
        <w:t xml:space="preserve"> vestibulocochlearis, es stellte sich zudem auch heraus, dass </w:t>
      </w:r>
      <w:r w:rsidRPr="0099793C">
        <w:rPr>
          <w:rFonts w:ascii="Microsoft Sans Serif" w:eastAsia="Times New Roman" w:hAnsi="Microsoft Sans Serif" w:cs="Microsoft Sans Serif"/>
          <w:color w:val="333333"/>
          <w:sz w:val="20"/>
          <w:szCs w:val="20"/>
          <w:lang w:eastAsia="de-DE"/>
        </w:rPr>
        <w:t xml:space="preserve">der Ursprung der Tumoren </w:t>
      </w:r>
      <w:r w:rsidR="00925711">
        <w:rPr>
          <w:rFonts w:ascii="Microsoft Sans Serif" w:eastAsia="Times New Roman" w:hAnsi="Microsoft Sans Serif" w:cs="Microsoft Sans Serif"/>
          <w:color w:val="333333"/>
          <w:sz w:val="20"/>
          <w:szCs w:val="20"/>
          <w:lang w:eastAsia="de-DE"/>
        </w:rPr>
        <w:t xml:space="preserve">eigentlich immer </w:t>
      </w:r>
      <w:r w:rsidRPr="0099793C">
        <w:rPr>
          <w:rFonts w:ascii="Microsoft Sans Serif" w:eastAsia="Times New Roman" w:hAnsi="Microsoft Sans Serif" w:cs="Microsoft Sans Serif"/>
          <w:color w:val="333333"/>
          <w:sz w:val="20"/>
          <w:szCs w:val="20"/>
          <w:lang w:eastAsia="de-DE"/>
        </w:rPr>
        <w:t xml:space="preserve">in den Hüllzellen des vestibulären Anteiles </w:t>
      </w:r>
      <w:r w:rsidR="007A5ABA" w:rsidRPr="0099793C">
        <w:rPr>
          <w:rFonts w:ascii="Microsoft Sans Serif" w:eastAsia="Times New Roman" w:hAnsi="Microsoft Sans Serif" w:cs="Microsoft Sans Serif"/>
          <w:color w:val="333333"/>
          <w:sz w:val="20"/>
          <w:szCs w:val="20"/>
          <w:lang w:eastAsia="de-DE"/>
        </w:rPr>
        <w:t>8. Hirnnerven</w:t>
      </w:r>
      <w:r w:rsidRPr="0099793C">
        <w:rPr>
          <w:rFonts w:ascii="Microsoft Sans Serif" w:eastAsia="Times New Roman" w:hAnsi="Microsoft Sans Serif" w:cs="Microsoft Sans Serif"/>
          <w:color w:val="333333"/>
          <w:sz w:val="20"/>
          <w:szCs w:val="20"/>
          <w:lang w:eastAsia="de-DE"/>
        </w:rPr>
        <w:t xml:space="preserve"> </w:t>
      </w:r>
      <w:r w:rsidR="007A5ABA" w:rsidRPr="0099793C">
        <w:rPr>
          <w:rFonts w:ascii="Microsoft Sans Serif" w:eastAsia="Times New Roman" w:hAnsi="Microsoft Sans Serif" w:cs="Microsoft Sans Serif"/>
          <w:color w:val="333333"/>
          <w:sz w:val="20"/>
          <w:szCs w:val="20"/>
          <w:lang w:eastAsia="de-DE"/>
        </w:rPr>
        <w:t>liegt</w:t>
      </w:r>
      <w:r w:rsidR="00821902">
        <w:rPr>
          <w:rFonts w:ascii="Microsoft Sans Serif" w:eastAsia="Times New Roman" w:hAnsi="Microsoft Sans Serif" w:cs="Microsoft Sans Serif"/>
          <w:color w:val="333333"/>
          <w:sz w:val="20"/>
          <w:szCs w:val="20"/>
          <w:lang w:eastAsia="de-DE"/>
        </w:rPr>
        <w:t xml:space="preserve">. Dieser Teil </w:t>
      </w:r>
      <w:proofErr w:type="gramStart"/>
      <w:r w:rsidR="00821902">
        <w:rPr>
          <w:rFonts w:ascii="Microsoft Sans Serif" w:eastAsia="Times New Roman" w:hAnsi="Microsoft Sans Serif" w:cs="Microsoft Sans Serif"/>
          <w:color w:val="333333"/>
          <w:sz w:val="20"/>
          <w:szCs w:val="20"/>
          <w:lang w:eastAsia="de-DE"/>
        </w:rPr>
        <w:t>des Nerven</w:t>
      </w:r>
      <w:proofErr w:type="gramEnd"/>
      <w:r w:rsidR="00821902">
        <w:rPr>
          <w:rFonts w:ascii="Microsoft Sans Serif" w:eastAsia="Times New Roman" w:hAnsi="Microsoft Sans Serif" w:cs="Microsoft Sans Serif"/>
          <w:color w:val="333333"/>
          <w:sz w:val="20"/>
          <w:szCs w:val="20"/>
          <w:lang w:eastAsia="de-DE"/>
        </w:rPr>
        <w:t xml:space="preserve"> leitet</w:t>
      </w:r>
      <w:r w:rsidRPr="0099793C">
        <w:rPr>
          <w:rFonts w:ascii="Microsoft Sans Serif" w:eastAsia="Times New Roman" w:hAnsi="Microsoft Sans Serif" w:cs="Microsoft Sans Serif"/>
          <w:color w:val="333333"/>
          <w:sz w:val="20"/>
          <w:szCs w:val="20"/>
          <w:lang w:eastAsia="de-DE"/>
        </w:rPr>
        <w:t xml:space="preserve"> Informationen vom Gleichgewichtsorgan an das </w:t>
      </w:r>
      <w:r w:rsidR="00523026" w:rsidRPr="0099793C">
        <w:rPr>
          <w:rFonts w:ascii="Microsoft Sans Serif" w:eastAsia="Times New Roman" w:hAnsi="Microsoft Sans Serif" w:cs="Microsoft Sans Serif"/>
          <w:color w:val="333333"/>
          <w:sz w:val="20"/>
          <w:szCs w:val="20"/>
          <w:lang w:eastAsia="de-DE"/>
        </w:rPr>
        <w:t>Gehirn weite</w:t>
      </w:r>
      <w:r w:rsidR="00821902">
        <w:rPr>
          <w:rFonts w:ascii="Microsoft Sans Serif" w:eastAsia="Times New Roman" w:hAnsi="Microsoft Sans Serif" w:cs="Microsoft Sans Serif"/>
          <w:color w:val="333333"/>
          <w:sz w:val="20"/>
          <w:szCs w:val="20"/>
          <w:lang w:eastAsia="de-DE"/>
        </w:rPr>
        <w:t xml:space="preserve">r, wodurch sich auch Schwindel und Gleichgewichtsstörungen als Leitsymptome der </w:t>
      </w:r>
      <w:proofErr w:type="spellStart"/>
      <w:r w:rsidR="00821902">
        <w:rPr>
          <w:rFonts w:ascii="Microsoft Sans Serif" w:eastAsia="Times New Roman" w:hAnsi="Microsoft Sans Serif" w:cs="Microsoft Sans Serif"/>
          <w:color w:val="333333"/>
          <w:sz w:val="20"/>
          <w:szCs w:val="20"/>
          <w:lang w:eastAsia="de-DE"/>
        </w:rPr>
        <w:t>Vestibularisschwannome</w:t>
      </w:r>
      <w:proofErr w:type="spellEnd"/>
      <w:r w:rsidR="00821902">
        <w:rPr>
          <w:rFonts w:ascii="Microsoft Sans Serif" w:eastAsia="Times New Roman" w:hAnsi="Microsoft Sans Serif" w:cs="Microsoft Sans Serif"/>
          <w:color w:val="333333"/>
          <w:sz w:val="20"/>
          <w:szCs w:val="20"/>
          <w:lang w:eastAsia="de-DE"/>
        </w:rPr>
        <w:t xml:space="preserve"> erklären</w:t>
      </w:r>
      <w:r w:rsidR="00523026" w:rsidRPr="0099793C">
        <w:rPr>
          <w:rFonts w:ascii="Microsoft Sans Serif" w:eastAsia="Times New Roman" w:hAnsi="Microsoft Sans Serif" w:cs="Microsoft Sans Serif"/>
          <w:color w:val="333333"/>
          <w:sz w:val="20"/>
          <w:szCs w:val="20"/>
          <w:lang w:eastAsia="de-DE"/>
        </w:rPr>
        <w:t xml:space="preserve">. </w:t>
      </w:r>
    </w:p>
    <w:p w14:paraId="150EA6A9" w14:textId="08B2D134" w:rsidR="00517968" w:rsidRPr="0099793C" w:rsidRDefault="0015340A" w:rsidP="00517968">
      <w:pPr>
        <w:spacing w:after="120" w:line="270" w:lineRule="atLeast"/>
        <w:ind w:left="147" w:right="147"/>
        <w:jc w:val="both"/>
        <w:rPr>
          <w:rFonts w:ascii="Microsoft Sans Serif" w:eastAsia="Times New Roman" w:hAnsi="Microsoft Sans Serif" w:cs="Microsoft Sans Serif"/>
          <w:color w:val="333333"/>
          <w:sz w:val="20"/>
          <w:szCs w:val="20"/>
          <w:lang w:eastAsia="de-DE"/>
        </w:rPr>
      </w:pPr>
      <w:r>
        <w:rPr>
          <w:rFonts w:ascii="Arial" w:hAnsi="Arial" w:cs="Arial"/>
          <w:noProof/>
          <w:sz w:val="20"/>
          <w:szCs w:val="20"/>
          <w:lang w:eastAsia="de-DE"/>
        </w:rPr>
        <w:drawing>
          <wp:anchor distT="0" distB="0" distL="114300" distR="114300" simplePos="0" relativeHeight="251656704" behindDoc="1" locked="0" layoutInCell="1" allowOverlap="1" wp14:anchorId="766C86B0" wp14:editId="3E136267">
            <wp:simplePos x="0" y="0"/>
            <wp:positionH relativeFrom="column">
              <wp:posOffset>2153285</wp:posOffset>
            </wp:positionH>
            <wp:positionV relativeFrom="paragraph">
              <wp:posOffset>302895</wp:posOffset>
            </wp:positionV>
            <wp:extent cx="3558540" cy="2668905"/>
            <wp:effectExtent l="0" t="0" r="0" b="0"/>
            <wp:wrapTight wrapText="bothSides">
              <wp:wrapPolygon edited="0">
                <wp:start x="0" y="0"/>
                <wp:lineTo x="0" y="21430"/>
                <wp:lineTo x="21507" y="21430"/>
                <wp:lineTo x="21507" y="0"/>
                <wp:lineTo x="0" y="0"/>
              </wp:wrapPolygon>
            </wp:wrapTight>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58540" cy="2668905"/>
                    </a:xfrm>
                    <a:prstGeom prst="rect">
                      <a:avLst/>
                    </a:prstGeom>
                    <a:noFill/>
                    <a:ln>
                      <a:noFill/>
                    </a:ln>
                  </pic:spPr>
                </pic:pic>
              </a:graphicData>
            </a:graphic>
            <wp14:sizeRelH relativeFrom="page">
              <wp14:pctWidth>0</wp14:pctWidth>
            </wp14:sizeRelH>
            <wp14:sizeRelV relativeFrom="page">
              <wp14:pctHeight>0</wp14:pctHeight>
            </wp14:sizeRelV>
          </wp:anchor>
        </w:drawing>
      </w:r>
      <w:r w:rsidR="00517968" w:rsidRPr="0099793C">
        <w:rPr>
          <w:rFonts w:ascii="Microsoft Sans Serif" w:eastAsia="Times New Roman" w:hAnsi="Microsoft Sans Serif" w:cs="Microsoft Sans Serif"/>
          <w:color w:val="333333"/>
          <w:sz w:val="20"/>
          <w:szCs w:val="20"/>
          <w:lang w:eastAsia="de-DE"/>
        </w:rPr>
        <w:t xml:space="preserve">Der 8. Hirnnerv verläuft zusammen mit dem </w:t>
      </w:r>
      <w:r w:rsidR="00821902">
        <w:rPr>
          <w:rFonts w:ascii="Microsoft Sans Serif" w:eastAsia="Times New Roman" w:hAnsi="Microsoft Sans Serif" w:cs="Microsoft Sans Serif"/>
          <w:color w:val="333333"/>
          <w:sz w:val="20"/>
          <w:szCs w:val="20"/>
          <w:lang w:eastAsia="de-DE"/>
        </w:rPr>
        <w:t xml:space="preserve">vor allem </w:t>
      </w:r>
      <w:r w:rsidR="00517968" w:rsidRPr="0099793C">
        <w:rPr>
          <w:rFonts w:ascii="Microsoft Sans Serif" w:eastAsia="Times New Roman" w:hAnsi="Microsoft Sans Serif" w:cs="Microsoft Sans Serif"/>
          <w:color w:val="333333"/>
          <w:sz w:val="20"/>
          <w:szCs w:val="20"/>
          <w:lang w:eastAsia="de-DE"/>
        </w:rPr>
        <w:t xml:space="preserve">für Gesichtsbewegungen </w:t>
      </w:r>
      <w:r w:rsidR="00821902">
        <w:rPr>
          <w:rFonts w:ascii="Microsoft Sans Serif" w:eastAsia="Times New Roman" w:hAnsi="Microsoft Sans Serif" w:cs="Microsoft Sans Serif"/>
          <w:color w:val="333333"/>
          <w:sz w:val="20"/>
          <w:szCs w:val="20"/>
          <w:lang w:eastAsia="de-DE"/>
        </w:rPr>
        <w:t xml:space="preserve">und Tränensekretion zuständigen </w:t>
      </w:r>
      <w:r w:rsidR="00517968" w:rsidRPr="0099793C">
        <w:rPr>
          <w:rFonts w:ascii="Microsoft Sans Serif" w:eastAsia="Times New Roman" w:hAnsi="Microsoft Sans Serif" w:cs="Microsoft Sans Serif"/>
          <w:color w:val="333333"/>
          <w:sz w:val="20"/>
          <w:szCs w:val="20"/>
          <w:lang w:eastAsia="de-DE"/>
        </w:rPr>
        <w:t>7. Hirnnerv</w:t>
      </w:r>
      <w:r w:rsidR="00821902">
        <w:rPr>
          <w:rFonts w:ascii="Microsoft Sans Serif" w:eastAsia="Times New Roman" w:hAnsi="Microsoft Sans Serif" w:cs="Microsoft Sans Serif"/>
          <w:color w:val="333333"/>
          <w:sz w:val="20"/>
          <w:szCs w:val="20"/>
          <w:lang w:eastAsia="de-DE"/>
        </w:rPr>
        <w:t xml:space="preserve"> (</w:t>
      </w:r>
      <w:proofErr w:type="spellStart"/>
      <w:r w:rsidR="00821902">
        <w:rPr>
          <w:rFonts w:ascii="Microsoft Sans Serif" w:eastAsia="Times New Roman" w:hAnsi="Microsoft Sans Serif" w:cs="Microsoft Sans Serif"/>
          <w:color w:val="333333"/>
          <w:sz w:val="20"/>
          <w:szCs w:val="20"/>
          <w:lang w:eastAsia="de-DE"/>
        </w:rPr>
        <w:t>N</w:t>
      </w:r>
      <w:r w:rsidR="00821902" w:rsidRPr="0099793C">
        <w:rPr>
          <w:rFonts w:ascii="Microsoft Sans Serif" w:eastAsia="Times New Roman" w:hAnsi="Microsoft Sans Serif" w:cs="Microsoft Sans Serif"/>
          <w:color w:val="333333"/>
          <w:sz w:val="20"/>
          <w:szCs w:val="20"/>
          <w:lang w:eastAsia="de-DE"/>
        </w:rPr>
        <w:t>ervus</w:t>
      </w:r>
      <w:proofErr w:type="spellEnd"/>
      <w:r w:rsidR="00821902" w:rsidRPr="0099793C">
        <w:rPr>
          <w:rFonts w:ascii="Microsoft Sans Serif" w:eastAsia="Times New Roman" w:hAnsi="Microsoft Sans Serif" w:cs="Microsoft Sans Serif"/>
          <w:color w:val="333333"/>
          <w:sz w:val="20"/>
          <w:szCs w:val="20"/>
          <w:lang w:eastAsia="de-DE"/>
        </w:rPr>
        <w:t xml:space="preserve"> </w:t>
      </w:r>
      <w:r w:rsidR="00517968" w:rsidRPr="0099793C">
        <w:rPr>
          <w:rFonts w:ascii="Microsoft Sans Serif" w:eastAsia="Times New Roman" w:hAnsi="Microsoft Sans Serif" w:cs="Microsoft Sans Serif"/>
          <w:color w:val="333333"/>
          <w:sz w:val="20"/>
          <w:szCs w:val="20"/>
          <w:lang w:eastAsia="de-DE"/>
        </w:rPr>
        <w:t xml:space="preserve">facialis) vom Hirnstamm in den inneren </w:t>
      </w:r>
      <w:proofErr w:type="gramStart"/>
      <w:r w:rsidR="00517968" w:rsidRPr="0099793C">
        <w:rPr>
          <w:rFonts w:ascii="Microsoft Sans Serif" w:eastAsia="Times New Roman" w:hAnsi="Microsoft Sans Serif" w:cs="Microsoft Sans Serif"/>
          <w:color w:val="333333"/>
          <w:sz w:val="20"/>
          <w:szCs w:val="20"/>
          <w:lang w:eastAsia="de-DE"/>
        </w:rPr>
        <w:t>Gehörgang  bis</w:t>
      </w:r>
      <w:proofErr w:type="gramEnd"/>
      <w:r w:rsidR="00517968" w:rsidRPr="0099793C">
        <w:rPr>
          <w:rFonts w:ascii="Microsoft Sans Serif" w:eastAsia="Times New Roman" w:hAnsi="Microsoft Sans Serif" w:cs="Microsoft Sans Serif"/>
          <w:color w:val="333333"/>
          <w:sz w:val="20"/>
          <w:szCs w:val="20"/>
          <w:lang w:eastAsia="de-DE"/>
        </w:rPr>
        <w:t xml:space="preserve"> zum Hör- und Gleichgewichtsorgan. </w:t>
      </w:r>
      <w:r w:rsidR="00821902">
        <w:rPr>
          <w:rFonts w:ascii="Microsoft Sans Serif" w:eastAsia="Times New Roman" w:hAnsi="Microsoft Sans Serif" w:cs="Microsoft Sans Serif"/>
          <w:color w:val="333333"/>
          <w:sz w:val="20"/>
          <w:szCs w:val="20"/>
          <w:lang w:eastAsia="de-DE"/>
        </w:rPr>
        <w:t xml:space="preserve">Der innere Gehörgang ist </w:t>
      </w:r>
      <w:r w:rsidR="00821902" w:rsidRPr="0099793C">
        <w:rPr>
          <w:rFonts w:ascii="Microsoft Sans Serif" w:eastAsia="Times New Roman" w:hAnsi="Microsoft Sans Serif" w:cs="Microsoft Sans Serif"/>
          <w:color w:val="333333"/>
          <w:sz w:val="20"/>
          <w:szCs w:val="20"/>
          <w:lang w:eastAsia="de-DE"/>
        </w:rPr>
        <w:t>ein kleiner</w:t>
      </w:r>
      <w:r w:rsidR="00821902">
        <w:rPr>
          <w:rFonts w:ascii="Microsoft Sans Serif" w:eastAsia="Times New Roman" w:hAnsi="Microsoft Sans Serif" w:cs="Microsoft Sans Serif"/>
          <w:color w:val="333333"/>
          <w:sz w:val="20"/>
          <w:szCs w:val="20"/>
          <w:lang w:eastAsia="de-DE"/>
        </w:rPr>
        <w:t xml:space="preserve">, trompetenförmiger, im Durchmesser maximal etwa 5mm </w:t>
      </w:r>
      <w:proofErr w:type="gramStart"/>
      <w:r w:rsidR="00821902">
        <w:rPr>
          <w:rFonts w:ascii="Microsoft Sans Serif" w:eastAsia="Times New Roman" w:hAnsi="Microsoft Sans Serif" w:cs="Microsoft Sans Serif"/>
          <w:color w:val="333333"/>
          <w:sz w:val="20"/>
          <w:szCs w:val="20"/>
          <w:lang w:eastAsia="de-DE"/>
        </w:rPr>
        <w:t xml:space="preserve">breiter </w:t>
      </w:r>
      <w:r w:rsidR="00821902" w:rsidRPr="0099793C">
        <w:rPr>
          <w:rFonts w:ascii="Microsoft Sans Serif" w:eastAsia="Times New Roman" w:hAnsi="Microsoft Sans Serif" w:cs="Microsoft Sans Serif"/>
          <w:color w:val="333333"/>
          <w:sz w:val="20"/>
          <w:szCs w:val="20"/>
          <w:lang w:eastAsia="de-DE"/>
        </w:rPr>
        <w:t xml:space="preserve"> knöcherner</w:t>
      </w:r>
      <w:proofErr w:type="gramEnd"/>
      <w:r w:rsidR="00821902" w:rsidRPr="0099793C">
        <w:rPr>
          <w:rFonts w:ascii="Microsoft Sans Serif" w:eastAsia="Times New Roman" w:hAnsi="Microsoft Sans Serif" w:cs="Microsoft Sans Serif"/>
          <w:color w:val="333333"/>
          <w:sz w:val="20"/>
          <w:szCs w:val="20"/>
          <w:lang w:eastAsia="de-DE"/>
        </w:rPr>
        <w:t xml:space="preserve"> Kanal im Felsenbein</w:t>
      </w:r>
      <w:r w:rsidR="00821902">
        <w:rPr>
          <w:rFonts w:ascii="Microsoft Sans Serif" w:eastAsia="Times New Roman" w:hAnsi="Microsoft Sans Serif" w:cs="Microsoft Sans Serif"/>
          <w:color w:val="333333"/>
          <w:sz w:val="20"/>
          <w:szCs w:val="20"/>
          <w:lang w:eastAsia="de-DE"/>
        </w:rPr>
        <w:t xml:space="preserve">, einem Knochen der seitlichen Schädelbasis. </w:t>
      </w:r>
      <w:r w:rsidR="00517968" w:rsidRPr="0099793C">
        <w:rPr>
          <w:rFonts w:ascii="Microsoft Sans Serif" w:eastAsia="Times New Roman" w:hAnsi="Microsoft Sans Serif" w:cs="Microsoft Sans Serif"/>
          <w:color w:val="333333"/>
          <w:sz w:val="20"/>
          <w:szCs w:val="20"/>
          <w:lang w:eastAsia="de-DE"/>
        </w:rPr>
        <w:t>Meist beginnt das Wachstum des Tumors im inneren Gehörgang</w:t>
      </w:r>
      <w:r w:rsidR="00821902">
        <w:rPr>
          <w:rFonts w:ascii="Microsoft Sans Serif" w:eastAsia="Times New Roman" w:hAnsi="Microsoft Sans Serif" w:cs="Microsoft Sans Serif"/>
          <w:color w:val="333333"/>
          <w:sz w:val="20"/>
          <w:szCs w:val="20"/>
          <w:lang w:eastAsia="de-DE"/>
        </w:rPr>
        <w:t>, in einer Zone, an der sich die Struktur der Nervenscheide des Gleichgewichtsnerven ändert.</w:t>
      </w:r>
      <w:r w:rsidR="00517968" w:rsidRPr="0099793C">
        <w:rPr>
          <w:rFonts w:ascii="Microsoft Sans Serif" w:eastAsia="Times New Roman" w:hAnsi="Microsoft Sans Serif" w:cs="Microsoft Sans Serif"/>
          <w:color w:val="333333"/>
          <w:sz w:val="20"/>
          <w:szCs w:val="20"/>
          <w:lang w:eastAsia="de-DE"/>
        </w:rPr>
        <w:t xml:space="preserve"> Mit zunehmendem Wachstum dehnt sich der Tumor schließlich bis in den Kleinhirnbrückenwinkel aus. </w:t>
      </w:r>
      <w:r w:rsidR="00821902">
        <w:rPr>
          <w:rFonts w:ascii="Microsoft Sans Serif" w:eastAsia="Times New Roman" w:hAnsi="Microsoft Sans Serif" w:cs="Microsoft Sans Serif"/>
          <w:color w:val="333333"/>
          <w:sz w:val="20"/>
          <w:szCs w:val="20"/>
          <w:lang w:eastAsia="de-DE"/>
        </w:rPr>
        <w:t>„</w:t>
      </w:r>
      <w:r w:rsidR="00517968" w:rsidRPr="0099793C">
        <w:rPr>
          <w:rFonts w:ascii="Microsoft Sans Serif" w:eastAsia="Times New Roman" w:hAnsi="Microsoft Sans Serif" w:cs="Microsoft Sans Serif"/>
          <w:color w:val="333333"/>
          <w:sz w:val="20"/>
          <w:szCs w:val="20"/>
          <w:lang w:eastAsia="de-DE"/>
        </w:rPr>
        <w:t>Kleinhirnbrückenwinkel</w:t>
      </w:r>
      <w:r w:rsidR="00821902">
        <w:rPr>
          <w:rFonts w:ascii="Microsoft Sans Serif" w:eastAsia="Times New Roman" w:hAnsi="Microsoft Sans Serif" w:cs="Microsoft Sans Serif"/>
          <w:color w:val="333333"/>
          <w:sz w:val="20"/>
          <w:szCs w:val="20"/>
          <w:lang w:eastAsia="de-DE"/>
        </w:rPr>
        <w:t>“</w:t>
      </w:r>
      <w:r w:rsidR="00517968" w:rsidRPr="0099793C">
        <w:rPr>
          <w:rFonts w:ascii="Microsoft Sans Serif" w:eastAsia="Times New Roman" w:hAnsi="Microsoft Sans Serif" w:cs="Microsoft Sans Serif"/>
          <w:color w:val="333333"/>
          <w:sz w:val="20"/>
          <w:szCs w:val="20"/>
          <w:lang w:eastAsia="de-DE"/>
        </w:rPr>
        <w:t xml:space="preserve"> ist eine Be</w:t>
      </w:r>
      <w:r w:rsidR="00821902">
        <w:rPr>
          <w:rFonts w:ascii="Microsoft Sans Serif" w:eastAsia="Times New Roman" w:hAnsi="Microsoft Sans Serif" w:cs="Microsoft Sans Serif"/>
          <w:color w:val="333333"/>
          <w:sz w:val="20"/>
          <w:szCs w:val="20"/>
          <w:lang w:eastAsia="de-DE"/>
        </w:rPr>
        <w:t>zeichnung</w:t>
      </w:r>
      <w:r w:rsidR="00517968" w:rsidRPr="0099793C">
        <w:rPr>
          <w:rFonts w:ascii="Microsoft Sans Serif" w:eastAsia="Times New Roman" w:hAnsi="Microsoft Sans Serif" w:cs="Microsoft Sans Serif"/>
          <w:color w:val="333333"/>
          <w:sz w:val="20"/>
          <w:szCs w:val="20"/>
          <w:lang w:eastAsia="de-DE"/>
        </w:rPr>
        <w:t xml:space="preserve"> für den Raum zwischen </w:t>
      </w:r>
      <w:r w:rsidR="00821902">
        <w:rPr>
          <w:rFonts w:ascii="Microsoft Sans Serif" w:eastAsia="Times New Roman" w:hAnsi="Microsoft Sans Serif" w:cs="Microsoft Sans Serif"/>
          <w:color w:val="333333"/>
          <w:sz w:val="20"/>
          <w:szCs w:val="20"/>
          <w:lang w:eastAsia="de-DE"/>
        </w:rPr>
        <w:t xml:space="preserve">einem wichtigen Bereich des </w:t>
      </w:r>
      <w:r w:rsidR="00517968" w:rsidRPr="0099793C">
        <w:rPr>
          <w:rFonts w:ascii="Microsoft Sans Serif" w:eastAsia="Times New Roman" w:hAnsi="Microsoft Sans Serif" w:cs="Microsoft Sans Serif"/>
          <w:color w:val="333333"/>
          <w:sz w:val="20"/>
          <w:szCs w:val="20"/>
          <w:lang w:eastAsia="de-DE"/>
        </w:rPr>
        <w:t>Hirnstamm</w:t>
      </w:r>
      <w:r w:rsidR="00821902">
        <w:rPr>
          <w:rFonts w:ascii="Microsoft Sans Serif" w:eastAsia="Times New Roman" w:hAnsi="Microsoft Sans Serif" w:cs="Microsoft Sans Serif"/>
          <w:color w:val="333333"/>
          <w:sz w:val="20"/>
          <w:szCs w:val="20"/>
          <w:lang w:eastAsia="de-DE"/>
        </w:rPr>
        <w:t>s</w:t>
      </w:r>
      <w:r w:rsidR="00517968" w:rsidRPr="0099793C">
        <w:rPr>
          <w:rFonts w:ascii="Microsoft Sans Serif" w:eastAsia="Times New Roman" w:hAnsi="Microsoft Sans Serif" w:cs="Microsoft Sans Serif"/>
          <w:color w:val="333333"/>
          <w:sz w:val="20"/>
          <w:szCs w:val="20"/>
          <w:lang w:eastAsia="de-DE"/>
        </w:rPr>
        <w:t xml:space="preserve"> </w:t>
      </w:r>
      <w:r w:rsidR="00821902">
        <w:rPr>
          <w:rFonts w:ascii="Microsoft Sans Serif" w:eastAsia="Times New Roman" w:hAnsi="Microsoft Sans Serif" w:cs="Microsoft Sans Serif"/>
          <w:color w:val="333333"/>
          <w:sz w:val="20"/>
          <w:szCs w:val="20"/>
          <w:lang w:eastAsia="de-DE"/>
        </w:rPr>
        <w:t xml:space="preserve">(=Pons, </w:t>
      </w:r>
      <w:proofErr w:type="spellStart"/>
      <w:proofErr w:type="gramStart"/>
      <w:r w:rsidR="00821902">
        <w:rPr>
          <w:rFonts w:ascii="Microsoft Sans Serif" w:eastAsia="Times New Roman" w:hAnsi="Microsoft Sans Serif" w:cs="Microsoft Sans Serif"/>
          <w:color w:val="333333"/>
          <w:sz w:val="20"/>
          <w:szCs w:val="20"/>
          <w:lang w:eastAsia="de-DE"/>
        </w:rPr>
        <w:t>dt</w:t>
      </w:r>
      <w:proofErr w:type="spellEnd"/>
      <w:r w:rsidR="00821902">
        <w:rPr>
          <w:rFonts w:ascii="Microsoft Sans Serif" w:eastAsia="Times New Roman" w:hAnsi="Microsoft Sans Serif" w:cs="Microsoft Sans Serif"/>
          <w:color w:val="333333"/>
          <w:sz w:val="20"/>
          <w:szCs w:val="20"/>
          <w:lang w:eastAsia="de-DE"/>
        </w:rPr>
        <w:t>::</w:t>
      </w:r>
      <w:proofErr w:type="gramEnd"/>
      <w:r w:rsidR="00821902">
        <w:rPr>
          <w:rFonts w:ascii="Microsoft Sans Serif" w:eastAsia="Times New Roman" w:hAnsi="Microsoft Sans Serif" w:cs="Microsoft Sans Serif"/>
          <w:color w:val="333333"/>
          <w:sz w:val="20"/>
          <w:szCs w:val="20"/>
          <w:lang w:eastAsia="de-DE"/>
        </w:rPr>
        <w:t xml:space="preserve"> Brücke) </w:t>
      </w:r>
      <w:r w:rsidR="00517968" w:rsidRPr="0099793C">
        <w:rPr>
          <w:rFonts w:ascii="Microsoft Sans Serif" w:eastAsia="Times New Roman" w:hAnsi="Microsoft Sans Serif" w:cs="Microsoft Sans Serif"/>
          <w:color w:val="333333"/>
          <w:sz w:val="20"/>
          <w:szCs w:val="20"/>
          <w:lang w:eastAsia="de-DE"/>
        </w:rPr>
        <w:t xml:space="preserve">und </w:t>
      </w:r>
      <w:r w:rsidR="00821902">
        <w:rPr>
          <w:rFonts w:ascii="Microsoft Sans Serif" w:eastAsia="Times New Roman" w:hAnsi="Microsoft Sans Serif" w:cs="Microsoft Sans Serif"/>
          <w:color w:val="333333"/>
          <w:sz w:val="20"/>
          <w:szCs w:val="20"/>
          <w:lang w:eastAsia="de-DE"/>
        </w:rPr>
        <w:t xml:space="preserve">dem </w:t>
      </w:r>
      <w:r w:rsidR="00517968" w:rsidRPr="0099793C">
        <w:rPr>
          <w:rFonts w:ascii="Microsoft Sans Serif" w:eastAsia="Times New Roman" w:hAnsi="Microsoft Sans Serif" w:cs="Microsoft Sans Serif"/>
          <w:color w:val="333333"/>
          <w:sz w:val="20"/>
          <w:szCs w:val="20"/>
          <w:lang w:eastAsia="de-DE"/>
        </w:rPr>
        <w:t>Kleinhirn im Bereich der hinteren Schädelgrube.</w:t>
      </w:r>
      <w:r w:rsidR="00517968" w:rsidRPr="0099793C">
        <w:rPr>
          <w:noProof/>
          <w:sz w:val="20"/>
          <w:szCs w:val="20"/>
          <w:lang w:eastAsia="de-DE"/>
        </w:rPr>
        <w:t xml:space="preserve"> </w:t>
      </w:r>
    </w:p>
    <w:p w14:paraId="6E1C6BA5" w14:textId="5BE03BB0" w:rsidR="00523026" w:rsidRPr="0099793C" w:rsidRDefault="0015340A" w:rsidP="00523026">
      <w:pPr>
        <w:spacing w:after="120" w:line="240" w:lineRule="auto"/>
        <w:ind w:left="147" w:right="147"/>
        <w:jc w:val="both"/>
        <w:rPr>
          <w:rFonts w:ascii="Microsoft Sans Serif" w:eastAsia="Times New Roman" w:hAnsi="Microsoft Sans Serif" w:cs="Microsoft Sans Serif"/>
          <w:color w:val="333333"/>
          <w:sz w:val="20"/>
          <w:szCs w:val="20"/>
          <w:lang w:eastAsia="de-DE"/>
        </w:rPr>
      </w:pPr>
      <w:r>
        <w:rPr>
          <w:rFonts w:ascii="Microsoft Sans Serif" w:eastAsia="Times New Roman" w:hAnsi="Microsoft Sans Serif" w:cs="Microsoft Sans Serif"/>
          <w:noProof/>
          <w:color w:val="333333"/>
          <w:sz w:val="20"/>
          <w:szCs w:val="20"/>
          <w:lang w:eastAsia="de-DE"/>
        </w:rPr>
        <w:lastRenderedPageBreak/>
        <w:drawing>
          <wp:anchor distT="0" distB="0" distL="114300" distR="114300" simplePos="0" relativeHeight="251657728" behindDoc="1" locked="0" layoutInCell="1" allowOverlap="1" wp14:anchorId="3C780C31" wp14:editId="45A4BC7F">
            <wp:simplePos x="0" y="0"/>
            <wp:positionH relativeFrom="column">
              <wp:posOffset>114935</wp:posOffset>
            </wp:positionH>
            <wp:positionV relativeFrom="paragraph">
              <wp:posOffset>387350</wp:posOffset>
            </wp:positionV>
            <wp:extent cx="2729230" cy="2961640"/>
            <wp:effectExtent l="0" t="0" r="0" b="0"/>
            <wp:wrapTight wrapText="bothSides">
              <wp:wrapPolygon edited="0">
                <wp:start x="0" y="0"/>
                <wp:lineTo x="0" y="21396"/>
                <wp:lineTo x="21409" y="21396"/>
                <wp:lineTo x="21409" y="0"/>
                <wp:lineTo x="0" y="0"/>
              </wp:wrapPolygon>
            </wp:wrapTight>
            <wp:docPr id="8" name="Bild 3" descr="AKN_Stadien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AKN_Stadien Kopi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9230" cy="2961640"/>
                    </a:xfrm>
                    <a:prstGeom prst="rect">
                      <a:avLst/>
                    </a:prstGeom>
                    <a:noFill/>
                    <a:ln>
                      <a:noFill/>
                    </a:ln>
                  </pic:spPr>
                </pic:pic>
              </a:graphicData>
            </a:graphic>
            <wp14:sizeRelH relativeFrom="page">
              <wp14:pctWidth>0</wp14:pctWidth>
            </wp14:sizeRelH>
            <wp14:sizeRelV relativeFrom="page">
              <wp14:pctHeight>0</wp14:pctHeight>
            </wp14:sizeRelV>
          </wp:anchor>
        </w:drawing>
      </w:r>
      <w:r w:rsidR="00523026" w:rsidRPr="0099793C">
        <w:rPr>
          <w:rFonts w:ascii="Microsoft Sans Serif" w:eastAsia="Times New Roman" w:hAnsi="Microsoft Sans Serif" w:cs="Microsoft Sans Serif"/>
          <w:color w:val="333333"/>
          <w:sz w:val="20"/>
          <w:szCs w:val="20"/>
          <w:lang w:eastAsia="de-DE"/>
        </w:rPr>
        <w:t xml:space="preserve">Über zwei Drittel der im Kleinhirnbrückenwinkel gelegenen </w:t>
      </w:r>
      <w:proofErr w:type="spellStart"/>
      <w:r w:rsidR="00523026" w:rsidRPr="00CD1F44">
        <w:rPr>
          <w:rFonts w:ascii="Microsoft Sans Serif" w:eastAsia="Times New Roman" w:hAnsi="Microsoft Sans Serif" w:cs="Microsoft Sans Serif"/>
          <w:sz w:val="20"/>
          <w:szCs w:val="20"/>
          <w:lang w:eastAsia="de-DE"/>
        </w:rPr>
        <w:t>Schwannome</w:t>
      </w:r>
      <w:proofErr w:type="spellEnd"/>
      <w:r w:rsidR="00523026" w:rsidRPr="0099793C">
        <w:rPr>
          <w:rFonts w:ascii="Microsoft Sans Serif" w:eastAsia="Times New Roman" w:hAnsi="Microsoft Sans Serif" w:cs="Microsoft Sans Serif"/>
          <w:color w:val="333333"/>
          <w:sz w:val="20"/>
          <w:szCs w:val="20"/>
          <w:lang w:eastAsia="de-DE"/>
        </w:rPr>
        <w:t xml:space="preserve"> entfallen auf die </w:t>
      </w:r>
      <w:proofErr w:type="spellStart"/>
      <w:r w:rsidR="00523026" w:rsidRPr="00CD1F44">
        <w:rPr>
          <w:rFonts w:ascii="Microsoft Sans Serif" w:eastAsia="Times New Roman" w:hAnsi="Microsoft Sans Serif" w:cs="Microsoft Sans Serif"/>
          <w:sz w:val="20"/>
          <w:szCs w:val="20"/>
          <w:lang w:eastAsia="de-DE"/>
        </w:rPr>
        <w:t>Vestibularisschwannome</w:t>
      </w:r>
      <w:proofErr w:type="spellEnd"/>
      <w:r w:rsidR="00523026" w:rsidRPr="00CD1F44">
        <w:rPr>
          <w:rFonts w:ascii="Microsoft Sans Serif" w:eastAsia="Times New Roman" w:hAnsi="Microsoft Sans Serif" w:cs="Microsoft Sans Serif"/>
          <w:sz w:val="20"/>
          <w:szCs w:val="20"/>
          <w:lang w:eastAsia="de-DE"/>
        </w:rPr>
        <w:t xml:space="preserve">. Beidseitige </w:t>
      </w:r>
      <w:proofErr w:type="spellStart"/>
      <w:r w:rsidR="00523026" w:rsidRPr="00CD1F44">
        <w:rPr>
          <w:rFonts w:ascii="Microsoft Sans Serif" w:eastAsia="Times New Roman" w:hAnsi="Microsoft Sans Serif" w:cs="Microsoft Sans Serif"/>
          <w:sz w:val="20"/>
          <w:szCs w:val="20"/>
          <w:lang w:eastAsia="de-DE"/>
        </w:rPr>
        <w:t>Vestibularisschwannome</w:t>
      </w:r>
      <w:proofErr w:type="spellEnd"/>
      <w:r w:rsidR="00523026" w:rsidRPr="00CD1F44">
        <w:rPr>
          <w:rFonts w:ascii="Microsoft Sans Serif" w:eastAsia="Times New Roman" w:hAnsi="Microsoft Sans Serif" w:cs="Microsoft Sans Serif"/>
          <w:sz w:val="20"/>
          <w:szCs w:val="20"/>
          <w:lang w:eastAsia="de-DE"/>
        </w:rPr>
        <w:t xml:space="preserve"> sind das Hauptmerkmal der Neurofibromatose Typ 2 (NF2)</w:t>
      </w:r>
      <w:r w:rsidR="00523026" w:rsidRPr="0099793C">
        <w:rPr>
          <w:rFonts w:ascii="Microsoft Sans Serif" w:eastAsia="Times New Roman" w:hAnsi="Microsoft Sans Serif" w:cs="Microsoft Sans Serif"/>
          <w:color w:val="333333"/>
          <w:sz w:val="20"/>
          <w:szCs w:val="20"/>
          <w:lang w:eastAsia="de-DE"/>
        </w:rPr>
        <w:t xml:space="preserve"> und aufgrund der Kriterien des National Institutes </w:t>
      </w:r>
      <w:proofErr w:type="spellStart"/>
      <w:r w:rsidR="00523026" w:rsidRPr="0099793C">
        <w:rPr>
          <w:rFonts w:ascii="Microsoft Sans Serif" w:eastAsia="Times New Roman" w:hAnsi="Microsoft Sans Serif" w:cs="Microsoft Sans Serif"/>
          <w:color w:val="333333"/>
          <w:sz w:val="20"/>
          <w:szCs w:val="20"/>
          <w:lang w:eastAsia="de-DE"/>
        </w:rPr>
        <w:t>of</w:t>
      </w:r>
      <w:proofErr w:type="spellEnd"/>
      <w:r w:rsidR="00523026" w:rsidRPr="0099793C">
        <w:rPr>
          <w:rFonts w:ascii="Microsoft Sans Serif" w:eastAsia="Times New Roman" w:hAnsi="Microsoft Sans Serif" w:cs="Microsoft Sans Serif"/>
          <w:color w:val="333333"/>
          <w:sz w:val="20"/>
          <w:szCs w:val="20"/>
          <w:lang w:eastAsia="de-DE"/>
        </w:rPr>
        <w:t xml:space="preserve"> Health (NIH) </w:t>
      </w:r>
      <w:r w:rsidR="00821902">
        <w:rPr>
          <w:rFonts w:ascii="Microsoft Sans Serif" w:eastAsia="Times New Roman" w:hAnsi="Microsoft Sans Serif" w:cs="Microsoft Sans Serif"/>
          <w:color w:val="333333"/>
          <w:sz w:val="20"/>
          <w:szCs w:val="20"/>
          <w:lang w:eastAsia="de-DE"/>
        </w:rPr>
        <w:t xml:space="preserve">der USA </w:t>
      </w:r>
      <w:r w:rsidR="00523026" w:rsidRPr="0099793C">
        <w:rPr>
          <w:rFonts w:ascii="Microsoft Sans Serif" w:eastAsia="Times New Roman" w:hAnsi="Microsoft Sans Serif" w:cs="Microsoft Sans Serif"/>
          <w:color w:val="333333"/>
          <w:sz w:val="20"/>
          <w:szCs w:val="20"/>
          <w:lang w:eastAsia="de-DE"/>
        </w:rPr>
        <w:t>g</w:t>
      </w:r>
      <w:r w:rsidR="00821902">
        <w:rPr>
          <w:rFonts w:ascii="Microsoft Sans Serif" w:eastAsia="Times New Roman" w:hAnsi="Microsoft Sans Serif" w:cs="Microsoft Sans Serif"/>
          <w:color w:val="333333"/>
          <w:sz w:val="20"/>
          <w:szCs w:val="20"/>
          <w:lang w:eastAsia="de-DE"/>
        </w:rPr>
        <w:t xml:space="preserve">ilt diese Erkrankung als gesichert, wenn diese Tumoren bei einem Patienten auf beiden Seiten bestehen. Das ist beim </w:t>
      </w:r>
      <w:proofErr w:type="spellStart"/>
      <w:r w:rsidR="00821902">
        <w:rPr>
          <w:rFonts w:ascii="Microsoft Sans Serif" w:eastAsia="Times New Roman" w:hAnsi="Microsoft Sans Serif" w:cs="Microsoft Sans Serif"/>
          <w:color w:val="333333"/>
          <w:sz w:val="20"/>
          <w:szCs w:val="20"/>
          <w:lang w:eastAsia="de-DE"/>
        </w:rPr>
        <w:t>Vestibularisschwannom</w:t>
      </w:r>
      <w:proofErr w:type="spellEnd"/>
      <w:r w:rsidR="00821902">
        <w:rPr>
          <w:rFonts w:ascii="Microsoft Sans Serif" w:eastAsia="Times New Roman" w:hAnsi="Microsoft Sans Serif" w:cs="Microsoft Sans Serif"/>
          <w:color w:val="333333"/>
          <w:sz w:val="20"/>
          <w:szCs w:val="20"/>
          <w:lang w:eastAsia="de-DE"/>
        </w:rPr>
        <w:t xml:space="preserve"> bei w</w:t>
      </w:r>
      <w:r w:rsidR="00993EC3">
        <w:rPr>
          <w:rFonts w:ascii="Microsoft Sans Serif" w:eastAsia="Times New Roman" w:hAnsi="Microsoft Sans Serif" w:cs="Microsoft Sans Serif"/>
          <w:color w:val="333333"/>
          <w:sz w:val="20"/>
          <w:szCs w:val="20"/>
          <w:lang w:eastAsia="de-DE"/>
        </w:rPr>
        <w:t xml:space="preserve">eniger als 5 % der Erkrankten </w:t>
      </w:r>
      <w:r w:rsidR="009B4063">
        <w:rPr>
          <w:rFonts w:ascii="Microsoft Sans Serif" w:eastAsia="Times New Roman" w:hAnsi="Microsoft Sans Serif" w:cs="Microsoft Sans Serif"/>
          <w:color w:val="333333"/>
          <w:sz w:val="20"/>
          <w:szCs w:val="20"/>
          <w:lang w:eastAsia="de-DE"/>
        </w:rPr>
        <w:t>so.</w:t>
      </w:r>
      <w:r w:rsidR="00993EC3">
        <w:rPr>
          <w:rFonts w:ascii="Microsoft Sans Serif" w:eastAsia="Times New Roman" w:hAnsi="Microsoft Sans Serif" w:cs="Microsoft Sans Serif"/>
          <w:color w:val="333333"/>
          <w:sz w:val="20"/>
          <w:szCs w:val="20"/>
          <w:lang w:eastAsia="de-DE"/>
        </w:rPr>
        <w:t xml:space="preserve"> </w:t>
      </w:r>
      <w:r w:rsidR="009B4063">
        <w:rPr>
          <w:rFonts w:ascii="Microsoft Sans Serif" w:eastAsia="Times New Roman" w:hAnsi="Microsoft Sans Serif" w:cs="Microsoft Sans Serif"/>
          <w:color w:val="333333"/>
          <w:sz w:val="20"/>
          <w:szCs w:val="20"/>
          <w:lang w:eastAsia="de-DE"/>
        </w:rPr>
        <w:t xml:space="preserve">Die Behandlung der beidseitigen </w:t>
      </w:r>
      <w:proofErr w:type="spellStart"/>
      <w:r w:rsidR="009B4063">
        <w:rPr>
          <w:rFonts w:ascii="Microsoft Sans Serif" w:eastAsia="Times New Roman" w:hAnsi="Microsoft Sans Serif" w:cs="Microsoft Sans Serif"/>
          <w:color w:val="333333"/>
          <w:sz w:val="20"/>
          <w:szCs w:val="20"/>
          <w:lang w:eastAsia="de-DE"/>
        </w:rPr>
        <w:t>Vestibularisschwannome</w:t>
      </w:r>
      <w:proofErr w:type="spellEnd"/>
      <w:r w:rsidR="009B4063">
        <w:rPr>
          <w:rFonts w:ascii="Microsoft Sans Serif" w:eastAsia="Times New Roman" w:hAnsi="Microsoft Sans Serif" w:cs="Microsoft Sans Serif"/>
          <w:color w:val="333333"/>
          <w:sz w:val="20"/>
          <w:szCs w:val="20"/>
          <w:lang w:eastAsia="de-DE"/>
        </w:rPr>
        <w:t xml:space="preserve"> ist schwieriger, u.a. weil</w:t>
      </w:r>
      <w:r w:rsidR="00993EC3">
        <w:rPr>
          <w:rFonts w:ascii="Microsoft Sans Serif" w:eastAsia="Times New Roman" w:hAnsi="Microsoft Sans Serif" w:cs="Microsoft Sans Serif"/>
          <w:color w:val="333333"/>
          <w:sz w:val="20"/>
          <w:szCs w:val="20"/>
          <w:lang w:eastAsia="de-DE"/>
        </w:rPr>
        <w:t xml:space="preserve"> sie mit den betroffenen Nerven (s.u.) stärker verwachsen sind. </w:t>
      </w:r>
    </w:p>
    <w:p w14:paraId="535A995E" w14:textId="77777777" w:rsidR="00523026" w:rsidRDefault="00523026" w:rsidP="00523026">
      <w:pPr>
        <w:autoSpaceDE w:val="0"/>
        <w:autoSpaceDN w:val="0"/>
        <w:adjustRightInd w:val="0"/>
        <w:spacing w:after="0" w:line="240" w:lineRule="auto"/>
        <w:rPr>
          <w:rFonts w:ascii="HelveticaNeue-BlackCond" w:hAnsi="HelveticaNeue-BlackCond" w:cs="HelveticaNeue-BlackCond"/>
          <w:b/>
          <w:bCs/>
          <w:color w:val="818386"/>
          <w:sz w:val="16"/>
          <w:szCs w:val="16"/>
          <w:lang w:eastAsia="de-DE"/>
        </w:rPr>
      </w:pPr>
      <w:r>
        <w:rPr>
          <w:rFonts w:ascii="HelveticaNeue-BlackCond" w:hAnsi="HelveticaNeue-BlackCond" w:cs="HelveticaNeue-BlackCond"/>
          <w:b/>
          <w:bCs/>
          <w:color w:val="818386"/>
          <w:sz w:val="16"/>
          <w:szCs w:val="16"/>
          <w:lang w:eastAsia="de-DE"/>
        </w:rPr>
        <w:t>Abbildung:</w:t>
      </w:r>
    </w:p>
    <w:p w14:paraId="55BA91E0" w14:textId="77777777" w:rsidR="00523026" w:rsidRDefault="00523026" w:rsidP="00523026">
      <w:pPr>
        <w:autoSpaceDE w:val="0"/>
        <w:autoSpaceDN w:val="0"/>
        <w:adjustRightInd w:val="0"/>
        <w:spacing w:after="0" w:line="240" w:lineRule="auto"/>
        <w:rPr>
          <w:rFonts w:ascii="HelveticaNeue-Condensed" w:hAnsi="HelveticaNeue-Condensed" w:cs="HelveticaNeue-Condensed"/>
          <w:color w:val="818386"/>
          <w:sz w:val="16"/>
          <w:szCs w:val="16"/>
          <w:lang w:eastAsia="de-DE"/>
        </w:rPr>
      </w:pPr>
      <w:r>
        <w:rPr>
          <w:rFonts w:ascii="HelveticaNeue-Condensed" w:hAnsi="HelveticaNeue-Condensed" w:cs="HelveticaNeue-Condensed"/>
          <w:color w:val="818386"/>
          <w:sz w:val="16"/>
          <w:szCs w:val="16"/>
          <w:lang w:eastAsia="de-DE"/>
        </w:rPr>
        <w:t>Darstellung</w:t>
      </w:r>
    </w:p>
    <w:p w14:paraId="717B1956" w14:textId="77777777" w:rsidR="00523026" w:rsidRDefault="00523026" w:rsidP="00523026">
      <w:pPr>
        <w:autoSpaceDE w:val="0"/>
        <w:autoSpaceDN w:val="0"/>
        <w:adjustRightInd w:val="0"/>
        <w:spacing w:after="0" w:line="240" w:lineRule="auto"/>
        <w:rPr>
          <w:rFonts w:ascii="HelveticaNeue-Condensed" w:hAnsi="HelveticaNeue-Condensed" w:cs="HelveticaNeue-Condensed"/>
          <w:color w:val="818386"/>
          <w:sz w:val="16"/>
          <w:szCs w:val="16"/>
          <w:lang w:eastAsia="de-DE"/>
        </w:rPr>
      </w:pPr>
      <w:r>
        <w:rPr>
          <w:rFonts w:ascii="HelveticaNeue-Condensed" w:hAnsi="HelveticaNeue-Condensed" w:cs="HelveticaNeue-Condensed"/>
          <w:color w:val="818386"/>
          <w:sz w:val="16"/>
          <w:szCs w:val="16"/>
          <w:lang w:eastAsia="de-DE"/>
        </w:rPr>
        <w:t>verschiedener</w:t>
      </w:r>
      <w:r w:rsidR="009B4063">
        <w:rPr>
          <w:rFonts w:ascii="HelveticaNeue-Condensed" w:hAnsi="HelveticaNeue-Condensed" w:cs="HelveticaNeue-Condensed"/>
          <w:color w:val="818386"/>
          <w:sz w:val="16"/>
          <w:szCs w:val="16"/>
          <w:lang w:eastAsia="de-DE"/>
        </w:rPr>
        <w:t xml:space="preserve"> </w:t>
      </w:r>
      <w:r>
        <w:rPr>
          <w:rFonts w:ascii="HelveticaNeue-Condensed" w:hAnsi="HelveticaNeue-Condensed" w:cs="HelveticaNeue-Condensed"/>
          <w:color w:val="818386"/>
          <w:sz w:val="16"/>
          <w:szCs w:val="16"/>
          <w:lang w:eastAsia="de-DE"/>
        </w:rPr>
        <w:t>Stadien (T1 bis T4)</w:t>
      </w:r>
    </w:p>
    <w:p w14:paraId="1A87E5B7" w14:textId="77777777" w:rsidR="00523026" w:rsidRDefault="00523026" w:rsidP="00523026">
      <w:pPr>
        <w:autoSpaceDE w:val="0"/>
        <w:autoSpaceDN w:val="0"/>
        <w:adjustRightInd w:val="0"/>
        <w:spacing w:after="0" w:line="240" w:lineRule="auto"/>
        <w:rPr>
          <w:rFonts w:ascii="HelveticaNeue-Condensed" w:hAnsi="HelveticaNeue-Condensed" w:cs="HelveticaNeue-Condensed"/>
          <w:color w:val="818386"/>
          <w:sz w:val="16"/>
          <w:szCs w:val="16"/>
          <w:lang w:eastAsia="de-DE"/>
        </w:rPr>
      </w:pPr>
      <w:r>
        <w:rPr>
          <w:rFonts w:ascii="HelveticaNeue-Condensed" w:hAnsi="HelveticaNeue-Condensed" w:cs="HelveticaNeue-Condensed"/>
          <w:color w:val="818386"/>
          <w:sz w:val="16"/>
          <w:szCs w:val="16"/>
          <w:lang w:eastAsia="de-DE"/>
        </w:rPr>
        <w:t>der Akustikusneurinome</w:t>
      </w:r>
      <w:r w:rsidR="009B4063">
        <w:rPr>
          <w:rFonts w:ascii="HelveticaNeue-Condensed" w:hAnsi="HelveticaNeue-Condensed" w:cs="HelveticaNeue-Condensed"/>
          <w:color w:val="818386"/>
          <w:sz w:val="16"/>
          <w:szCs w:val="16"/>
          <w:lang w:eastAsia="de-DE"/>
        </w:rPr>
        <w:t xml:space="preserve"> </w:t>
      </w:r>
      <w:r>
        <w:rPr>
          <w:rFonts w:ascii="HelveticaNeue-Condensed" w:hAnsi="HelveticaNeue-Condensed" w:cs="HelveticaNeue-Condensed"/>
          <w:color w:val="818386"/>
          <w:sz w:val="16"/>
          <w:szCs w:val="16"/>
          <w:lang w:eastAsia="de-DE"/>
        </w:rPr>
        <w:t xml:space="preserve">(aus: </w:t>
      </w:r>
      <w:proofErr w:type="spellStart"/>
      <w:r w:rsidR="009B4063">
        <w:rPr>
          <w:rFonts w:ascii="HelveticaNeue-Condensed" w:hAnsi="HelveticaNeue-Condensed" w:cs="HelveticaNeue-Condensed"/>
          <w:color w:val="818386"/>
          <w:sz w:val="16"/>
          <w:szCs w:val="16"/>
          <w:lang w:eastAsia="de-DE"/>
        </w:rPr>
        <w:t>Rosahl</w:t>
      </w:r>
      <w:proofErr w:type="spellEnd"/>
      <w:r w:rsidR="009B4063">
        <w:rPr>
          <w:rFonts w:ascii="HelveticaNeue-Condensed" w:hAnsi="HelveticaNeue-Condensed" w:cs="HelveticaNeue-Condensed"/>
          <w:color w:val="818386"/>
          <w:sz w:val="16"/>
          <w:szCs w:val="16"/>
          <w:lang w:eastAsia="de-DE"/>
        </w:rPr>
        <w:t xml:space="preserve"> SK, </w:t>
      </w:r>
      <w:proofErr w:type="spellStart"/>
      <w:r w:rsidR="009B4063">
        <w:rPr>
          <w:rFonts w:ascii="HelveticaNeue-Condensed" w:hAnsi="HelveticaNeue-Condensed" w:cs="HelveticaNeue-Condensed"/>
          <w:color w:val="818386"/>
          <w:sz w:val="16"/>
          <w:szCs w:val="16"/>
          <w:lang w:eastAsia="de-DE"/>
        </w:rPr>
        <w:t>Samii</w:t>
      </w:r>
      <w:proofErr w:type="spellEnd"/>
      <w:r w:rsidR="009B4063">
        <w:rPr>
          <w:rFonts w:ascii="HelveticaNeue-Condensed" w:hAnsi="HelveticaNeue-Condensed" w:cs="HelveticaNeue-Condensed"/>
          <w:color w:val="818386"/>
          <w:sz w:val="16"/>
          <w:szCs w:val="16"/>
          <w:lang w:eastAsia="de-DE"/>
        </w:rPr>
        <w:t xml:space="preserve"> M: Tumoren des Kleinhirnbrückenwinkels in: </w:t>
      </w:r>
      <w:proofErr w:type="spellStart"/>
      <w:r>
        <w:rPr>
          <w:rFonts w:ascii="HelveticaNeue-Condensed" w:hAnsi="HelveticaNeue-Condensed" w:cs="HelveticaNeue-Condensed"/>
          <w:color w:val="818386"/>
          <w:sz w:val="16"/>
          <w:szCs w:val="16"/>
          <w:lang w:eastAsia="de-DE"/>
        </w:rPr>
        <w:t>Moskopp</w:t>
      </w:r>
      <w:proofErr w:type="spellEnd"/>
      <w:r>
        <w:rPr>
          <w:rFonts w:ascii="HelveticaNeue-Condensed" w:hAnsi="HelveticaNeue-Condensed" w:cs="HelveticaNeue-Condensed"/>
          <w:color w:val="818386"/>
          <w:sz w:val="16"/>
          <w:szCs w:val="16"/>
          <w:lang w:eastAsia="de-DE"/>
        </w:rPr>
        <w:t xml:space="preserve"> D,</w:t>
      </w:r>
      <w:r w:rsidR="009B4063">
        <w:rPr>
          <w:rFonts w:ascii="HelveticaNeue-Condensed" w:hAnsi="HelveticaNeue-Condensed" w:cs="HelveticaNeue-Condensed"/>
          <w:color w:val="818386"/>
          <w:sz w:val="16"/>
          <w:szCs w:val="16"/>
          <w:lang w:eastAsia="de-DE"/>
        </w:rPr>
        <w:t xml:space="preserve"> </w:t>
      </w:r>
      <w:r>
        <w:rPr>
          <w:rFonts w:ascii="HelveticaNeue-Condensed" w:hAnsi="HelveticaNeue-Condensed" w:cs="HelveticaNeue-Condensed"/>
          <w:color w:val="818386"/>
          <w:sz w:val="16"/>
          <w:szCs w:val="16"/>
          <w:lang w:eastAsia="de-DE"/>
        </w:rPr>
        <w:t>Wassmann H</w:t>
      </w:r>
      <w:r w:rsidR="009B4063">
        <w:rPr>
          <w:rFonts w:ascii="HelveticaNeue-Condensed" w:hAnsi="HelveticaNeue-Condensed" w:cs="HelveticaNeue-Condensed"/>
          <w:color w:val="818386"/>
          <w:sz w:val="16"/>
          <w:szCs w:val="16"/>
          <w:lang w:eastAsia="de-DE"/>
        </w:rPr>
        <w:t xml:space="preserve"> </w:t>
      </w:r>
      <w:r>
        <w:rPr>
          <w:rFonts w:ascii="HelveticaNeue-Condensed" w:hAnsi="HelveticaNeue-Condensed" w:cs="HelveticaNeue-Condensed"/>
          <w:color w:val="818386"/>
          <w:sz w:val="16"/>
          <w:szCs w:val="16"/>
          <w:lang w:eastAsia="de-DE"/>
        </w:rPr>
        <w:t>[Hrsg.]: Neurochirurgie.</w:t>
      </w:r>
      <w:r w:rsidR="009B4063">
        <w:rPr>
          <w:rFonts w:ascii="HelveticaNeue-Condensed" w:hAnsi="HelveticaNeue-Condensed" w:cs="HelveticaNeue-Condensed"/>
          <w:color w:val="818386"/>
          <w:sz w:val="16"/>
          <w:szCs w:val="16"/>
          <w:lang w:eastAsia="de-DE"/>
        </w:rPr>
        <w:t xml:space="preserve"> </w:t>
      </w:r>
      <w:r>
        <w:rPr>
          <w:rFonts w:ascii="HelveticaNeue-Condensed" w:hAnsi="HelveticaNeue-Condensed" w:cs="HelveticaNeue-Condensed"/>
          <w:color w:val="818386"/>
          <w:sz w:val="16"/>
          <w:szCs w:val="16"/>
          <w:lang w:eastAsia="de-DE"/>
        </w:rPr>
        <w:t>Stuttgart,</w:t>
      </w:r>
      <w:r w:rsidR="009B4063">
        <w:rPr>
          <w:rFonts w:ascii="HelveticaNeue-Condensed" w:hAnsi="HelveticaNeue-Condensed" w:cs="HelveticaNeue-Condensed"/>
          <w:color w:val="818386"/>
          <w:sz w:val="16"/>
          <w:szCs w:val="16"/>
          <w:lang w:eastAsia="de-DE"/>
        </w:rPr>
        <w:t xml:space="preserve"> </w:t>
      </w:r>
      <w:r>
        <w:rPr>
          <w:rFonts w:ascii="HelveticaNeue-Condensed" w:hAnsi="HelveticaNeue-Condensed" w:cs="HelveticaNeue-Condensed"/>
          <w:color w:val="818386"/>
          <w:sz w:val="16"/>
          <w:szCs w:val="16"/>
          <w:lang w:eastAsia="de-DE"/>
        </w:rPr>
        <w:t>New York: Schattauer</w:t>
      </w:r>
      <w:r w:rsidR="009B4063">
        <w:rPr>
          <w:rFonts w:ascii="HelveticaNeue-Condensed" w:hAnsi="HelveticaNeue-Condensed" w:cs="HelveticaNeue-Condensed"/>
          <w:color w:val="818386"/>
          <w:sz w:val="16"/>
          <w:szCs w:val="16"/>
          <w:lang w:eastAsia="de-DE"/>
        </w:rPr>
        <w:t xml:space="preserve">, </w:t>
      </w:r>
      <w:r>
        <w:rPr>
          <w:rFonts w:ascii="HelveticaNeue-Condensed" w:hAnsi="HelveticaNeue-Condensed" w:cs="HelveticaNeue-Condensed"/>
          <w:color w:val="818386"/>
          <w:sz w:val="16"/>
          <w:szCs w:val="16"/>
          <w:lang w:eastAsia="de-DE"/>
        </w:rPr>
        <w:t>2005; 464.</w:t>
      </w:r>
    </w:p>
    <w:p w14:paraId="6A845F7D" w14:textId="77777777" w:rsidR="00523026" w:rsidRDefault="00523026" w:rsidP="00523026">
      <w:pPr>
        <w:spacing w:after="120" w:line="240" w:lineRule="auto"/>
        <w:ind w:left="147" w:right="147"/>
        <w:jc w:val="both"/>
        <w:rPr>
          <w:rFonts w:ascii="Microsoft Sans Serif" w:eastAsia="Times New Roman" w:hAnsi="Microsoft Sans Serif" w:cs="Microsoft Sans Serif"/>
          <w:color w:val="333333"/>
          <w:sz w:val="20"/>
          <w:szCs w:val="20"/>
          <w:lang w:eastAsia="de-DE"/>
        </w:rPr>
      </w:pPr>
    </w:p>
    <w:p w14:paraId="73503F95" w14:textId="77777777" w:rsidR="005E5CD1" w:rsidRDefault="005E5CD1" w:rsidP="005E5CD1">
      <w:pPr>
        <w:pStyle w:val="Textkrper"/>
        <w:spacing w:line="360" w:lineRule="auto"/>
        <w:rPr>
          <w:rFonts w:ascii="Arial" w:hAnsi="Arial" w:cs="Arial"/>
          <w:sz w:val="22"/>
          <w:szCs w:val="22"/>
        </w:rPr>
      </w:pPr>
    </w:p>
    <w:p w14:paraId="68A43D06" w14:textId="77777777" w:rsidR="005E5CD1" w:rsidRPr="005E5CD1" w:rsidRDefault="005E5CD1" w:rsidP="005E5CD1">
      <w:pPr>
        <w:pStyle w:val="Textkrper"/>
        <w:spacing w:line="360" w:lineRule="auto"/>
        <w:rPr>
          <w:rFonts w:ascii="Arial" w:hAnsi="Arial" w:cs="Arial"/>
          <w:sz w:val="18"/>
          <w:szCs w:val="18"/>
        </w:rPr>
      </w:pPr>
      <w:r w:rsidRPr="005E5CD1">
        <w:rPr>
          <w:rFonts w:ascii="Arial" w:hAnsi="Arial" w:cs="Arial"/>
          <w:sz w:val="18"/>
          <w:szCs w:val="18"/>
        </w:rPr>
        <w:t xml:space="preserve">Abb. 2: Stadieneinteilung der </w:t>
      </w:r>
      <w:proofErr w:type="spellStart"/>
      <w:r w:rsidRPr="005E5CD1">
        <w:rPr>
          <w:rFonts w:ascii="Arial" w:hAnsi="Arial" w:cs="Arial"/>
          <w:sz w:val="18"/>
          <w:szCs w:val="18"/>
        </w:rPr>
        <w:t>Vestibularisschwannome</w:t>
      </w:r>
      <w:proofErr w:type="spellEnd"/>
      <w:r w:rsidRPr="005E5CD1">
        <w:rPr>
          <w:rFonts w:ascii="Arial" w:hAnsi="Arial" w:cs="Arial"/>
          <w:sz w:val="18"/>
          <w:szCs w:val="18"/>
        </w:rPr>
        <w:t xml:space="preserve"> nach Größe:</w:t>
      </w:r>
    </w:p>
    <w:p w14:paraId="7FC5FFCB" w14:textId="77777777" w:rsidR="005E5CD1" w:rsidRPr="005E5CD1" w:rsidRDefault="005E5CD1" w:rsidP="00EE3E35">
      <w:pPr>
        <w:pStyle w:val="Textkrper"/>
        <w:spacing w:line="360" w:lineRule="auto"/>
        <w:ind w:left="142"/>
        <w:jc w:val="both"/>
        <w:rPr>
          <w:rFonts w:ascii="Arial" w:hAnsi="Arial" w:cs="Arial"/>
          <w:sz w:val="18"/>
          <w:szCs w:val="18"/>
        </w:rPr>
      </w:pPr>
      <w:r w:rsidRPr="005E5CD1">
        <w:rPr>
          <w:rFonts w:ascii="Arial" w:hAnsi="Arial" w:cs="Arial"/>
          <w:sz w:val="18"/>
          <w:szCs w:val="18"/>
        </w:rPr>
        <w:t>T1 Tumor im inneren Gehörgang</w:t>
      </w:r>
    </w:p>
    <w:p w14:paraId="69F30F2C" w14:textId="77777777" w:rsidR="005E5CD1" w:rsidRPr="005E5CD1" w:rsidRDefault="005E5CD1" w:rsidP="00EE3E35">
      <w:pPr>
        <w:pStyle w:val="Textkrper"/>
        <w:spacing w:line="360" w:lineRule="auto"/>
        <w:ind w:left="142"/>
        <w:jc w:val="both"/>
        <w:rPr>
          <w:rFonts w:ascii="Arial" w:hAnsi="Arial" w:cs="Arial"/>
          <w:sz w:val="18"/>
          <w:szCs w:val="18"/>
        </w:rPr>
      </w:pPr>
      <w:r w:rsidRPr="005E5CD1">
        <w:rPr>
          <w:rFonts w:ascii="Arial" w:hAnsi="Arial" w:cs="Arial"/>
          <w:sz w:val="18"/>
          <w:szCs w:val="18"/>
        </w:rPr>
        <w:t>T2 Tumorwachstum auch außerhalb des inneren Gehörgangs in den Kleinhirnbrückenwinkel</w:t>
      </w:r>
    </w:p>
    <w:p w14:paraId="2C99F1B6" w14:textId="77777777" w:rsidR="005E5CD1" w:rsidRPr="005E5CD1" w:rsidRDefault="005E5CD1" w:rsidP="00EE3E35">
      <w:pPr>
        <w:pStyle w:val="Textkrper"/>
        <w:spacing w:line="360" w:lineRule="auto"/>
        <w:ind w:left="142"/>
        <w:jc w:val="both"/>
        <w:rPr>
          <w:rFonts w:ascii="Arial" w:hAnsi="Arial" w:cs="Arial"/>
          <w:sz w:val="18"/>
          <w:szCs w:val="18"/>
        </w:rPr>
      </w:pPr>
      <w:r w:rsidRPr="005E5CD1">
        <w:rPr>
          <w:rFonts w:ascii="Arial" w:hAnsi="Arial" w:cs="Arial"/>
          <w:sz w:val="18"/>
          <w:szCs w:val="18"/>
        </w:rPr>
        <w:t>T3 Tumor füllt den Kleinhirnbrückenwinkel aus</w:t>
      </w:r>
    </w:p>
    <w:p w14:paraId="28DAAE15" w14:textId="77777777" w:rsidR="005E5CD1" w:rsidRPr="005E5CD1" w:rsidRDefault="005E5CD1" w:rsidP="00EE3E35">
      <w:pPr>
        <w:pStyle w:val="Textkrper"/>
        <w:spacing w:line="360" w:lineRule="auto"/>
        <w:ind w:left="142"/>
        <w:jc w:val="both"/>
        <w:rPr>
          <w:rFonts w:ascii="Arial" w:hAnsi="Arial" w:cs="Arial"/>
          <w:sz w:val="18"/>
          <w:szCs w:val="18"/>
        </w:rPr>
      </w:pPr>
      <w:r w:rsidRPr="005E5CD1">
        <w:rPr>
          <w:rFonts w:ascii="Arial" w:hAnsi="Arial" w:cs="Arial"/>
          <w:sz w:val="18"/>
          <w:szCs w:val="18"/>
        </w:rPr>
        <w:t>T4 Tumor bedrängt, komprimiert oder verlagert den Hirnstamm</w:t>
      </w:r>
    </w:p>
    <w:p w14:paraId="685522BC" w14:textId="77777777" w:rsidR="0072620F" w:rsidRDefault="00AB28CC" w:rsidP="00690268">
      <w:pPr>
        <w:spacing w:after="120" w:line="240" w:lineRule="auto"/>
        <w:ind w:left="147" w:right="147"/>
        <w:jc w:val="both"/>
        <w:rPr>
          <w:rFonts w:ascii="Microsoft Sans Serif" w:eastAsia="Times New Roman" w:hAnsi="Microsoft Sans Serif" w:cs="Microsoft Sans Serif"/>
          <w:color w:val="333333"/>
          <w:sz w:val="20"/>
          <w:szCs w:val="20"/>
          <w:lang w:eastAsia="de-DE"/>
        </w:rPr>
      </w:pPr>
      <w:proofErr w:type="spellStart"/>
      <w:r w:rsidRPr="00CD1F44">
        <w:rPr>
          <w:rFonts w:ascii="Microsoft Sans Serif" w:eastAsia="Times New Roman" w:hAnsi="Microsoft Sans Serif" w:cs="Microsoft Sans Serif"/>
          <w:sz w:val="20"/>
          <w:szCs w:val="20"/>
          <w:lang w:eastAsia="de-DE"/>
        </w:rPr>
        <w:t>Vestibularisschwannome</w:t>
      </w:r>
      <w:proofErr w:type="spellEnd"/>
      <w:r w:rsidR="006D3FBB" w:rsidRPr="0099793C">
        <w:rPr>
          <w:rFonts w:ascii="Microsoft Sans Serif" w:eastAsia="Times New Roman" w:hAnsi="Microsoft Sans Serif" w:cs="Microsoft Sans Serif"/>
          <w:color w:val="333333"/>
          <w:sz w:val="20"/>
          <w:szCs w:val="20"/>
          <w:lang w:eastAsia="de-DE"/>
        </w:rPr>
        <w:t xml:space="preserve"> </w:t>
      </w:r>
      <w:r w:rsidR="00D70867">
        <w:rPr>
          <w:rFonts w:ascii="Microsoft Sans Serif" w:eastAsia="Times New Roman" w:hAnsi="Microsoft Sans Serif" w:cs="Microsoft Sans Serif"/>
          <w:color w:val="333333"/>
          <w:sz w:val="20"/>
          <w:szCs w:val="20"/>
          <w:lang w:eastAsia="de-DE"/>
        </w:rPr>
        <w:t xml:space="preserve">wachsen langsam, aber nicht immer gleichmäßig </w:t>
      </w:r>
      <w:r w:rsidR="00993EC3">
        <w:rPr>
          <w:rFonts w:ascii="Microsoft Sans Serif" w:eastAsia="Times New Roman" w:hAnsi="Microsoft Sans Serif" w:cs="Microsoft Sans Serif"/>
          <w:color w:val="333333"/>
          <w:sz w:val="20"/>
          <w:szCs w:val="20"/>
          <w:lang w:eastAsia="de-DE"/>
        </w:rPr>
        <w:t>(</w:t>
      </w:r>
      <w:r w:rsidR="00993EC3" w:rsidRPr="00BE5BA7">
        <w:rPr>
          <w:rFonts w:ascii="Microsoft Sans Serif" w:hAnsi="Microsoft Sans Serif" w:cs="Microsoft Sans Serif"/>
          <w:sz w:val="20"/>
          <w:szCs w:val="20"/>
        </w:rPr>
        <w:t>etwa zwischen ein und fünf Millimeter pro Jahr</w:t>
      </w:r>
      <w:r w:rsidR="00993EC3">
        <w:rPr>
          <w:rFonts w:ascii="Microsoft Sans Serif" w:hAnsi="Microsoft Sans Serif" w:cs="Microsoft Sans Serif"/>
          <w:sz w:val="20"/>
          <w:szCs w:val="20"/>
        </w:rPr>
        <w:t>)</w:t>
      </w:r>
      <w:r w:rsidRPr="0099793C">
        <w:rPr>
          <w:rFonts w:ascii="Microsoft Sans Serif" w:eastAsia="Times New Roman" w:hAnsi="Microsoft Sans Serif" w:cs="Microsoft Sans Serif"/>
          <w:color w:val="333333"/>
          <w:sz w:val="20"/>
          <w:szCs w:val="20"/>
          <w:lang w:eastAsia="de-DE"/>
        </w:rPr>
        <w:t xml:space="preserve">. </w:t>
      </w:r>
      <w:r w:rsidR="00D70867">
        <w:rPr>
          <w:rFonts w:ascii="Microsoft Sans Serif" w:eastAsia="Times New Roman" w:hAnsi="Microsoft Sans Serif" w:cs="Microsoft Sans Serif"/>
          <w:color w:val="333333"/>
          <w:sz w:val="20"/>
          <w:szCs w:val="20"/>
          <w:lang w:eastAsia="de-DE"/>
        </w:rPr>
        <w:t xml:space="preserve">Dadurch kommt es erst in späten Stadien zu Druckerscheinungen auf den Hirnstamm und zum Verschluss der Hirnwasserkreisläufe. Die Tumoren </w:t>
      </w:r>
      <w:r w:rsidRPr="0099793C">
        <w:rPr>
          <w:rFonts w:ascii="Microsoft Sans Serif" w:eastAsia="Times New Roman" w:hAnsi="Microsoft Sans Serif" w:cs="Microsoft Sans Serif"/>
          <w:color w:val="333333"/>
          <w:sz w:val="20"/>
          <w:szCs w:val="20"/>
          <w:lang w:eastAsia="de-DE"/>
        </w:rPr>
        <w:t xml:space="preserve">werden infolgedessen, wenn überhaupt, erst sehr spät </w:t>
      </w:r>
      <w:r w:rsidR="00690268" w:rsidRPr="0099793C">
        <w:rPr>
          <w:rFonts w:ascii="Microsoft Sans Serif" w:eastAsia="Times New Roman" w:hAnsi="Microsoft Sans Serif" w:cs="Microsoft Sans Serif"/>
          <w:color w:val="333333"/>
          <w:sz w:val="20"/>
          <w:szCs w:val="20"/>
          <w:lang w:eastAsia="de-DE"/>
        </w:rPr>
        <w:t xml:space="preserve">lebensbedrohlich. </w:t>
      </w:r>
    </w:p>
    <w:p w14:paraId="25226E99" w14:textId="77777777" w:rsidR="000F2FE5" w:rsidRDefault="0072620F" w:rsidP="00690268">
      <w:pPr>
        <w:spacing w:after="120" w:line="240" w:lineRule="auto"/>
        <w:ind w:left="147" w:right="147"/>
        <w:jc w:val="both"/>
        <w:rPr>
          <w:rFonts w:ascii="Microsoft Sans Serif" w:eastAsia="Times New Roman" w:hAnsi="Microsoft Sans Serif" w:cs="Microsoft Sans Serif"/>
          <w:color w:val="333333"/>
          <w:sz w:val="20"/>
          <w:szCs w:val="20"/>
          <w:lang w:eastAsia="de-DE"/>
        </w:rPr>
      </w:pPr>
      <w:r>
        <w:rPr>
          <w:rFonts w:ascii="Microsoft Sans Serif" w:eastAsia="Times New Roman" w:hAnsi="Microsoft Sans Serif" w:cs="Microsoft Sans Serif"/>
          <w:color w:val="333333"/>
          <w:sz w:val="20"/>
          <w:szCs w:val="20"/>
          <w:lang w:eastAsia="de-DE"/>
        </w:rPr>
        <w:t>Meist</w:t>
      </w:r>
      <w:r w:rsidR="00690268" w:rsidRPr="0099793C">
        <w:rPr>
          <w:rFonts w:ascii="Microsoft Sans Serif" w:eastAsia="Times New Roman" w:hAnsi="Microsoft Sans Serif" w:cs="Microsoft Sans Serif"/>
          <w:color w:val="333333"/>
          <w:sz w:val="20"/>
          <w:szCs w:val="20"/>
          <w:lang w:eastAsia="de-DE"/>
        </w:rPr>
        <w:t xml:space="preserve"> beginnen die verursachten </w:t>
      </w:r>
      <w:r w:rsidR="00AB28CC" w:rsidRPr="0099793C">
        <w:rPr>
          <w:rFonts w:ascii="Microsoft Sans Serif" w:eastAsia="Times New Roman" w:hAnsi="Microsoft Sans Serif" w:cs="Microsoft Sans Serif"/>
          <w:color w:val="333333"/>
          <w:sz w:val="20"/>
          <w:szCs w:val="20"/>
          <w:lang w:eastAsia="de-DE"/>
        </w:rPr>
        <w:t xml:space="preserve">Beschwerden mit einem </w:t>
      </w:r>
      <w:r w:rsidR="00C95C4E">
        <w:rPr>
          <w:rFonts w:ascii="Microsoft Sans Serif" w:eastAsia="Times New Roman" w:hAnsi="Microsoft Sans Serif" w:cs="Microsoft Sans Serif"/>
          <w:color w:val="333333"/>
          <w:sz w:val="20"/>
          <w:szCs w:val="20"/>
          <w:lang w:eastAsia="de-DE"/>
        </w:rPr>
        <w:t xml:space="preserve">einseitigen </w:t>
      </w:r>
      <w:r w:rsidR="00AB28CC" w:rsidRPr="0099793C">
        <w:rPr>
          <w:rFonts w:ascii="Microsoft Sans Serif" w:eastAsia="Times New Roman" w:hAnsi="Microsoft Sans Serif" w:cs="Microsoft Sans Serif"/>
          <w:color w:val="333333"/>
          <w:sz w:val="20"/>
          <w:szCs w:val="20"/>
          <w:lang w:eastAsia="de-DE"/>
        </w:rPr>
        <w:t xml:space="preserve">Hörsturz </w:t>
      </w:r>
      <w:r w:rsidR="00C95C4E">
        <w:rPr>
          <w:rFonts w:ascii="Microsoft Sans Serif" w:eastAsia="Times New Roman" w:hAnsi="Microsoft Sans Serif" w:cs="Microsoft Sans Serif"/>
          <w:color w:val="333333"/>
          <w:sz w:val="20"/>
          <w:szCs w:val="20"/>
          <w:lang w:eastAsia="de-DE"/>
        </w:rPr>
        <w:t xml:space="preserve">oder schleichender </w:t>
      </w:r>
      <w:r w:rsidR="00AB28CC" w:rsidRPr="0099793C">
        <w:rPr>
          <w:rFonts w:ascii="Microsoft Sans Serif" w:eastAsia="Times New Roman" w:hAnsi="Microsoft Sans Serif" w:cs="Microsoft Sans Serif"/>
          <w:color w:val="333333"/>
          <w:sz w:val="20"/>
          <w:szCs w:val="20"/>
          <w:lang w:eastAsia="de-DE"/>
        </w:rPr>
        <w:t xml:space="preserve">einseitiger Verschlechterung des Hörvermögens </w:t>
      </w:r>
      <w:r w:rsidR="00690268" w:rsidRPr="0099793C">
        <w:rPr>
          <w:rFonts w:ascii="Microsoft Sans Serif" w:eastAsia="Times New Roman" w:hAnsi="Microsoft Sans Serif" w:cs="Microsoft Sans Serif"/>
          <w:color w:val="333333"/>
          <w:sz w:val="20"/>
          <w:szCs w:val="20"/>
          <w:lang w:eastAsia="de-DE"/>
        </w:rPr>
        <w:t>bei</w:t>
      </w:r>
      <w:r w:rsidR="00CD1F44">
        <w:rPr>
          <w:rFonts w:ascii="Microsoft Sans Serif" w:eastAsia="Times New Roman" w:hAnsi="Microsoft Sans Serif" w:cs="Microsoft Sans Serif"/>
          <w:color w:val="333333"/>
          <w:sz w:val="20"/>
          <w:szCs w:val="20"/>
          <w:lang w:eastAsia="de-DE"/>
        </w:rPr>
        <w:t xml:space="preserve"> </w:t>
      </w:r>
      <w:r w:rsidR="00C95C4E">
        <w:rPr>
          <w:rFonts w:ascii="Microsoft Sans Serif" w:eastAsia="Times New Roman" w:hAnsi="Microsoft Sans Serif" w:cs="Microsoft Sans Serif"/>
          <w:color w:val="333333"/>
          <w:sz w:val="20"/>
          <w:szCs w:val="20"/>
          <w:lang w:eastAsia="de-DE"/>
        </w:rPr>
        <w:t xml:space="preserve">oft </w:t>
      </w:r>
      <w:r w:rsidR="00AB28CC" w:rsidRPr="0099793C">
        <w:rPr>
          <w:rFonts w:ascii="Microsoft Sans Serif" w:eastAsia="Times New Roman" w:hAnsi="Microsoft Sans Serif" w:cs="Microsoft Sans Serif"/>
          <w:color w:val="333333"/>
          <w:sz w:val="20"/>
          <w:szCs w:val="20"/>
          <w:lang w:eastAsia="de-DE"/>
        </w:rPr>
        <w:t xml:space="preserve">gleichzeitig einsetzendem Ohrgeräusch (Tinnitus). </w:t>
      </w:r>
      <w:r w:rsidR="00690268" w:rsidRPr="0099793C">
        <w:rPr>
          <w:rFonts w:ascii="Microsoft Sans Serif" w:eastAsia="Times New Roman" w:hAnsi="Microsoft Sans Serif" w:cs="Microsoft Sans Serif"/>
          <w:color w:val="333333"/>
          <w:sz w:val="20"/>
          <w:szCs w:val="20"/>
          <w:lang w:eastAsia="de-DE"/>
        </w:rPr>
        <w:t>D</w:t>
      </w:r>
      <w:r w:rsidR="00AB28CC" w:rsidRPr="0099793C">
        <w:rPr>
          <w:rFonts w:ascii="Microsoft Sans Serif" w:eastAsia="Times New Roman" w:hAnsi="Microsoft Sans Serif" w:cs="Microsoft Sans Serif"/>
          <w:color w:val="333333"/>
          <w:sz w:val="20"/>
          <w:szCs w:val="20"/>
          <w:lang w:eastAsia="de-DE"/>
        </w:rPr>
        <w:t>ie</w:t>
      </w:r>
      <w:r w:rsidR="00690268" w:rsidRPr="0099793C">
        <w:rPr>
          <w:rFonts w:ascii="Microsoft Sans Serif" w:eastAsia="Times New Roman" w:hAnsi="Microsoft Sans Serif" w:cs="Microsoft Sans Serif"/>
          <w:color w:val="333333"/>
          <w:sz w:val="20"/>
          <w:szCs w:val="20"/>
          <w:lang w:eastAsia="de-DE"/>
        </w:rPr>
        <w:t>se</w:t>
      </w:r>
      <w:r w:rsidR="00AB28CC" w:rsidRPr="0099793C">
        <w:rPr>
          <w:rFonts w:ascii="Microsoft Sans Serif" w:eastAsia="Times New Roman" w:hAnsi="Microsoft Sans Serif" w:cs="Microsoft Sans Serif"/>
          <w:color w:val="333333"/>
          <w:sz w:val="20"/>
          <w:szCs w:val="20"/>
          <w:lang w:eastAsia="de-DE"/>
        </w:rPr>
        <w:t xml:space="preserve"> Hörminderung als </w:t>
      </w:r>
      <w:r w:rsidR="00690268" w:rsidRPr="0099793C">
        <w:rPr>
          <w:rFonts w:ascii="Microsoft Sans Serif" w:eastAsia="Times New Roman" w:hAnsi="Microsoft Sans Serif" w:cs="Microsoft Sans Serif"/>
          <w:color w:val="333333"/>
          <w:sz w:val="20"/>
          <w:szCs w:val="20"/>
          <w:lang w:eastAsia="de-DE"/>
        </w:rPr>
        <w:t xml:space="preserve">erstes </w:t>
      </w:r>
      <w:r w:rsidR="00523026">
        <w:rPr>
          <w:rFonts w:ascii="Microsoft Sans Serif" w:eastAsia="Times New Roman" w:hAnsi="Microsoft Sans Serif" w:cs="Microsoft Sans Serif"/>
          <w:color w:val="333333"/>
          <w:sz w:val="20"/>
          <w:szCs w:val="20"/>
          <w:lang w:eastAsia="de-DE"/>
        </w:rPr>
        <w:t>S</w:t>
      </w:r>
      <w:r w:rsidR="00AB28CC" w:rsidRPr="0099793C">
        <w:rPr>
          <w:rFonts w:ascii="Microsoft Sans Serif" w:eastAsia="Times New Roman" w:hAnsi="Microsoft Sans Serif" w:cs="Microsoft Sans Serif"/>
          <w:color w:val="333333"/>
          <w:sz w:val="20"/>
          <w:szCs w:val="20"/>
          <w:lang w:eastAsia="de-DE"/>
        </w:rPr>
        <w:t xml:space="preserve">ymptom </w:t>
      </w:r>
      <w:r w:rsidR="00690268" w:rsidRPr="0099793C">
        <w:rPr>
          <w:rFonts w:ascii="Microsoft Sans Serif" w:eastAsia="Times New Roman" w:hAnsi="Microsoft Sans Serif" w:cs="Microsoft Sans Serif"/>
          <w:color w:val="333333"/>
          <w:sz w:val="20"/>
          <w:szCs w:val="20"/>
          <w:lang w:eastAsia="de-DE"/>
        </w:rPr>
        <w:t xml:space="preserve">steht </w:t>
      </w:r>
      <w:r w:rsidR="00AB28CC" w:rsidRPr="0099793C">
        <w:rPr>
          <w:rFonts w:ascii="Microsoft Sans Serif" w:eastAsia="Times New Roman" w:hAnsi="Microsoft Sans Serif" w:cs="Microsoft Sans Serif"/>
          <w:color w:val="333333"/>
          <w:sz w:val="20"/>
          <w:szCs w:val="20"/>
          <w:lang w:eastAsia="de-DE"/>
        </w:rPr>
        <w:t xml:space="preserve">bei Weitem im Vordergrund. Besteht noch keine völlige Taubheit, so zeigt das das typische Audiogramm bei etwa 2/3 der Patienten einen Hochtonhörverlust ab </w:t>
      </w:r>
      <w:r w:rsidR="00080849">
        <w:rPr>
          <w:rFonts w:ascii="Microsoft Sans Serif" w:eastAsia="Times New Roman" w:hAnsi="Microsoft Sans Serif" w:cs="Microsoft Sans Serif"/>
          <w:color w:val="333333"/>
          <w:sz w:val="20"/>
          <w:szCs w:val="20"/>
          <w:lang w:eastAsia="de-DE"/>
        </w:rPr>
        <w:t>15</w:t>
      </w:r>
      <w:r w:rsidR="00080849" w:rsidRPr="0099793C">
        <w:rPr>
          <w:rFonts w:ascii="Microsoft Sans Serif" w:eastAsia="Times New Roman" w:hAnsi="Microsoft Sans Serif" w:cs="Microsoft Sans Serif"/>
          <w:color w:val="333333"/>
          <w:sz w:val="20"/>
          <w:szCs w:val="20"/>
          <w:lang w:eastAsia="de-DE"/>
        </w:rPr>
        <w:t xml:space="preserve">00 </w:t>
      </w:r>
      <w:r w:rsidR="00AB28CC" w:rsidRPr="0099793C">
        <w:rPr>
          <w:rFonts w:ascii="Microsoft Sans Serif" w:eastAsia="Times New Roman" w:hAnsi="Microsoft Sans Serif" w:cs="Microsoft Sans Serif"/>
          <w:color w:val="333333"/>
          <w:sz w:val="20"/>
          <w:szCs w:val="20"/>
          <w:lang w:eastAsia="de-DE"/>
        </w:rPr>
        <w:t>Hz</w:t>
      </w:r>
      <w:r w:rsidR="00080849">
        <w:rPr>
          <w:rFonts w:ascii="Microsoft Sans Serif" w:eastAsia="Times New Roman" w:hAnsi="Microsoft Sans Serif" w:cs="Microsoft Sans Serif"/>
          <w:color w:val="333333"/>
          <w:sz w:val="20"/>
          <w:szCs w:val="20"/>
          <w:lang w:eastAsia="de-DE"/>
        </w:rPr>
        <w:t xml:space="preserve"> (s. Abb. 3,</w:t>
      </w:r>
      <w:r w:rsidR="00AB28CC" w:rsidRPr="0099793C">
        <w:rPr>
          <w:rFonts w:ascii="Microsoft Sans Serif" w:eastAsia="Times New Roman" w:hAnsi="Microsoft Sans Serif" w:cs="Microsoft Sans Serif"/>
          <w:color w:val="333333"/>
          <w:sz w:val="20"/>
          <w:szCs w:val="20"/>
          <w:lang w:eastAsia="de-DE"/>
        </w:rPr>
        <w:t xml:space="preserve"> Verlauf der Hörverlustkurve</w:t>
      </w:r>
      <w:r w:rsidR="00080849">
        <w:rPr>
          <w:rFonts w:ascii="Microsoft Sans Serif" w:eastAsia="Times New Roman" w:hAnsi="Microsoft Sans Serif" w:cs="Microsoft Sans Serif"/>
          <w:color w:val="333333"/>
          <w:sz w:val="20"/>
          <w:szCs w:val="20"/>
          <w:lang w:eastAsia="de-DE"/>
        </w:rPr>
        <w:t xml:space="preserve"> = Tonaudiogramm).</w:t>
      </w:r>
      <w:r w:rsidR="00AB28CC" w:rsidRPr="0099793C">
        <w:rPr>
          <w:rFonts w:ascii="Microsoft Sans Serif" w:eastAsia="Times New Roman" w:hAnsi="Microsoft Sans Serif" w:cs="Microsoft Sans Serif"/>
          <w:color w:val="333333"/>
          <w:sz w:val="20"/>
          <w:szCs w:val="20"/>
          <w:lang w:eastAsia="de-DE"/>
        </w:rPr>
        <w:t xml:space="preserve"> </w:t>
      </w:r>
      <w:r w:rsidR="005E5CD1">
        <w:rPr>
          <w:rFonts w:ascii="Microsoft Sans Serif" w:eastAsia="Times New Roman" w:hAnsi="Microsoft Sans Serif" w:cs="Microsoft Sans Serif"/>
          <w:color w:val="333333"/>
          <w:sz w:val="20"/>
          <w:szCs w:val="20"/>
          <w:lang w:eastAsia="de-DE"/>
        </w:rPr>
        <w:t>Bei stärkerer Hörminderung wird dann auch das Sprachverständnis mehr und mehr in Mitleidenschaft gezogen.</w:t>
      </w:r>
    </w:p>
    <w:p w14:paraId="34F9B76E" w14:textId="2540F268" w:rsidR="000F2FE5" w:rsidRDefault="0015340A" w:rsidP="00690268">
      <w:pPr>
        <w:spacing w:after="120" w:line="240" w:lineRule="auto"/>
        <w:ind w:left="147" w:right="147"/>
        <w:jc w:val="both"/>
        <w:rPr>
          <w:rFonts w:ascii="Microsoft Sans Serif" w:eastAsia="Times New Roman" w:hAnsi="Microsoft Sans Serif" w:cs="Microsoft Sans Serif"/>
          <w:color w:val="333333"/>
          <w:sz w:val="20"/>
          <w:szCs w:val="20"/>
          <w:lang w:eastAsia="de-DE"/>
        </w:rPr>
      </w:pPr>
      <w:r>
        <w:rPr>
          <w:noProof/>
        </w:rPr>
        <w:drawing>
          <wp:anchor distT="0" distB="0" distL="114300" distR="114300" simplePos="0" relativeHeight="251658752" behindDoc="1" locked="0" layoutInCell="1" allowOverlap="1" wp14:anchorId="6478902F" wp14:editId="65F93A5D">
            <wp:simplePos x="0" y="0"/>
            <wp:positionH relativeFrom="column">
              <wp:posOffset>757555</wp:posOffset>
            </wp:positionH>
            <wp:positionV relativeFrom="paragraph">
              <wp:posOffset>45085</wp:posOffset>
            </wp:positionV>
            <wp:extent cx="3533775" cy="3172460"/>
            <wp:effectExtent l="0" t="0" r="0" b="0"/>
            <wp:wrapTight wrapText="bothSides">
              <wp:wrapPolygon edited="0">
                <wp:start x="0" y="0"/>
                <wp:lineTo x="0" y="21531"/>
                <wp:lineTo x="21542" y="21531"/>
                <wp:lineTo x="21542" y="0"/>
                <wp:lineTo x="0" y="0"/>
              </wp:wrapPolygon>
            </wp:wrapTight>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lum bright="12000"/>
                      <a:extLst>
                        <a:ext uri="{28A0092B-C50C-407E-A947-70E740481C1C}">
                          <a14:useLocalDpi xmlns:a14="http://schemas.microsoft.com/office/drawing/2010/main" val="0"/>
                        </a:ext>
                      </a:extLst>
                    </a:blip>
                    <a:srcRect l="16930" r="11536"/>
                    <a:stretch>
                      <a:fillRect/>
                    </a:stretch>
                  </pic:blipFill>
                  <pic:spPr bwMode="auto">
                    <a:xfrm>
                      <a:off x="0" y="0"/>
                      <a:ext cx="3533775" cy="31724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8CC" w:rsidRPr="0099793C">
        <w:rPr>
          <w:rFonts w:ascii="Microsoft Sans Serif" w:eastAsia="Times New Roman" w:hAnsi="Microsoft Sans Serif" w:cs="Microsoft Sans Serif"/>
          <w:color w:val="333333"/>
          <w:sz w:val="20"/>
          <w:szCs w:val="20"/>
          <w:lang w:eastAsia="de-DE"/>
        </w:rPr>
        <w:t xml:space="preserve">Ausmaß und Dauer der Hörstörung geben jedoch keinerlei Hinweis auf die Größe des Tumors. In vielen Fällen kommt es unter einer die Durchblutung fördernden Infusionsbehandlung vorübergehend wieder zu einer Besserung. Im weiteren Verlauf treten </w:t>
      </w:r>
      <w:r w:rsidR="00080849">
        <w:rPr>
          <w:rFonts w:ascii="Microsoft Sans Serif" w:eastAsia="Times New Roman" w:hAnsi="Microsoft Sans Serif" w:cs="Microsoft Sans Serif"/>
          <w:color w:val="333333"/>
          <w:sz w:val="20"/>
          <w:szCs w:val="20"/>
          <w:lang w:eastAsia="de-DE"/>
        </w:rPr>
        <w:t xml:space="preserve">unbehandelt </w:t>
      </w:r>
      <w:r w:rsidR="00AB28CC" w:rsidRPr="0099793C">
        <w:rPr>
          <w:rFonts w:ascii="Microsoft Sans Serif" w:eastAsia="Times New Roman" w:hAnsi="Microsoft Sans Serif" w:cs="Microsoft Sans Serif"/>
          <w:color w:val="333333"/>
          <w:sz w:val="20"/>
          <w:szCs w:val="20"/>
          <w:lang w:eastAsia="de-DE"/>
        </w:rPr>
        <w:t xml:space="preserve">meist erneut Hörsturzereignisse auf und es kommt zu einer zunehmenden Verschlechterung des Hörvermögens. </w:t>
      </w:r>
    </w:p>
    <w:p w14:paraId="6AFEB440" w14:textId="77777777" w:rsidR="0072620F" w:rsidRDefault="0072620F" w:rsidP="00690268">
      <w:pPr>
        <w:spacing w:after="120" w:line="240" w:lineRule="auto"/>
        <w:ind w:left="147" w:right="147"/>
        <w:jc w:val="both"/>
        <w:rPr>
          <w:rFonts w:ascii="Microsoft Sans Serif" w:eastAsia="Times New Roman" w:hAnsi="Microsoft Sans Serif" w:cs="Microsoft Sans Serif"/>
          <w:color w:val="333333"/>
          <w:sz w:val="20"/>
          <w:szCs w:val="20"/>
          <w:lang w:eastAsia="de-DE"/>
        </w:rPr>
      </w:pPr>
    </w:p>
    <w:p w14:paraId="4855EB6B" w14:textId="77777777" w:rsidR="0072620F" w:rsidRDefault="0072620F" w:rsidP="00690268">
      <w:pPr>
        <w:spacing w:after="120" w:line="240" w:lineRule="auto"/>
        <w:ind w:left="147" w:right="147"/>
        <w:jc w:val="both"/>
        <w:rPr>
          <w:rFonts w:ascii="Microsoft Sans Serif" w:eastAsia="Times New Roman" w:hAnsi="Microsoft Sans Serif" w:cs="Microsoft Sans Serif"/>
          <w:color w:val="333333"/>
          <w:sz w:val="20"/>
          <w:szCs w:val="20"/>
          <w:lang w:eastAsia="de-DE"/>
        </w:rPr>
      </w:pPr>
    </w:p>
    <w:p w14:paraId="23353E91" w14:textId="77777777" w:rsidR="0072620F" w:rsidRDefault="0072620F" w:rsidP="00690268">
      <w:pPr>
        <w:spacing w:after="120" w:line="240" w:lineRule="auto"/>
        <w:ind w:left="147" w:right="147"/>
        <w:jc w:val="both"/>
        <w:rPr>
          <w:rFonts w:ascii="Microsoft Sans Serif" w:eastAsia="Times New Roman" w:hAnsi="Microsoft Sans Serif" w:cs="Microsoft Sans Serif"/>
          <w:color w:val="333333"/>
          <w:sz w:val="20"/>
          <w:szCs w:val="20"/>
          <w:lang w:eastAsia="de-DE"/>
        </w:rPr>
      </w:pPr>
    </w:p>
    <w:p w14:paraId="4CADFA38" w14:textId="77777777" w:rsidR="000F2FE5" w:rsidRDefault="000F2FE5" w:rsidP="000F2FE5">
      <w:pPr>
        <w:spacing w:after="120" w:line="240" w:lineRule="auto"/>
        <w:ind w:left="147" w:right="147"/>
        <w:jc w:val="both"/>
        <w:rPr>
          <w:rFonts w:ascii="Microsoft Sans Serif" w:eastAsia="Times New Roman" w:hAnsi="Microsoft Sans Serif" w:cs="Microsoft Sans Serif"/>
          <w:color w:val="333333"/>
          <w:sz w:val="20"/>
          <w:szCs w:val="20"/>
          <w:lang w:eastAsia="de-DE"/>
        </w:rPr>
      </w:pPr>
      <w:r>
        <w:rPr>
          <w:rFonts w:ascii="Microsoft Sans Serif" w:eastAsia="Times New Roman" w:hAnsi="Microsoft Sans Serif" w:cs="Microsoft Sans Serif"/>
          <w:color w:val="333333"/>
          <w:sz w:val="20"/>
          <w:szCs w:val="20"/>
          <w:lang w:eastAsia="de-DE"/>
        </w:rPr>
        <w:lastRenderedPageBreak/>
        <w:t>Nach einem Hörsturz erfolgt die erste Diagnostik meist im Rahmen HNO</w:t>
      </w:r>
      <w:r w:rsidR="00A67732">
        <w:rPr>
          <w:rFonts w:ascii="Microsoft Sans Serif" w:eastAsia="Times New Roman" w:hAnsi="Microsoft Sans Serif" w:cs="Microsoft Sans Serif"/>
          <w:color w:val="333333"/>
          <w:sz w:val="20"/>
          <w:szCs w:val="20"/>
          <w:lang w:eastAsia="de-DE"/>
        </w:rPr>
        <w:t>-</w:t>
      </w:r>
      <w:r>
        <w:rPr>
          <w:rFonts w:ascii="Microsoft Sans Serif" w:eastAsia="Times New Roman" w:hAnsi="Microsoft Sans Serif" w:cs="Microsoft Sans Serif"/>
          <w:color w:val="333333"/>
          <w:sz w:val="20"/>
          <w:szCs w:val="20"/>
          <w:lang w:eastAsia="de-DE"/>
        </w:rPr>
        <w:t>ärztlicher Routineuntersuchung</w:t>
      </w:r>
      <w:r w:rsidR="00A67732">
        <w:rPr>
          <w:rFonts w:ascii="Microsoft Sans Serif" w:eastAsia="Times New Roman" w:hAnsi="Microsoft Sans Serif" w:cs="Microsoft Sans Serif"/>
          <w:color w:val="333333"/>
          <w:sz w:val="20"/>
          <w:szCs w:val="20"/>
          <w:lang w:eastAsia="de-DE"/>
        </w:rPr>
        <w:t>en</w:t>
      </w:r>
      <w:r>
        <w:rPr>
          <w:rFonts w:ascii="Microsoft Sans Serif" w:eastAsia="Times New Roman" w:hAnsi="Microsoft Sans Serif" w:cs="Microsoft Sans Serif"/>
          <w:color w:val="333333"/>
          <w:sz w:val="20"/>
          <w:szCs w:val="20"/>
          <w:lang w:eastAsia="de-DE"/>
        </w:rPr>
        <w:t xml:space="preserve"> unter Zuhilfenahme</w:t>
      </w:r>
      <w:r w:rsidRPr="0099793C">
        <w:rPr>
          <w:rFonts w:ascii="Microsoft Sans Serif" w:eastAsia="Times New Roman" w:hAnsi="Microsoft Sans Serif" w:cs="Microsoft Sans Serif"/>
          <w:color w:val="333333"/>
          <w:sz w:val="20"/>
          <w:szCs w:val="20"/>
          <w:lang w:eastAsia="de-DE"/>
        </w:rPr>
        <w:t xml:space="preserve"> elektrophysiologischer</w:t>
      </w:r>
      <w:r w:rsidR="005E5CD1">
        <w:rPr>
          <w:rFonts w:ascii="Microsoft Sans Serif" w:eastAsia="Times New Roman" w:hAnsi="Microsoft Sans Serif" w:cs="Microsoft Sans Serif"/>
          <w:color w:val="333333"/>
          <w:sz w:val="20"/>
          <w:szCs w:val="20"/>
          <w:lang w:eastAsia="de-DE"/>
        </w:rPr>
        <w:t xml:space="preserve"> Messungsverfahren (</w:t>
      </w:r>
      <w:r w:rsidR="00A67732">
        <w:rPr>
          <w:rFonts w:ascii="Microsoft Sans Serif" w:eastAsia="Times New Roman" w:hAnsi="Microsoft Sans Serif" w:cs="Microsoft Sans Serif"/>
          <w:color w:val="333333"/>
          <w:sz w:val="20"/>
          <w:szCs w:val="20"/>
          <w:lang w:eastAsia="de-DE"/>
        </w:rPr>
        <w:t xml:space="preserve">z.B. akustisch evozierte Potenziale = </w:t>
      </w:r>
      <w:r w:rsidR="005E5CD1">
        <w:rPr>
          <w:rFonts w:ascii="Microsoft Sans Serif" w:eastAsia="Times New Roman" w:hAnsi="Microsoft Sans Serif" w:cs="Microsoft Sans Serif"/>
          <w:color w:val="333333"/>
          <w:sz w:val="20"/>
          <w:szCs w:val="20"/>
          <w:lang w:eastAsia="de-DE"/>
        </w:rPr>
        <w:t xml:space="preserve">AEP). Mit diesen kann </w:t>
      </w:r>
      <w:r w:rsidRPr="0099793C">
        <w:rPr>
          <w:rFonts w:ascii="Microsoft Sans Serif" w:eastAsia="Times New Roman" w:hAnsi="Microsoft Sans Serif" w:cs="Microsoft Sans Serif"/>
          <w:color w:val="333333"/>
          <w:sz w:val="20"/>
          <w:szCs w:val="20"/>
          <w:lang w:eastAsia="de-DE"/>
        </w:rPr>
        <w:t>die elektrische Weiterleitung des Hörsignals vom Hörorgan zum Gehirn aus</w:t>
      </w:r>
      <w:r w:rsidR="005E5CD1">
        <w:rPr>
          <w:rFonts w:ascii="Microsoft Sans Serif" w:eastAsia="Times New Roman" w:hAnsi="Microsoft Sans Serif" w:cs="Microsoft Sans Serif"/>
          <w:color w:val="333333"/>
          <w:sz w:val="20"/>
          <w:szCs w:val="20"/>
          <w:lang w:eastAsia="de-DE"/>
        </w:rPr>
        <w:t>gewertet werden</w:t>
      </w:r>
      <w:r w:rsidR="00A67732">
        <w:rPr>
          <w:rFonts w:ascii="Microsoft Sans Serif" w:eastAsia="Times New Roman" w:hAnsi="Microsoft Sans Serif" w:cs="Microsoft Sans Serif"/>
          <w:color w:val="333333"/>
          <w:sz w:val="20"/>
          <w:szCs w:val="20"/>
          <w:lang w:eastAsia="de-DE"/>
        </w:rPr>
        <w:t>.</w:t>
      </w:r>
      <w:r w:rsidR="00A67732" w:rsidRPr="0099793C">
        <w:rPr>
          <w:rFonts w:ascii="Microsoft Sans Serif" w:eastAsia="Times New Roman" w:hAnsi="Microsoft Sans Serif" w:cs="Microsoft Sans Serif"/>
          <w:color w:val="333333"/>
          <w:sz w:val="20"/>
          <w:szCs w:val="20"/>
          <w:lang w:eastAsia="de-DE"/>
        </w:rPr>
        <w:t xml:space="preserve"> </w:t>
      </w:r>
      <w:r w:rsidR="00A67732">
        <w:rPr>
          <w:rFonts w:ascii="Microsoft Sans Serif" w:eastAsia="Times New Roman" w:hAnsi="Microsoft Sans Serif" w:cs="Microsoft Sans Serif"/>
          <w:color w:val="333333"/>
          <w:sz w:val="20"/>
          <w:szCs w:val="20"/>
          <w:lang w:eastAsia="de-DE"/>
        </w:rPr>
        <w:t xml:space="preserve">Dadurch </w:t>
      </w:r>
      <w:r w:rsidRPr="0099793C">
        <w:rPr>
          <w:rFonts w:ascii="Microsoft Sans Serif" w:eastAsia="Times New Roman" w:hAnsi="Microsoft Sans Serif" w:cs="Microsoft Sans Serif"/>
          <w:color w:val="333333"/>
          <w:sz w:val="20"/>
          <w:szCs w:val="20"/>
          <w:lang w:eastAsia="de-DE"/>
        </w:rPr>
        <w:t xml:space="preserve">kann bei solchen Beschwerden schon frühzeitig der Verdacht auf ein </w:t>
      </w:r>
      <w:proofErr w:type="spellStart"/>
      <w:r w:rsidRPr="0072620F">
        <w:rPr>
          <w:rFonts w:ascii="Microsoft Sans Serif" w:eastAsia="Times New Roman" w:hAnsi="Microsoft Sans Serif" w:cs="Microsoft Sans Serif"/>
          <w:sz w:val="20"/>
          <w:szCs w:val="20"/>
          <w:lang w:eastAsia="de-DE"/>
        </w:rPr>
        <w:t>Vestibularisschwannom</w:t>
      </w:r>
      <w:proofErr w:type="spellEnd"/>
      <w:r w:rsidRPr="0099793C">
        <w:rPr>
          <w:rFonts w:ascii="Microsoft Sans Serif" w:eastAsia="Times New Roman" w:hAnsi="Microsoft Sans Serif" w:cs="Microsoft Sans Serif"/>
          <w:color w:val="333333"/>
          <w:sz w:val="20"/>
          <w:szCs w:val="20"/>
          <w:lang w:eastAsia="de-DE"/>
        </w:rPr>
        <w:t xml:space="preserve"> ge</w:t>
      </w:r>
      <w:r w:rsidR="00A67732">
        <w:rPr>
          <w:rFonts w:ascii="Microsoft Sans Serif" w:eastAsia="Times New Roman" w:hAnsi="Microsoft Sans Serif" w:cs="Microsoft Sans Serif"/>
          <w:color w:val="333333"/>
          <w:sz w:val="20"/>
          <w:szCs w:val="20"/>
          <w:lang w:eastAsia="de-DE"/>
        </w:rPr>
        <w:t>äußert</w:t>
      </w:r>
      <w:r w:rsidRPr="0099793C">
        <w:rPr>
          <w:rFonts w:ascii="Microsoft Sans Serif" w:eastAsia="Times New Roman" w:hAnsi="Microsoft Sans Serif" w:cs="Microsoft Sans Serif"/>
          <w:color w:val="333333"/>
          <w:sz w:val="20"/>
          <w:szCs w:val="20"/>
          <w:lang w:eastAsia="de-DE"/>
        </w:rPr>
        <w:t xml:space="preserve"> und die beweisende bildgebende Diagnostik veranlasst werden.</w:t>
      </w:r>
    </w:p>
    <w:p w14:paraId="4965235D" w14:textId="77777777" w:rsidR="00690268" w:rsidRPr="0099793C" w:rsidRDefault="00AB28CC" w:rsidP="00690268">
      <w:pPr>
        <w:spacing w:after="120" w:line="240" w:lineRule="auto"/>
        <w:ind w:left="147" w:right="147"/>
        <w:jc w:val="both"/>
        <w:rPr>
          <w:rFonts w:ascii="Microsoft Sans Serif" w:eastAsia="Times New Roman" w:hAnsi="Microsoft Sans Serif" w:cs="Microsoft Sans Serif"/>
          <w:color w:val="333333"/>
          <w:sz w:val="20"/>
          <w:szCs w:val="20"/>
          <w:lang w:eastAsia="de-DE"/>
        </w:rPr>
      </w:pPr>
      <w:r w:rsidRPr="0099793C">
        <w:rPr>
          <w:rFonts w:ascii="Microsoft Sans Serif" w:eastAsia="Times New Roman" w:hAnsi="Microsoft Sans Serif" w:cs="Microsoft Sans Serif"/>
          <w:color w:val="333333"/>
          <w:sz w:val="20"/>
          <w:szCs w:val="20"/>
          <w:lang w:eastAsia="de-DE"/>
        </w:rPr>
        <w:t>Schwindel und Gleichg</w:t>
      </w:r>
      <w:r w:rsidR="0072620F">
        <w:rPr>
          <w:rFonts w:ascii="Microsoft Sans Serif" w:eastAsia="Times New Roman" w:hAnsi="Microsoft Sans Serif" w:cs="Microsoft Sans Serif"/>
          <w:color w:val="333333"/>
          <w:sz w:val="20"/>
          <w:szCs w:val="20"/>
          <w:lang w:eastAsia="de-DE"/>
        </w:rPr>
        <w:t xml:space="preserve">ewichtsbeschwerden sind die am </w:t>
      </w:r>
      <w:r w:rsidR="00A67732">
        <w:rPr>
          <w:rFonts w:ascii="Microsoft Sans Serif" w:eastAsia="Times New Roman" w:hAnsi="Microsoft Sans Serif" w:cs="Microsoft Sans Serif"/>
          <w:color w:val="333333"/>
          <w:sz w:val="20"/>
          <w:szCs w:val="20"/>
          <w:lang w:eastAsia="de-DE"/>
        </w:rPr>
        <w:t>z</w:t>
      </w:r>
      <w:r w:rsidR="00A67732" w:rsidRPr="0099793C">
        <w:rPr>
          <w:rFonts w:ascii="Microsoft Sans Serif" w:eastAsia="Times New Roman" w:hAnsi="Microsoft Sans Serif" w:cs="Microsoft Sans Serif"/>
          <w:color w:val="333333"/>
          <w:sz w:val="20"/>
          <w:szCs w:val="20"/>
          <w:lang w:eastAsia="de-DE"/>
        </w:rPr>
        <w:t xml:space="preserve">weithäufigsten </w:t>
      </w:r>
      <w:r w:rsidRPr="0099793C">
        <w:rPr>
          <w:rFonts w:ascii="Microsoft Sans Serif" w:eastAsia="Times New Roman" w:hAnsi="Microsoft Sans Serif" w:cs="Microsoft Sans Serif"/>
          <w:color w:val="333333"/>
          <w:sz w:val="20"/>
          <w:szCs w:val="20"/>
          <w:lang w:eastAsia="de-DE"/>
        </w:rPr>
        <w:t>beklagten Beschwerden</w:t>
      </w:r>
      <w:r w:rsidR="00A67732">
        <w:rPr>
          <w:rFonts w:ascii="Microsoft Sans Serif" w:eastAsia="Times New Roman" w:hAnsi="Microsoft Sans Serif" w:cs="Microsoft Sans Serif"/>
          <w:color w:val="333333"/>
          <w:sz w:val="20"/>
          <w:szCs w:val="20"/>
          <w:lang w:eastAsia="de-DE"/>
        </w:rPr>
        <w:t>; sie</w:t>
      </w:r>
      <w:r w:rsidRPr="0099793C">
        <w:rPr>
          <w:rFonts w:ascii="Microsoft Sans Serif" w:eastAsia="Times New Roman" w:hAnsi="Microsoft Sans Serif" w:cs="Microsoft Sans Serif"/>
          <w:color w:val="333333"/>
          <w:sz w:val="20"/>
          <w:szCs w:val="20"/>
          <w:lang w:eastAsia="de-DE"/>
        </w:rPr>
        <w:t xml:space="preserve"> können gemeinsam mit Hörverschlechterung und </w:t>
      </w:r>
      <w:r w:rsidR="00DE3295">
        <w:rPr>
          <w:rFonts w:ascii="Microsoft Sans Serif" w:eastAsia="Times New Roman" w:hAnsi="Microsoft Sans Serif" w:cs="Microsoft Sans Serif"/>
          <w:color w:val="333333"/>
          <w:sz w:val="20"/>
          <w:szCs w:val="20"/>
          <w:lang w:eastAsia="de-DE"/>
        </w:rPr>
        <w:t>Ohrgeräuschen</w:t>
      </w:r>
      <w:r w:rsidRPr="0099793C">
        <w:rPr>
          <w:rFonts w:ascii="Microsoft Sans Serif" w:eastAsia="Times New Roman" w:hAnsi="Microsoft Sans Serif" w:cs="Microsoft Sans Serif"/>
          <w:color w:val="333333"/>
          <w:sz w:val="20"/>
          <w:szCs w:val="20"/>
          <w:lang w:eastAsia="de-DE"/>
        </w:rPr>
        <w:t xml:space="preserve"> auftreten</w:t>
      </w:r>
      <w:r w:rsidR="00DE3295">
        <w:rPr>
          <w:rFonts w:ascii="Microsoft Sans Serif" w:eastAsia="Times New Roman" w:hAnsi="Microsoft Sans Serif" w:cs="Microsoft Sans Serif"/>
          <w:color w:val="333333"/>
          <w:sz w:val="20"/>
          <w:szCs w:val="20"/>
          <w:lang w:eastAsia="de-DE"/>
        </w:rPr>
        <w:t xml:space="preserve">. </w:t>
      </w:r>
      <w:r w:rsidR="00A67732">
        <w:rPr>
          <w:rFonts w:ascii="Microsoft Sans Serif" w:eastAsia="Times New Roman" w:hAnsi="Microsoft Sans Serif" w:cs="Microsoft Sans Serif"/>
          <w:color w:val="333333"/>
          <w:sz w:val="20"/>
          <w:szCs w:val="20"/>
          <w:lang w:eastAsia="de-DE"/>
        </w:rPr>
        <w:t>In Tumor-Frühstadien ist w</w:t>
      </w:r>
      <w:r w:rsidR="00DE3295">
        <w:rPr>
          <w:rFonts w:ascii="Microsoft Sans Serif" w:eastAsia="Times New Roman" w:hAnsi="Microsoft Sans Serif" w:cs="Microsoft Sans Serif"/>
          <w:color w:val="333333"/>
          <w:sz w:val="20"/>
          <w:szCs w:val="20"/>
          <w:lang w:eastAsia="de-DE"/>
        </w:rPr>
        <w:t xml:space="preserve">ahrscheinlich </w:t>
      </w:r>
      <w:r w:rsidR="00A67732">
        <w:rPr>
          <w:rFonts w:ascii="Microsoft Sans Serif" w:eastAsia="Times New Roman" w:hAnsi="Microsoft Sans Serif" w:cs="Microsoft Sans Serif"/>
          <w:color w:val="333333"/>
          <w:sz w:val="20"/>
          <w:szCs w:val="20"/>
          <w:lang w:eastAsia="de-DE"/>
        </w:rPr>
        <w:t>der</w:t>
      </w:r>
      <w:r w:rsidR="00DE3295" w:rsidRPr="0099793C">
        <w:rPr>
          <w:rFonts w:ascii="Microsoft Sans Serif" w:eastAsia="Times New Roman" w:hAnsi="Microsoft Sans Serif" w:cs="Microsoft Sans Serif"/>
          <w:color w:val="333333"/>
          <w:sz w:val="20"/>
          <w:szCs w:val="20"/>
          <w:lang w:eastAsia="de-DE"/>
        </w:rPr>
        <w:t xml:space="preserve"> erhöhte Druck auf </w:t>
      </w:r>
      <w:r w:rsidR="00A67732">
        <w:rPr>
          <w:rFonts w:ascii="Microsoft Sans Serif" w:eastAsia="Times New Roman" w:hAnsi="Microsoft Sans Serif" w:cs="Microsoft Sans Serif"/>
          <w:color w:val="333333"/>
          <w:sz w:val="20"/>
          <w:szCs w:val="20"/>
          <w:lang w:eastAsia="de-DE"/>
        </w:rPr>
        <w:t xml:space="preserve">ein </w:t>
      </w:r>
      <w:r w:rsidR="00DE3295" w:rsidRPr="0099793C">
        <w:rPr>
          <w:rFonts w:ascii="Microsoft Sans Serif" w:eastAsia="Times New Roman" w:hAnsi="Microsoft Sans Serif" w:cs="Microsoft Sans Serif"/>
          <w:color w:val="333333"/>
          <w:sz w:val="20"/>
          <w:szCs w:val="20"/>
          <w:lang w:eastAsia="de-DE"/>
        </w:rPr>
        <w:t xml:space="preserve">Gefäß im Inneren des Gehörganges </w:t>
      </w:r>
      <w:proofErr w:type="gramStart"/>
      <w:r w:rsidR="00A67732">
        <w:rPr>
          <w:rFonts w:ascii="Microsoft Sans Serif" w:eastAsia="Times New Roman" w:hAnsi="Microsoft Sans Serif" w:cs="Microsoft Sans Serif"/>
          <w:color w:val="333333"/>
          <w:sz w:val="20"/>
          <w:szCs w:val="20"/>
          <w:lang w:eastAsia="de-DE"/>
        </w:rPr>
        <w:t xml:space="preserve">mit dadurch </w:t>
      </w:r>
      <w:r w:rsidRPr="0099793C">
        <w:rPr>
          <w:rFonts w:ascii="Microsoft Sans Serif" w:eastAsia="Times New Roman" w:hAnsi="Microsoft Sans Serif" w:cs="Microsoft Sans Serif"/>
          <w:color w:val="333333"/>
          <w:sz w:val="20"/>
          <w:szCs w:val="20"/>
          <w:lang w:eastAsia="de-DE"/>
        </w:rPr>
        <w:t>verminderte Durchblutung</w:t>
      </w:r>
      <w:proofErr w:type="gramEnd"/>
      <w:r w:rsidRPr="0099793C">
        <w:rPr>
          <w:rFonts w:ascii="Microsoft Sans Serif" w:eastAsia="Times New Roman" w:hAnsi="Microsoft Sans Serif" w:cs="Microsoft Sans Serif"/>
          <w:color w:val="333333"/>
          <w:sz w:val="20"/>
          <w:szCs w:val="20"/>
          <w:lang w:eastAsia="de-DE"/>
        </w:rPr>
        <w:t xml:space="preserve"> für Symptome wie Hörsturz oder Schwindel ve</w:t>
      </w:r>
      <w:r w:rsidR="003969C0">
        <w:rPr>
          <w:rFonts w:ascii="Microsoft Sans Serif" w:eastAsia="Times New Roman" w:hAnsi="Microsoft Sans Serif" w:cs="Microsoft Sans Serif"/>
          <w:color w:val="333333"/>
          <w:sz w:val="20"/>
          <w:szCs w:val="20"/>
          <w:lang w:eastAsia="de-DE"/>
        </w:rPr>
        <w:t>rantwortlich</w:t>
      </w:r>
      <w:r w:rsidR="00AF5DA4">
        <w:rPr>
          <w:rFonts w:ascii="Microsoft Sans Serif" w:eastAsia="Times New Roman" w:hAnsi="Microsoft Sans Serif" w:cs="Microsoft Sans Serif"/>
          <w:color w:val="333333"/>
          <w:sz w:val="20"/>
          <w:szCs w:val="20"/>
          <w:lang w:eastAsia="de-DE"/>
        </w:rPr>
        <w:t>.</w:t>
      </w:r>
    </w:p>
    <w:p w14:paraId="480A8BA3" w14:textId="77777777" w:rsidR="00690268" w:rsidRDefault="00AB28CC" w:rsidP="00AC4A84">
      <w:pPr>
        <w:spacing w:after="120" w:line="240" w:lineRule="auto"/>
        <w:ind w:left="147" w:right="147"/>
        <w:jc w:val="both"/>
        <w:rPr>
          <w:rFonts w:ascii="Microsoft Sans Serif" w:eastAsia="Times New Roman" w:hAnsi="Microsoft Sans Serif" w:cs="Microsoft Sans Serif"/>
          <w:color w:val="333333"/>
          <w:sz w:val="20"/>
          <w:szCs w:val="20"/>
          <w:lang w:eastAsia="de-DE"/>
        </w:rPr>
      </w:pPr>
      <w:r w:rsidRPr="0099793C">
        <w:rPr>
          <w:rFonts w:ascii="Microsoft Sans Serif" w:eastAsia="Times New Roman" w:hAnsi="Microsoft Sans Serif" w:cs="Microsoft Sans Serif"/>
          <w:color w:val="333333"/>
          <w:sz w:val="20"/>
          <w:szCs w:val="20"/>
          <w:lang w:eastAsia="de-DE"/>
        </w:rPr>
        <w:t>Bei großen Tumoren können auch die benachbarten Hirnnerven in ihrer Funktion beeinträchtigt werden. Dies kann sich beispielsweise in Bewegungsstörungen des Gesichtes (</w:t>
      </w:r>
      <w:r w:rsidRPr="003969C0">
        <w:rPr>
          <w:rFonts w:ascii="Microsoft Sans Serif" w:eastAsia="Times New Roman" w:hAnsi="Microsoft Sans Serif" w:cs="Microsoft Sans Serif"/>
          <w:sz w:val="20"/>
          <w:szCs w:val="20"/>
          <w:lang w:eastAsia="de-DE"/>
        </w:rPr>
        <w:t>7. Hirnnerv</w:t>
      </w:r>
      <w:r w:rsidRPr="0099793C">
        <w:rPr>
          <w:rFonts w:ascii="Microsoft Sans Serif" w:eastAsia="Times New Roman" w:hAnsi="Microsoft Sans Serif" w:cs="Microsoft Sans Serif"/>
          <w:color w:val="333333"/>
          <w:sz w:val="20"/>
          <w:szCs w:val="20"/>
          <w:lang w:eastAsia="de-DE"/>
        </w:rPr>
        <w:t xml:space="preserve">) </w:t>
      </w:r>
      <w:r w:rsidR="00690268" w:rsidRPr="0099793C">
        <w:rPr>
          <w:rFonts w:ascii="Microsoft Sans Serif" w:eastAsia="Times New Roman" w:hAnsi="Microsoft Sans Serif" w:cs="Microsoft Sans Serif"/>
          <w:color w:val="333333"/>
          <w:sz w:val="20"/>
          <w:szCs w:val="20"/>
          <w:lang w:eastAsia="de-DE"/>
        </w:rPr>
        <w:t xml:space="preserve">oder </w:t>
      </w:r>
      <w:r w:rsidRPr="0099793C">
        <w:rPr>
          <w:rFonts w:ascii="Microsoft Sans Serif" w:eastAsia="Times New Roman" w:hAnsi="Microsoft Sans Serif" w:cs="Microsoft Sans Serif"/>
          <w:color w:val="333333"/>
          <w:sz w:val="20"/>
          <w:szCs w:val="20"/>
          <w:lang w:eastAsia="de-DE"/>
        </w:rPr>
        <w:t xml:space="preserve">Schluckstörungen </w:t>
      </w:r>
      <w:r w:rsidR="00A67732">
        <w:rPr>
          <w:rFonts w:ascii="Microsoft Sans Serif" w:eastAsia="Times New Roman" w:hAnsi="Microsoft Sans Serif" w:cs="Microsoft Sans Serif"/>
          <w:color w:val="333333"/>
          <w:sz w:val="20"/>
          <w:szCs w:val="20"/>
          <w:lang w:eastAsia="de-DE"/>
        </w:rPr>
        <w:t>bzw.</w:t>
      </w:r>
      <w:r w:rsidRPr="0099793C">
        <w:rPr>
          <w:rFonts w:ascii="Microsoft Sans Serif" w:eastAsia="Times New Roman" w:hAnsi="Microsoft Sans Serif" w:cs="Microsoft Sans Serif"/>
          <w:color w:val="333333"/>
          <w:sz w:val="20"/>
          <w:szCs w:val="20"/>
          <w:lang w:eastAsia="de-DE"/>
        </w:rPr>
        <w:t xml:space="preserve"> </w:t>
      </w:r>
      <w:r w:rsidR="00690268" w:rsidRPr="0099793C">
        <w:rPr>
          <w:rFonts w:ascii="Microsoft Sans Serif" w:eastAsia="Times New Roman" w:hAnsi="Microsoft Sans Serif" w:cs="Microsoft Sans Serif"/>
          <w:color w:val="333333"/>
          <w:sz w:val="20"/>
          <w:szCs w:val="20"/>
          <w:lang w:eastAsia="de-DE"/>
        </w:rPr>
        <w:t>Heiserkeit (9. und 10. Hirnnerv</w:t>
      </w:r>
      <w:r w:rsidRPr="0099793C">
        <w:rPr>
          <w:rFonts w:ascii="Microsoft Sans Serif" w:eastAsia="Times New Roman" w:hAnsi="Microsoft Sans Serif" w:cs="Microsoft Sans Serif"/>
          <w:color w:val="333333"/>
          <w:sz w:val="20"/>
          <w:szCs w:val="20"/>
          <w:lang w:eastAsia="de-DE"/>
        </w:rPr>
        <w:t>) äußern.</w:t>
      </w:r>
      <w:r w:rsidR="00690268" w:rsidRPr="0099793C">
        <w:rPr>
          <w:rFonts w:ascii="Microsoft Sans Serif" w:eastAsia="Times New Roman" w:hAnsi="Microsoft Sans Serif" w:cs="Microsoft Sans Serif"/>
          <w:color w:val="333333"/>
          <w:sz w:val="20"/>
          <w:szCs w:val="20"/>
          <w:lang w:eastAsia="de-DE"/>
        </w:rPr>
        <w:t xml:space="preserve"> Das erste Zeichen für eine Schädigung des </w:t>
      </w:r>
      <w:r w:rsidR="00A67732">
        <w:rPr>
          <w:rFonts w:ascii="Microsoft Sans Serif" w:eastAsia="Times New Roman" w:hAnsi="Microsoft Sans Serif" w:cs="Microsoft Sans Serif"/>
          <w:sz w:val="20"/>
          <w:szCs w:val="20"/>
          <w:lang w:eastAsia="de-DE"/>
        </w:rPr>
        <w:t>N</w:t>
      </w:r>
      <w:r w:rsidR="00690268" w:rsidRPr="003969C0">
        <w:rPr>
          <w:rFonts w:ascii="Microsoft Sans Serif" w:eastAsia="Times New Roman" w:hAnsi="Microsoft Sans Serif" w:cs="Microsoft Sans Serif"/>
          <w:sz w:val="20"/>
          <w:szCs w:val="20"/>
          <w:lang w:eastAsia="de-DE"/>
        </w:rPr>
        <w:t>.</w:t>
      </w:r>
      <w:r w:rsidR="00A67732">
        <w:rPr>
          <w:rFonts w:ascii="Microsoft Sans Serif" w:eastAsia="Times New Roman" w:hAnsi="Microsoft Sans Serif" w:cs="Microsoft Sans Serif"/>
          <w:sz w:val="20"/>
          <w:szCs w:val="20"/>
          <w:lang w:eastAsia="de-DE"/>
        </w:rPr>
        <w:t xml:space="preserve"> </w:t>
      </w:r>
      <w:proofErr w:type="spellStart"/>
      <w:r w:rsidR="00690268" w:rsidRPr="003969C0">
        <w:rPr>
          <w:rFonts w:ascii="Microsoft Sans Serif" w:eastAsia="Times New Roman" w:hAnsi="Microsoft Sans Serif" w:cs="Microsoft Sans Serif"/>
          <w:sz w:val="20"/>
          <w:szCs w:val="20"/>
          <w:lang w:eastAsia="de-DE"/>
        </w:rPr>
        <w:t>trigeminus</w:t>
      </w:r>
      <w:proofErr w:type="spellEnd"/>
      <w:r w:rsidR="00690268" w:rsidRPr="0099793C">
        <w:rPr>
          <w:rFonts w:ascii="Microsoft Sans Serif" w:eastAsia="Times New Roman" w:hAnsi="Microsoft Sans Serif" w:cs="Microsoft Sans Serif"/>
          <w:color w:val="333333"/>
          <w:sz w:val="20"/>
          <w:szCs w:val="20"/>
          <w:lang w:eastAsia="de-DE"/>
        </w:rPr>
        <w:t xml:space="preserve"> </w:t>
      </w:r>
      <w:r w:rsidR="00A67732">
        <w:rPr>
          <w:rFonts w:ascii="Microsoft Sans Serif" w:eastAsia="Times New Roman" w:hAnsi="Microsoft Sans Serif" w:cs="Microsoft Sans Serif"/>
          <w:color w:val="333333"/>
          <w:sz w:val="20"/>
          <w:szCs w:val="20"/>
          <w:lang w:eastAsia="de-DE"/>
        </w:rPr>
        <w:t>kann einmal</w:t>
      </w:r>
      <w:r w:rsidR="00690268" w:rsidRPr="0099793C">
        <w:rPr>
          <w:rFonts w:ascii="Microsoft Sans Serif" w:eastAsia="Times New Roman" w:hAnsi="Microsoft Sans Serif" w:cs="Microsoft Sans Serif"/>
          <w:color w:val="333333"/>
          <w:sz w:val="20"/>
          <w:szCs w:val="20"/>
          <w:lang w:eastAsia="de-DE"/>
        </w:rPr>
        <w:t xml:space="preserve"> eine Abschwächung des </w:t>
      </w:r>
      <w:proofErr w:type="spellStart"/>
      <w:r w:rsidR="00690268" w:rsidRPr="00CD1F44">
        <w:rPr>
          <w:rFonts w:ascii="Microsoft Sans Serif" w:eastAsia="Times New Roman" w:hAnsi="Microsoft Sans Serif" w:cs="Microsoft Sans Serif"/>
          <w:sz w:val="20"/>
          <w:szCs w:val="20"/>
          <w:lang w:eastAsia="de-DE"/>
        </w:rPr>
        <w:t>Cornealreflexes</w:t>
      </w:r>
      <w:proofErr w:type="spellEnd"/>
      <w:r w:rsidR="00690268" w:rsidRPr="0099793C">
        <w:rPr>
          <w:rFonts w:ascii="Microsoft Sans Serif" w:eastAsia="Times New Roman" w:hAnsi="Microsoft Sans Serif" w:cs="Microsoft Sans Serif"/>
          <w:color w:val="333333"/>
          <w:sz w:val="20"/>
          <w:szCs w:val="20"/>
          <w:lang w:eastAsia="de-DE"/>
        </w:rPr>
        <w:t xml:space="preserve"> </w:t>
      </w:r>
      <w:r w:rsidR="00A67732">
        <w:rPr>
          <w:rFonts w:ascii="Microsoft Sans Serif" w:eastAsia="Times New Roman" w:hAnsi="Microsoft Sans Serif" w:cs="Microsoft Sans Serif"/>
          <w:color w:val="333333"/>
          <w:sz w:val="20"/>
          <w:szCs w:val="20"/>
          <w:lang w:eastAsia="de-DE"/>
        </w:rPr>
        <w:t xml:space="preserve">(=Blinkreflex bei Berühren der Hornhaut des Auges) </w:t>
      </w:r>
      <w:r w:rsidR="00690268" w:rsidRPr="0099793C">
        <w:rPr>
          <w:rFonts w:ascii="Microsoft Sans Serif" w:eastAsia="Times New Roman" w:hAnsi="Microsoft Sans Serif" w:cs="Microsoft Sans Serif"/>
          <w:color w:val="333333"/>
          <w:sz w:val="20"/>
          <w:szCs w:val="20"/>
          <w:lang w:eastAsia="de-DE"/>
        </w:rPr>
        <w:t>auf der betreffe</w:t>
      </w:r>
      <w:r w:rsidR="007651C0">
        <w:rPr>
          <w:rFonts w:ascii="Microsoft Sans Serif" w:eastAsia="Times New Roman" w:hAnsi="Microsoft Sans Serif" w:cs="Microsoft Sans Serif"/>
          <w:color w:val="333333"/>
          <w:sz w:val="20"/>
          <w:szCs w:val="20"/>
          <w:lang w:eastAsia="de-DE"/>
        </w:rPr>
        <w:t>nden Seite</w:t>
      </w:r>
      <w:r w:rsidR="00A67732">
        <w:rPr>
          <w:rFonts w:ascii="Microsoft Sans Serif" w:eastAsia="Times New Roman" w:hAnsi="Microsoft Sans Serif" w:cs="Microsoft Sans Serif"/>
          <w:color w:val="333333"/>
          <w:sz w:val="20"/>
          <w:szCs w:val="20"/>
          <w:lang w:eastAsia="de-DE"/>
        </w:rPr>
        <w:t>. S</w:t>
      </w:r>
      <w:r w:rsidR="00690268" w:rsidRPr="0099793C">
        <w:rPr>
          <w:rFonts w:ascii="Microsoft Sans Serif" w:eastAsia="Times New Roman" w:hAnsi="Microsoft Sans Serif" w:cs="Microsoft Sans Serif"/>
          <w:color w:val="333333"/>
          <w:sz w:val="20"/>
          <w:szCs w:val="20"/>
          <w:lang w:eastAsia="de-DE"/>
        </w:rPr>
        <w:t>päter kann es zu Gefühlsstörungen</w:t>
      </w:r>
      <w:r w:rsidR="00993EC3">
        <w:rPr>
          <w:rFonts w:ascii="Microsoft Sans Serif" w:eastAsia="Times New Roman" w:hAnsi="Microsoft Sans Serif" w:cs="Microsoft Sans Serif"/>
          <w:color w:val="333333"/>
          <w:sz w:val="20"/>
          <w:szCs w:val="20"/>
          <w:lang w:eastAsia="de-DE"/>
        </w:rPr>
        <w:t xml:space="preserve"> oder Schmerzen </w:t>
      </w:r>
      <w:r w:rsidR="00A67732">
        <w:rPr>
          <w:rFonts w:ascii="Microsoft Sans Serif" w:eastAsia="Times New Roman" w:hAnsi="Microsoft Sans Serif" w:cs="Microsoft Sans Serif"/>
          <w:color w:val="333333"/>
          <w:sz w:val="20"/>
          <w:szCs w:val="20"/>
          <w:lang w:eastAsia="de-DE"/>
        </w:rPr>
        <w:t xml:space="preserve">auf einer Seite des </w:t>
      </w:r>
      <w:r w:rsidR="00690268" w:rsidRPr="0099793C">
        <w:rPr>
          <w:rFonts w:ascii="Microsoft Sans Serif" w:eastAsia="Times New Roman" w:hAnsi="Microsoft Sans Serif" w:cs="Microsoft Sans Serif"/>
          <w:color w:val="333333"/>
          <w:sz w:val="20"/>
          <w:szCs w:val="20"/>
          <w:lang w:eastAsia="de-DE"/>
        </w:rPr>
        <w:t>Gesicht</w:t>
      </w:r>
      <w:r w:rsidR="00A67732">
        <w:rPr>
          <w:rFonts w:ascii="Microsoft Sans Serif" w:eastAsia="Times New Roman" w:hAnsi="Microsoft Sans Serif" w:cs="Microsoft Sans Serif"/>
          <w:color w:val="333333"/>
          <w:sz w:val="20"/>
          <w:szCs w:val="20"/>
          <w:lang w:eastAsia="de-DE"/>
        </w:rPr>
        <w:t>s</w:t>
      </w:r>
      <w:r w:rsidR="00690268" w:rsidRPr="0099793C">
        <w:rPr>
          <w:rFonts w:ascii="Microsoft Sans Serif" w:eastAsia="Times New Roman" w:hAnsi="Microsoft Sans Serif" w:cs="Microsoft Sans Serif"/>
          <w:color w:val="333333"/>
          <w:sz w:val="20"/>
          <w:szCs w:val="20"/>
          <w:lang w:eastAsia="de-DE"/>
        </w:rPr>
        <w:t xml:space="preserve"> kommen.</w:t>
      </w:r>
    </w:p>
    <w:p w14:paraId="579BD8C9" w14:textId="77777777" w:rsidR="00993EC3" w:rsidRPr="0099793C" w:rsidRDefault="00A67732" w:rsidP="00AC4A84">
      <w:pPr>
        <w:spacing w:after="120" w:line="240" w:lineRule="auto"/>
        <w:ind w:left="147" w:right="147"/>
        <w:jc w:val="both"/>
        <w:rPr>
          <w:rFonts w:ascii="Microsoft Sans Serif" w:eastAsia="Times New Roman" w:hAnsi="Microsoft Sans Serif" w:cs="Microsoft Sans Serif"/>
          <w:color w:val="333333"/>
          <w:sz w:val="20"/>
          <w:szCs w:val="20"/>
          <w:lang w:eastAsia="de-DE"/>
        </w:rPr>
      </w:pPr>
      <w:r>
        <w:rPr>
          <w:rFonts w:ascii="Microsoft Sans Serif" w:eastAsia="Times New Roman" w:hAnsi="Microsoft Sans Serif" w:cs="Microsoft Sans Serif"/>
          <w:color w:val="333333"/>
          <w:sz w:val="20"/>
          <w:szCs w:val="20"/>
          <w:lang w:eastAsia="de-DE"/>
        </w:rPr>
        <w:t xml:space="preserve">Der </w:t>
      </w:r>
      <w:r w:rsidRPr="0099793C">
        <w:rPr>
          <w:rFonts w:ascii="Microsoft Sans Serif" w:eastAsia="Times New Roman" w:hAnsi="Microsoft Sans Serif" w:cs="Microsoft Sans Serif"/>
          <w:color w:val="333333"/>
          <w:sz w:val="20"/>
          <w:szCs w:val="20"/>
          <w:lang w:eastAsia="de-DE"/>
        </w:rPr>
        <w:t xml:space="preserve">Druck </w:t>
      </w:r>
      <w:r>
        <w:rPr>
          <w:rFonts w:ascii="Microsoft Sans Serif" w:eastAsia="Times New Roman" w:hAnsi="Microsoft Sans Serif" w:cs="Microsoft Sans Serif"/>
          <w:color w:val="333333"/>
          <w:sz w:val="20"/>
          <w:szCs w:val="20"/>
          <w:lang w:eastAsia="de-DE"/>
        </w:rPr>
        <w:t xml:space="preserve">großer Tumoren </w:t>
      </w:r>
      <w:r w:rsidRPr="0099793C">
        <w:rPr>
          <w:rFonts w:ascii="Microsoft Sans Serif" w:eastAsia="Times New Roman" w:hAnsi="Microsoft Sans Serif" w:cs="Microsoft Sans Serif"/>
          <w:color w:val="333333"/>
          <w:sz w:val="20"/>
          <w:szCs w:val="20"/>
          <w:lang w:eastAsia="de-DE"/>
        </w:rPr>
        <w:t xml:space="preserve">auf das Kleinhirn oder den Hirnstamm </w:t>
      </w:r>
      <w:r>
        <w:rPr>
          <w:rFonts w:ascii="Microsoft Sans Serif" w:eastAsia="Times New Roman" w:hAnsi="Microsoft Sans Serif" w:cs="Microsoft Sans Serif"/>
          <w:color w:val="333333"/>
          <w:sz w:val="20"/>
          <w:szCs w:val="20"/>
          <w:lang w:eastAsia="de-DE"/>
        </w:rPr>
        <w:t xml:space="preserve">kann </w:t>
      </w:r>
      <w:r w:rsidRPr="0099793C">
        <w:rPr>
          <w:rFonts w:ascii="Microsoft Sans Serif" w:eastAsia="Times New Roman" w:hAnsi="Microsoft Sans Serif" w:cs="Microsoft Sans Serif"/>
          <w:color w:val="333333"/>
          <w:sz w:val="20"/>
          <w:szCs w:val="20"/>
          <w:lang w:eastAsia="de-DE"/>
        </w:rPr>
        <w:t>zusätzlich Gangstörungen und Bewegungsstörungen au</w:t>
      </w:r>
      <w:r>
        <w:rPr>
          <w:rFonts w:ascii="Microsoft Sans Serif" w:eastAsia="Times New Roman" w:hAnsi="Microsoft Sans Serif" w:cs="Microsoft Sans Serif"/>
          <w:color w:val="333333"/>
          <w:sz w:val="20"/>
          <w:szCs w:val="20"/>
          <w:lang w:eastAsia="de-DE"/>
        </w:rPr>
        <w:t>slösen</w:t>
      </w:r>
      <w:r w:rsidRPr="0099793C">
        <w:rPr>
          <w:rFonts w:ascii="Microsoft Sans Serif" w:eastAsia="Times New Roman" w:hAnsi="Microsoft Sans Serif" w:cs="Microsoft Sans Serif"/>
          <w:color w:val="333333"/>
          <w:sz w:val="20"/>
          <w:szCs w:val="20"/>
          <w:lang w:eastAsia="de-DE"/>
        </w:rPr>
        <w:t>.</w:t>
      </w:r>
      <w:r>
        <w:rPr>
          <w:rFonts w:ascii="Microsoft Sans Serif" w:hAnsi="Microsoft Sans Serif" w:cs="Microsoft Sans Serif"/>
          <w:sz w:val="20"/>
          <w:szCs w:val="20"/>
        </w:rPr>
        <w:t xml:space="preserve"> </w:t>
      </w:r>
      <w:r w:rsidR="00993EC3">
        <w:rPr>
          <w:rFonts w:ascii="Microsoft Sans Serif" w:hAnsi="Microsoft Sans Serif" w:cs="Microsoft Sans Serif"/>
          <w:sz w:val="20"/>
          <w:szCs w:val="20"/>
        </w:rPr>
        <w:t>W</w:t>
      </w:r>
      <w:r w:rsidR="00993EC3" w:rsidRPr="00BE5BA7">
        <w:rPr>
          <w:rFonts w:ascii="Microsoft Sans Serif" w:hAnsi="Microsoft Sans Serif" w:cs="Microsoft Sans Serif"/>
          <w:sz w:val="20"/>
          <w:szCs w:val="20"/>
        </w:rPr>
        <w:t xml:space="preserve">ichtige Gefäße und der Hirnstamm mit Faserzügen für die Versorgung aller Körperfunktionen </w:t>
      </w:r>
      <w:r w:rsidR="00993EC3">
        <w:rPr>
          <w:rFonts w:ascii="Microsoft Sans Serif" w:hAnsi="Microsoft Sans Serif" w:cs="Microsoft Sans Serif"/>
          <w:sz w:val="20"/>
          <w:szCs w:val="20"/>
        </w:rPr>
        <w:t xml:space="preserve">können </w:t>
      </w:r>
      <w:r w:rsidR="00993EC3" w:rsidRPr="00BE5BA7">
        <w:rPr>
          <w:rFonts w:ascii="Microsoft Sans Serif" w:hAnsi="Microsoft Sans Serif" w:cs="Microsoft Sans Serif"/>
          <w:sz w:val="20"/>
          <w:szCs w:val="20"/>
        </w:rPr>
        <w:t xml:space="preserve">durch </w:t>
      </w:r>
      <w:r>
        <w:rPr>
          <w:rFonts w:ascii="Microsoft Sans Serif" w:hAnsi="Microsoft Sans Serif" w:cs="Microsoft Sans Serif"/>
          <w:sz w:val="20"/>
          <w:szCs w:val="20"/>
        </w:rPr>
        <w:t xml:space="preserve">sehr große </w:t>
      </w:r>
      <w:r w:rsidR="00993EC3" w:rsidRPr="00BE5BA7">
        <w:rPr>
          <w:rFonts w:ascii="Microsoft Sans Serif" w:hAnsi="Microsoft Sans Serif" w:cs="Microsoft Sans Serif"/>
          <w:sz w:val="20"/>
          <w:szCs w:val="20"/>
        </w:rPr>
        <w:t xml:space="preserve">Tumore betroffen sein. Darüber hinaus können </w:t>
      </w:r>
      <w:proofErr w:type="spellStart"/>
      <w:r w:rsidR="00993EC3" w:rsidRPr="00BE5BA7">
        <w:rPr>
          <w:rFonts w:ascii="Microsoft Sans Serif" w:hAnsi="Microsoft Sans Serif" w:cs="Microsoft Sans Serif"/>
          <w:sz w:val="20"/>
          <w:szCs w:val="20"/>
        </w:rPr>
        <w:t>Vestibularisschwannome</w:t>
      </w:r>
      <w:proofErr w:type="spellEnd"/>
      <w:r w:rsidR="00993EC3" w:rsidRPr="00BE5BA7">
        <w:rPr>
          <w:rFonts w:ascii="Microsoft Sans Serif" w:hAnsi="Microsoft Sans Serif" w:cs="Microsoft Sans Serif"/>
          <w:sz w:val="20"/>
          <w:szCs w:val="20"/>
        </w:rPr>
        <w:t xml:space="preserve"> die Hirnwasserabflusswege blockieren</w:t>
      </w:r>
      <w:r w:rsidR="00F116FE" w:rsidRPr="0099793C">
        <w:rPr>
          <w:rFonts w:ascii="Microsoft Sans Serif" w:eastAsia="Times New Roman" w:hAnsi="Microsoft Sans Serif" w:cs="Microsoft Sans Serif"/>
          <w:color w:val="333333"/>
          <w:sz w:val="20"/>
          <w:szCs w:val="20"/>
          <w:lang w:eastAsia="de-DE"/>
        </w:rPr>
        <w:t xml:space="preserve"> (so genannter</w:t>
      </w:r>
      <w:r w:rsidR="00F116FE">
        <w:rPr>
          <w:rFonts w:ascii="Microsoft Sans Serif" w:eastAsia="Times New Roman" w:hAnsi="Microsoft Sans Serif" w:cs="Microsoft Sans Serif"/>
          <w:color w:val="333333"/>
          <w:sz w:val="20"/>
          <w:szCs w:val="20"/>
          <w:lang w:eastAsia="de-DE"/>
        </w:rPr>
        <w:t xml:space="preserve"> Hydrocephalus</w:t>
      </w:r>
      <w:r w:rsidR="00F116FE" w:rsidRPr="0099793C">
        <w:rPr>
          <w:rFonts w:ascii="Microsoft Sans Serif" w:eastAsia="Times New Roman" w:hAnsi="Microsoft Sans Serif" w:cs="Microsoft Sans Serif"/>
          <w:color w:val="333333"/>
          <w:sz w:val="20"/>
          <w:szCs w:val="20"/>
          <w:lang w:eastAsia="de-DE"/>
        </w:rPr>
        <w:t xml:space="preserve">). Der hierdurch bedingte Hirndruck führt zu Kopfschmerzen, Erbrechen und </w:t>
      </w:r>
      <w:r w:rsidR="00F116FE">
        <w:rPr>
          <w:rFonts w:ascii="Microsoft Sans Serif" w:eastAsia="Times New Roman" w:hAnsi="Microsoft Sans Serif" w:cs="Microsoft Sans Serif"/>
          <w:color w:val="333333"/>
          <w:sz w:val="20"/>
          <w:szCs w:val="20"/>
          <w:lang w:eastAsia="de-DE"/>
        </w:rPr>
        <w:t xml:space="preserve">in späten bzw. akuten Stadien zu </w:t>
      </w:r>
      <w:r w:rsidR="00F116FE" w:rsidRPr="0099793C">
        <w:rPr>
          <w:rFonts w:ascii="Microsoft Sans Serif" w:eastAsia="Times New Roman" w:hAnsi="Microsoft Sans Serif" w:cs="Microsoft Sans Serif"/>
          <w:color w:val="333333"/>
          <w:sz w:val="20"/>
          <w:szCs w:val="20"/>
          <w:lang w:eastAsia="de-DE"/>
        </w:rPr>
        <w:t>Bewusstseinsstörungen</w:t>
      </w:r>
      <w:r w:rsidR="00F116FE">
        <w:rPr>
          <w:rFonts w:ascii="Microsoft Sans Serif" w:eastAsia="Times New Roman" w:hAnsi="Microsoft Sans Serif" w:cs="Microsoft Sans Serif"/>
          <w:color w:val="333333"/>
          <w:sz w:val="20"/>
          <w:szCs w:val="20"/>
          <w:lang w:eastAsia="de-DE"/>
        </w:rPr>
        <w:t xml:space="preserve"> und Koma, wenn nicht durch eine Ableitung oder durch die Tumorentfernung Abhilfe geschaffen wird</w:t>
      </w:r>
      <w:r w:rsidR="00F116FE" w:rsidRPr="0099793C">
        <w:rPr>
          <w:rFonts w:ascii="Microsoft Sans Serif" w:eastAsia="Times New Roman" w:hAnsi="Microsoft Sans Serif" w:cs="Microsoft Sans Serif"/>
          <w:color w:val="333333"/>
          <w:sz w:val="20"/>
          <w:szCs w:val="20"/>
          <w:lang w:eastAsia="de-DE"/>
        </w:rPr>
        <w:t>.</w:t>
      </w:r>
    </w:p>
    <w:p w14:paraId="10D8786E" w14:textId="77777777" w:rsidR="00690268" w:rsidRPr="0099793C" w:rsidRDefault="002E0C1F" w:rsidP="00690268">
      <w:pPr>
        <w:spacing w:after="120" w:line="240" w:lineRule="auto"/>
        <w:ind w:left="147" w:right="147"/>
        <w:jc w:val="both"/>
        <w:rPr>
          <w:rFonts w:ascii="Microsoft Sans Serif" w:eastAsia="Times New Roman" w:hAnsi="Microsoft Sans Serif" w:cs="Microsoft Sans Serif"/>
          <w:color w:val="333333"/>
          <w:sz w:val="20"/>
          <w:szCs w:val="20"/>
          <w:lang w:eastAsia="de-DE"/>
        </w:rPr>
      </w:pPr>
      <w:r>
        <w:rPr>
          <w:rFonts w:ascii="Microsoft Sans Serif" w:eastAsia="Times New Roman" w:hAnsi="Microsoft Sans Serif" w:cs="Microsoft Sans Serif"/>
          <w:color w:val="333333"/>
          <w:sz w:val="20"/>
          <w:szCs w:val="20"/>
          <w:lang w:eastAsia="de-DE"/>
        </w:rPr>
        <w:t xml:space="preserve">Obwohl die Rate der Erhaltung </w:t>
      </w:r>
      <w:proofErr w:type="gramStart"/>
      <w:r>
        <w:rPr>
          <w:rFonts w:ascii="Microsoft Sans Serif" w:eastAsia="Times New Roman" w:hAnsi="Microsoft Sans Serif" w:cs="Microsoft Sans Serif"/>
          <w:color w:val="333333"/>
          <w:sz w:val="20"/>
          <w:szCs w:val="20"/>
          <w:lang w:eastAsia="de-DE"/>
        </w:rPr>
        <w:t>des Gesichtsnerven</w:t>
      </w:r>
      <w:proofErr w:type="gramEnd"/>
      <w:r>
        <w:rPr>
          <w:rFonts w:ascii="Microsoft Sans Serif" w:eastAsia="Times New Roman" w:hAnsi="Microsoft Sans Serif" w:cs="Microsoft Sans Serif"/>
          <w:color w:val="333333"/>
          <w:sz w:val="20"/>
          <w:szCs w:val="20"/>
          <w:lang w:eastAsia="de-DE"/>
        </w:rPr>
        <w:t xml:space="preserve"> in der Hand guter Operateure bei mehr als 95% liegt, gelingt e</w:t>
      </w:r>
      <w:r w:rsidR="00AB28CC" w:rsidRPr="0099793C">
        <w:rPr>
          <w:rFonts w:ascii="Microsoft Sans Serif" w:eastAsia="Times New Roman" w:hAnsi="Microsoft Sans Serif" w:cs="Microsoft Sans Serif"/>
          <w:color w:val="333333"/>
          <w:sz w:val="20"/>
          <w:szCs w:val="20"/>
          <w:lang w:eastAsia="de-DE"/>
        </w:rPr>
        <w:t xml:space="preserve">s nicht immer, </w:t>
      </w:r>
      <w:r>
        <w:rPr>
          <w:rFonts w:ascii="Microsoft Sans Serif" w:eastAsia="Times New Roman" w:hAnsi="Microsoft Sans Serif" w:cs="Microsoft Sans Serif"/>
          <w:color w:val="333333"/>
          <w:sz w:val="20"/>
          <w:szCs w:val="20"/>
          <w:lang w:eastAsia="de-DE"/>
        </w:rPr>
        <w:t>alle</w:t>
      </w:r>
      <w:r w:rsidR="00AB28CC" w:rsidRPr="0099793C">
        <w:rPr>
          <w:rFonts w:ascii="Microsoft Sans Serif" w:eastAsia="Times New Roman" w:hAnsi="Microsoft Sans Serif" w:cs="Microsoft Sans Serif"/>
          <w:color w:val="333333"/>
          <w:sz w:val="20"/>
          <w:szCs w:val="20"/>
          <w:lang w:eastAsia="de-DE"/>
        </w:rPr>
        <w:t xml:space="preserve"> Teilfunktionen des</w:t>
      </w:r>
      <w:r w:rsidR="00FB6DF0" w:rsidRPr="0099793C">
        <w:rPr>
          <w:rFonts w:ascii="Microsoft Sans Serif" w:eastAsia="Times New Roman" w:hAnsi="Microsoft Sans Serif" w:cs="Microsoft Sans Serif"/>
          <w:color w:val="333333"/>
          <w:sz w:val="20"/>
          <w:szCs w:val="20"/>
          <w:lang w:eastAsia="de-DE"/>
        </w:rPr>
        <w:t xml:space="preserve"> </w:t>
      </w:r>
      <w:r w:rsidR="00ED2FFC" w:rsidRPr="00ED2FFC">
        <w:rPr>
          <w:rFonts w:ascii="Microsoft Sans Serif" w:eastAsia="Times New Roman" w:hAnsi="Microsoft Sans Serif" w:cs="Microsoft Sans Serif"/>
          <w:sz w:val="20"/>
          <w:szCs w:val="20"/>
          <w:lang w:eastAsia="de-DE"/>
        </w:rPr>
        <w:t>Gesichtsnerven</w:t>
      </w:r>
      <w:r w:rsidR="00FB6DF0" w:rsidRPr="0099793C">
        <w:rPr>
          <w:rFonts w:ascii="Microsoft Sans Serif" w:eastAsia="Times New Roman" w:hAnsi="Microsoft Sans Serif" w:cs="Microsoft Sans Serif"/>
          <w:color w:val="333333"/>
          <w:sz w:val="20"/>
          <w:szCs w:val="20"/>
          <w:lang w:eastAsia="de-DE"/>
        </w:rPr>
        <w:t xml:space="preserve"> </w:t>
      </w:r>
      <w:r w:rsidR="00AB28CC" w:rsidRPr="0099793C">
        <w:rPr>
          <w:rFonts w:ascii="Microsoft Sans Serif" w:eastAsia="Times New Roman" w:hAnsi="Microsoft Sans Serif" w:cs="Microsoft Sans Serif"/>
          <w:color w:val="333333"/>
          <w:sz w:val="20"/>
          <w:szCs w:val="20"/>
          <w:lang w:eastAsia="de-DE"/>
        </w:rPr>
        <w:t>zu erhalten</w:t>
      </w:r>
      <w:r>
        <w:rPr>
          <w:rFonts w:ascii="Microsoft Sans Serif" w:eastAsia="Times New Roman" w:hAnsi="Microsoft Sans Serif" w:cs="Microsoft Sans Serif"/>
          <w:color w:val="333333"/>
          <w:sz w:val="20"/>
          <w:szCs w:val="20"/>
          <w:lang w:eastAsia="de-DE"/>
        </w:rPr>
        <w:t xml:space="preserve">. Sehr selten verbleibt nach Operation oder Bestrahlung </w:t>
      </w:r>
      <w:proofErr w:type="gramStart"/>
      <w:r>
        <w:rPr>
          <w:rFonts w:ascii="Microsoft Sans Serif" w:eastAsia="Times New Roman" w:hAnsi="Microsoft Sans Serif" w:cs="Microsoft Sans Serif"/>
          <w:color w:val="333333"/>
          <w:sz w:val="20"/>
          <w:szCs w:val="20"/>
          <w:lang w:eastAsia="de-DE"/>
        </w:rPr>
        <w:t>eine</w:t>
      </w:r>
      <w:r w:rsidR="00AB28CC" w:rsidRPr="0099793C">
        <w:rPr>
          <w:rFonts w:ascii="Microsoft Sans Serif" w:eastAsia="Times New Roman" w:hAnsi="Microsoft Sans Serif" w:cs="Microsoft Sans Serif"/>
          <w:color w:val="333333"/>
          <w:sz w:val="20"/>
          <w:szCs w:val="20"/>
          <w:lang w:eastAsia="de-DE"/>
        </w:rPr>
        <w:t xml:space="preserve"> kompletten Gesichtslähmung</w:t>
      </w:r>
      <w:proofErr w:type="gramEnd"/>
      <w:r>
        <w:rPr>
          <w:rFonts w:ascii="Microsoft Sans Serif" w:eastAsia="Times New Roman" w:hAnsi="Microsoft Sans Serif" w:cs="Microsoft Sans Serif"/>
          <w:color w:val="333333"/>
          <w:sz w:val="20"/>
          <w:szCs w:val="20"/>
          <w:lang w:eastAsia="de-DE"/>
        </w:rPr>
        <w:t xml:space="preserve"> auf der betroffenen Seite.</w:t>
      </w:r>
      <w:r w:rsidR="00AB28CC" w:rsidRPr="0099793C">
        <w:rPr>
          <w:rFonts w:ascii="Microsoft Sans Serif" w:eastAsia="Times New Roman" w:hAnsi="Microsoft Sans Serif" w:cs="Microsoft Sans Serif"/>
          <w:color w:val="333333"/>
          <w:sz w:val="20"/>
          <w:szCs w:val="20"/>
          <w:lang w:eastAsia="de-DE"/>
        </w:rPr>
        <w:t xml:space="preserve"> </w:t>
      </w:r>
      <w:r w:rsidR="000542DB" w:rsidRPr="0099793C">
        <w:rPr>
          <w:rFonts w:ascii="Microsoft Sans Serif" w:eastAsia="Times New Roman" w:hAnsi="Microsoft Sans Serif" w:cs="Microsoft Sans Serif"/>
          <w:color w:val="333333"/>
          <w:sz w:val="20"/>
          <w:szCs w:val="20"/>
          <w:lang w:eastAsia="de-DE"/>
        </w:rPr>
        <w:t>S</w:t>
      </w:r>
      <w:r w:rsidR="00AB28CC" w:rsidRPr="0099793C">
        <w:rPr>
          <w:rFonts w:ascii="Microsoft Sans Serif" w:eastAsia="Times New Roman" w:hAnsi="Microsoft Sans Serif" w:cs="Microsoft Sans Serif"/>
          <w:color w:val="333333"/>
          <w:sz w:val="20"/>
          <w:szCs w:val="20"/>
          <w:lang w:eastAsia="de-DE"/>
        </w:rPr>
        <w:t xml:space="preserve">ymptome </w:t>
      </w:r>
      <w:r w:rsidR="000542DB" w:rsidRPr="0099793C">
        <w:rPr>
          <w:rFonts w:ascii="Microsoft Sans Serif" w:eastAsia="Times New Roman" w:hAnsi="Microsoft Sans Serif" w:cs="Microsoft Sans Serif"/>
          <w:color w:val="333333"/>
          <w:sz w:val="20"/>
          <w:szCs w:val="20"/>
          <w:lang w:eastAsia="de-DE"/>
        </w:rPr>
        <w:t>wie eine</w:t>
      </w:r>
      <w:r w:rsidR="00AB28CC" w:rsidRPr="0099793C">
        <w:rPr>
          <w:rFonts w:ascii="Microsoft Sans Serif" w:eastAsia="Times New Roman" w:hAnsi="Microsoft Sans Serif" w:cs="Microsoft Sans Serif"/>
          <w:color w:val="333333"/>
          <w:sz w:val="20"/>
          <w:szCs w:val="20"/>
          <w:lang w:eastAsia="de-DE"/>
        </w:rPr>
        <w:t xml:space="preserve"> Beeinträchtigung der Tränensekretion oder die Abnahme der Speichelsekretion </w:t>
      </w:r>
      <w:r w:rsidR="000542DB" w:rsidRPr="0099793C">
        <w:rPr>
          <w:rFonts w:ascii="Microsoft Sans Serif" w:eastAsia="Times New Roman" w:hAnsi="Microsoft Sans Serif" w:cs="Microsoft Sans Serif"/>
          <w:color w:val="333333"/>
          <w:sz w:val="20"/>
          <w:szCs w:val="20"/>
          <w:lang w:eastAsia="de-DE"/>
        </w:rPr>
        <w:t>können</w:t>
      </w:r>
      <w:r>
        <w:rPr>
          <w:rFonts w:ascii="Microsoft Sans Serif" w:eastAsia="Times New Roman" w:hAnsi="Microsoft Sans Serif" w:cs="Microsoft Sans Serif"/>
          <w:color w:val="333333"/>
          <w:sz w:val="20"/>
          <w:szCs w:val="20"/>
          <w:lang w:eastAsia="de-DE"/>
        </w:rPr>
        <w:t xml:space="preserve"> auch durch die Behandlung </w:t>
      </w:r>
      <w:r w:rsidRPr="0099793C">
        <w:rPr>
          <w:rFonts w:ascii="Microsoft Sans Serif" w:eastAsia="Times New Roman" w:hAnsi="Microsoft Sans Serif" w:cs="Microsoft Sans Serif"/>
          <w:color w:val="333333"/>
          <w:sz w:val="20"/>
          <w:szCs w:val="20"/>
          <w:lang w:eastAsia="de-DE"/>
        </w:rPr>
        <w:t>auftreten</w:t>
      </w:r>
      <w:r w:rsidR="00FB6DF0" w:rsidRPr="0099793C">
        <w:rPr>
          <w:rFonts w:ascii="Microsoft Sans Serif" w:eastAsia="Times New Roman" w:hAnsi="Microsoft Sans Serif" w:cs="Microsoft Sans Serif"/>
          <w:color w:val="333333"/>
          <w:sz w:val="20"/>
          <w:szCs w:val="20"/>
          <w:lang w:eastAsia="de-DE"/>
        </w:rPr>
        <w:t xml:space="preserve">. </w:t>
      </w:r>
      <w:r>
        <w:rPr>
          <w:rFonts w:ascii="Microsoft Sans Serif" w:eastAsia="Times New Roman" w:hAnsi="Microsoft Sans Serif" w:cs="Microsoft Sans Serif"/>
          <w:color w:val="333333"/>
          <w:sz w:val="20"/>
          <w:szCs w:val="20"/>
          <w:lang w:eastAsia="de-DE"/>
        </w:rPr>
        <w:t>Nach Operationen tritt o</w:t>
      </w:r>
      <w:r w:rsidR="00690268" w:rsidRPr="0099793C">
        <w:rPr>
          <w:rFonts w:ascii="Microsoft Sans Serif" w:eastAsia="Times New Roman" w:hAnsi="Microsoft Sans Serif" w:cs="Microsoft Sans Serif"/>
          <w:color w:val="333333"/>
          <w:sz w:val="20"/>
          <w:szCs w:val="20"/>
          <w:lang w:eastAsia="de-DE"/>
        </w:rPr>
        <w:t xml:space="preserve">ft </w:t>
      </w:r>
      <w:r w:rsidR="00AB28CC" w:rsidRPr="0099793C">
        <w:rPr>
          <w:rFonts w:ascii="Microsoft Sans Serif" w:eastAsia="Times New Roman" w:hAnsi="Microsoft Sans Serif" w:cs="Microsoft Sans Serif"/>
          <w:color w:val="333333"/>
          <w:sz w:val="20"/>
          <w:szCs w:val="20"/>
          <w:lang w:eastAsia="de-DE"/>
        </w:rPr>
        <w:t xml:space="preserve">tritt </w:t>
      </w:r>
      <w:r w:rsidR="000542DB" w:rsidRPr="0099793C">
        <w:rPr>
          <w:rFonts w:ascii="Microsoft Sans Serif" w:eastAsia="Times New Roman" w:hAnsi="Microsoft Sans Serif" w:cs="Microsoft Sans Serif"/>
          <w:color w:val="333333"/>
          <w:sz w:val="20"/>
          <w:szCs w:val="20"/>
          <w:lang w:eastAsia="de-DE"/>
        </w:rPr>
        <w:t xml:space="preserve">zumindest </w:t>
      </w:r>
      <w:r>
        <w:rPr>
          <w:rFonts w:ascii="Microsoft Sans Serif" w:eastAsia="Times New Roman" w:hAnsi="Microsoft Sans Serif" w:cs="Microsoft Sans Serif"/>
          <w:color w:val="333333"/>
          <w:sz w:val="20"/>
          <w:szCs w:val="20"/>
          <w:lang w:eastAsia="de-DE"/>
        </w:rPr>
        <w:t xml:space="preserve">für eine Zeitlang </w:t>
      </w:r>
      <w:r w:rsidR="00AB28CC" w:rsidRPr="0099793C">
        <w:rPr>
          <w:rFonts w:ascii="Microsoft Sans Serif" w:eastAsia="Times New Roman" w:hAnsi="Microsoft Sans Serif" w:cs="Microsoft Sans Serif"/>
          <w:color w:val="333333"/>
          <w:sz w:val="20"/>
          <w:szCs w:val="20"/>
          <w:lang w:eastAsia="de-DE"/>
        </w:rPr>
        <w:t>eine leichte Schwäche des</w:t>
      </w:r>
      <w:r w:rsidR="000542DB" w:rsidRPr="0099793C">
        <w:rPr>
          <w:rFonts w:ascii="Microsoft Sans Serif" w:eastAsia="Times New Roman" w:hAnsi="Microsoft Sans Serif" w:cs="Microsoft Sans Serif"/>
          <w:color w:val="333333"/>
          <w:sz w:val="20"/>
          <w:szCs w:val="20"/>
          <w:lang w:eastAsia="de-DE"/>
        </w:rPr>
        <w:t xml:space="preserve"> </w:t>
      </w:r>
      <w:proofErr w:type="spellStart"/>
      <w:r w:rsidR="00690268" w:rsidRPr="00ED2FFC">
        <w:rPr>
          <w:rFonts w:ascii="Microsoft Sans Serif" w:eastAsia="Times New Roman" w:hAnsi="Microsoft Sans Serif" w:cs="Microsoft Sans Serif"/>
          <w:sz w:val="20"/>
          <w:szCs w:val="20"/>
          <w:lang w:eastAsia="de-DE"/>
        </w:rPr>
        <w:t>Faz</w:t>
      </w:r>
      <w:r w:rsidR="00AB28CC" w:rsidRPr="00ED2FFC">
        <w:rPr>
          <w:rFonts w:ascii="Microsoft Sans Serif" w:eastAsia="Times New Roman" w:hAnsi="Microsoft Sans Serif" w:cs="Microsoft Sans Serif"/>
          <w:sz w:val="20"/>
          <w:szCs w:val="20"/>
          <w:lang w:eastAsia="de-DE"/>
        </w:rPr>
        <w:t>ialis</w:t>
      </w:r>
      <w:r w:rsidR="00AB28CC" w:rsidRPr="0099793C">
        <w:rPr>
          <w:rFonts w:ascii="Microsoft Sans Serif" w:eastAsia="Times New Roman" w:hAnsi="Microsoft Sans Serif" w:cs="Microsoft Sans Serif"/>
          <w:color w:val="333333"/>
          <w:sz w:val="20"/>
          <w:szCs w:val="20"/>
          <w:lang w:eastAsia="de-DE"/>
        </w:rPr>
        <w:t>mundastes</w:t>
      </w:r>
      <w:proofErr w:type="spellEnd"/>
      <w:r w:rsidR="00AB28CC" w:rsidRPr="0099793C">
        <w:rPr>
          <w:rFonts w:ascii="Microsoft Sans Serif" w:eastAsia="Times New Roman" w:hAnsi="Microsoft Sans Serif" w:cs="Microsoft Sans Serif"/>
          <w:color w:val="333333"/>
          <w:sz w:val="20"/>
          <w:szCs w:val="20"/>
          <w:lang w:eastAsia="de-DE"/>
        </w:rPr>
        <w:t xml:space="preserve"> auf. </w:t>
      </w:r>
      <w:r>
        <w:rPr>
          <w:rFonts w:ascii="Microsoft Sans Serif" w:eastAsia="Times New Roman" w:hAnsi="Microsoft Sans Serif" w:cs="Microsoft Sans Serif"/>
          <w:color w:val="333333"/>
          <w:sz w:val="20"/>
          <w:szCs w:val="20"/>
          <w:lang w:eastAsia="de-DE"/>
        </w:rPr>
        <w:t xml:space="preserve">Wenn diese Schwäche schon vor der Operation besteht, dann muss man mit einer bereits schweren </w:t>
      </w:r>
      <w:r w:rsidR="00AB28CC" w:rsidRPr="0099793C">
        <w:rPr>
          <w:rFonts w:ascii="Microsoft Sans Serif" w:eastAsia="Times New Roman" w:hAnsi="Microsoft Sans Serif" w:cs="Microsoft Sans Serif"/>
          <w:color w:val="333333"/>
          <w:sz w:val="20"/>
          <w:szCs w:val="20"/>
          <w:lang w:eastAsia="de-DE"/>
        </w:rPr>
        <w:t>Nervenkompression</w:t>
      </w:r>
      <w:r>
        <w:rPr>
          <w:rFonts w:ascii="Microsoft Sans Serif" w:eastAsia="Times New Roman" w:hAnsi="Microsoft Sans Serif" w:cs="Microsoft Sans Serif"/>
          <w:color w:val="333333"/>
          <w:sz w:val="20"/>
          <w:szCs w:val="20"/>
          <w:lang w:eastAsia="de-DE"/>
        </w:rPr>
        <w:t xml:space="preserve"> rechnen, </w:t>
      </w:r>
      <w:r w:rsidR="00AB28CC" w:rsidRPr="0099793C">
        <w:rPr>
          <w:rFonts w:ascii="Microsoft Sans Serif" w:eastAsia="Times New Roman" w:hAnsi="Microsoft Sans Serif" w:cs="Microsoft Sans Serif"/>
          <w:color w:val="333333"/>
          <w:sz w:val="20"/>
          <w:szCs w:val="20"/>
          <w:lang w:eastAsia="de-DE"/>
        </w:rPr>
        <w:t>selbst der Ausfall von 50% der motorischen</w:t>
      </w:r>
      <w:r w:rsidR="000542DB" w:rsidRPr="0099793C">
        <w:rPr>
          <w:rFonts w:ascii="Microsoft Sans Serif" w:eastAsia="Times New Roman" w:hAnsi="Microsoft Sans Serif" w:cs="Microsoft Sans Serif"/>
          <w:color w:val="333333"/>
          <w:sz w:val="20"/>
          <w:szCs w:val="20"/>
          <w:lang w:eastAsia="de-DE"/>
        </w:rPr>
        <w:t xml:space="preserve"> </w:t>
      </w:r>
      <w:proofErr w:type="spellStart"/>
      <w:r w:rsidR="00690268" w:rsidRPr="00993EC3">
        <w:rPr>
          <w:rFonts w:ascii="Microsoft Sans Serif" w:eastAsia="Times New Roman" w:hAnsi="Microsoft Sans Serif" w:cs="Microsoft Sans Serif"/>
          <w:sz w:val="20"/>
          <w:szCs w:val="20"/>
          <w:lang w:eastAsia="de-DE"/>
        </w:rPr>
        <w:t>Faz</w:t>
      </w:r>
      <w:r w:rsidR="00AB28CC" w:rsidRPr="00993EC3">
        <w:rPr>
          <w:rFonts w:ascii="Microsoft Sans Serif" w:eastAsia="Times New Roman" w:hAnsi="Microsoft Sans Serif" w:cs="Microsoft Sans Serif"/>
          <w:sz w:val="20"/>
          <w:szCs w:val="20"/>
          <w:lang w:eastAsia="de-DE"/>
        </w:rPr>
        <w:t>ialis</w:t>
      </w:r>
      <w:r w:rsidR="00AB28CC" w:rsidRPr="0099793C">
        <w:rPr>
          <w:rFonts w:ascii="Microsoft Sans Serif" w:eastAsia="Times New Roman" w:hAnsi="Microsoft Sans Serif" w:cs="Microsoft Sans Serif"/>
          <w:color w:val="333333"/>
          <w:sz w:val="20"/>
          <w:szCs w:val="20"/>
          <w:lang w:eastAsia="de-DE"/>
        </w:rPr>
        <w:t>fasern</w:t>
      </w:r>
      <w:proofErr w:type="spellEnd"/>
      <w:r w:rsidR="00AB28CC" w:rsidRPr="0099793C">
        <w:rPr>
          <w:rFonts w:ascii="Microsoft Sans Serif" w:eastAsia="Times New Roman" w:hAnsi="Microsoft Sans Serif" w:cs="Microsoft Sans Serif"/>
          <w:color w:val="333333"/>
          <w:sz w:val="20"/>
          <w:szCs w:val="20"/>
          <w:lang w:eastAsia="de-DE"/>
        </w:rPr>
        <w:t xml:space="preserve"> </w:t>
      </w:r>
      <w:r>
        <w:rPr>
          <w:rFonts w:ascii="Microsoft Sans Serif" w:eastAsia="Times New Roman" w:hAnsi="Microsoft Sans Serif" w:cs="Microsoft Sans Serif"/>
          <w:color w:val="333333"/>
          <w:sz w:val="20"/>
          <w:szCs w:val="20"/>
          <w:lang w:eastAsia="de-DE"/>
        </w:rPr>
        <w:t xml:space="preserve">nicht </w:t>
      </w:r>
      <w:r w:rsidR="00AB28CC" w:rsidRPr="0099793C">
        <w:rPr>
          <w:rFonts w:ascii="Microsoft Sans Serif" w:eastAsia="Times New Roman" w:hAnsi="Microsoft Sans Serif" w:cs="Microsoft Sans Serif"/>
          <w:color w:val="333333"/>
          <w:sz w:val="20"/>
          <w:szCs w:val="20"/>
          <w:lang w:eastAsia="de-DE"/>
        </w:rPr>
        <w:t xml:space="preserve">zu einer klinisch sichtbaren Parese </w:t>
      </w:r>
      <w:r>
        <w:rPr>
          <w:rFonts w:ascii="Microsoft Sans Serif" w:eastAsia="Times New Roman" w:hAnsi="Microsoft Sans Serif" w:cs="Microsoft Sans Serif"/>
          <w:color w:val="333333"/>
          <w:sz w:val="20"/>
          <w:szCs w:val="20"/>
          <w:lang w:eastAsia="de-DE"/>
        </w:rPr>
        <w:t xml:space="preserve">(Lähmung) </w:t>
      </w:r>
      <w:r w:rsidR="00AB28CC" w:rsidRPr="0099793C">
        <w:rPr>
          <w:rFonts w:ascii="Microsoft Sans Serif" w:eastAsia="Times New Roman" w:hAnsi="Microsoft Sans Serif" w:cs="Microsoft Sans Serif"/>
          <w:color w:val="333333"/>
          <w:sz w:val="20"/>
          <w:szCs w:val="20"/>
          <w:lang w:eastAsia="de-DE"/>
        </w:rPr>
        <w:t>führ</w:t>
      </w:r>
      <w:r>
        <w:rPr>
          <w:rFonts w:ascii="Microsoft Sans Serif" w:eastAsia="Times New Roman" w:hAnsi="Microsoft Sans Serif" w:cs="Microsoft Sans Serif"/>
          <w:color w:val="333333"/>
          <w:sz w:val="20"/>
          <w:szCs w:val="20"/>
          <w:lang w:eastAsia="de-DE"/>
        </w:rPr>
        <w:t>en muss</w:t>
      </w:r>
      <w:r w:rsidR="00AB28CC" w:rsidRPr="0099793C">
        <w:rPr>
          <w:rFonts w:ascii="Microsoft Sans Serif" w:eastAsia="Times New Roman" w:hAnsi="Microsoft Sans Serif" w:cs="Microsoft Sans Serif"/>
          <w:color w:val="333333"/>
          <w:sz w:val="20"/>
          <w:szCs w:val="20"/>
          <w:lang w:eastAsia="de-DE"/>
        </w:rPr>
        <w:t>; vorausgesetzt, dass die übrigen 50% der Nervenfasern intakt sind.</w:t>
      </w:r>
    </w:p>
    <w:p w14:paraId="5B90CC88" w14:textId="77777777" w:rsidR="00EE3E35" w:rsidRDefault="00EE3E35" w:rsidP="00EE3E35">
      <w:pPr>
        <w:spacing w:after="120" w:line="240" w:lineRule="auto"/>
        <w:ind w:left="147" w:right="147"/>
        <w:jc w:val="both"/>
        <w:rPr>
          <w:rFonts w:ascii="Microsoft Sans Serif" w:eastAsia="Times New Roman" w:hAnsi="Microsoft Sans Serif" w:cs="Microsoft Sans Serif"/>
          <w:color w:val="333333"/>
          <w:sz w:val="20"/>
          <w:szCs w:val="20"/>
          <w:lang w:eastAsia="de-DE"/>
        </w:rPr>
      </w:pPr>
    </w:p>
    <w:p w14:paraId="5D035C90" w14:textId="77777777" w:rsidR="00F116FE" w:rsidRDefault="00AB28CC" w:rsidP="00EE3E35">
      <w:pPr>
        <w:spacing w:after="120" w:line="240" w:lineRule="auto"/>
        <w:ind w:left="147" w:right="147"/>
        <w:jc w:val="both"/>
        <w:rPr>
          <w:rFonts w:ascii="Microsoft Sans Serif" w:hAnsi="Microsoft Sans Serif" w:cs="Microsoft Sans Serif"/>
          <w:sz w:val="20"/>
          <w:szCs w:val="20"/>
        </w:rPr>
      </w:pPr>
      <w:r w:rsidRPr="00AC4A84">
        <w:rPr>
          <w:rFonts w:ascii="Microsoft Sans Serif" w:eastAsia="Times New Roman" w:hAnsi="Microsoft Sans Serif" w:cs="Microsoft Sans Serif"/>
          <w:color w:val="333333"/>
          <w:sz w:val="20"/>
          <w:szCs w:val="20"/>
          <w:lang w:eastAsia="de-DE"/>
        </w:rPr>
        <w:t>Abhängig von der klinischen Beschwerdesymptomatik, der Größenzunahme eines Tumors, des Alters und der Präferenz des Patienten stehen verschiedene Behandlungsoptionen zu Verfügung.</w:t>
      </w:r>
      <w:r w:rsidR="00AF5DA4">
        <w:rPr>
          <w:rFonts w:ascii="Microsoft Sans Serif" w:eastAsia="Times New Roman" w:hAnsi="Microsoft Sans Serif" w:cs="Microsoft Sans Serif"/>
          <w:color w:val="333333"/>
          <w:sz w:val="20"/>
          <w:szCs w:val="20"/>
          <w:lang w:eastAsia="de-DE"/>
        </w:rPr>
        <w:t xml:space="preserve"> </w:t>
      </w:r>
      <w:r w:rsidR="00EE3E35" w:rsidRPr="00BE5BA7">
        <w:rPr>
          <w:rFonts w:ascii="Microsoft Sans Serif" w:hAnsi="Microsoft Sans Serif" w:cs="Microsoft Sans Serif"/>
          <w:sz w:val="20"/>
          <w:szCs w:val="20"/>
        </w:rPr>
        <w:t xml:space="preserve">Der Anspruch </w:t>
      </w:r>
      <w:r w:rsidR="00EE3E35">
        <w:rPr>
          <w:rFonts w:ascii="Microsoft Sans Serif" w:hAnsi="Microsoft Sans Serif" w:cs="Microsoft Sans Serif"/>
          <w:sz w:val="20"/>
          <w:szCs w:val="20"/>
        </w:rPr>
        <w:t xml:space="preserve">in der Behandlung von </w:t>
      </w:r>
      <w:proofErr w:type="spellStart"/>
      <w:r w:rsidR="00EE3E35" w:rsidRPr="00BE5BA7">
        <w:rPr>
          <w:rFonts w:ascii="Microsoft Sans Serif" w:hAnsi="Microsoft Sans Serif" w:cs="Microsoft Sans Serif"/>
          <w:sz w:val="20"/>
          <w:szCs w:val="20"/>
        </w:rPr>
        <w:t>Vestibularisschwannomen</w:t>
      </w:r>
      <w:proofErr w:type="spellEnd"/>
      <w:r w:rsidR="00EE3E35" w:rsidRPr="00BE5BA7">
        <w:rPr>
          <w:rFonts w:ascii="Microsoft Sans Serif" w:hAnsi="Microsoft Sans Serif" w:cs="Microsoft Sans Serif"/>
          <w:sz w:val="20"/>
          <w:szCs w:val="20"/>
        </w:rPr>
        <w:t xml:space="preserve"> hat sich schrittweise gewandelt. </w:t>
      </w:r>
    </w:p>
    <w:p w14:paraId="6502F460" w14:textId="77777777" w:rsidR="00EE3E35" w:rsidRPr="00EE3E35" w:rsidRDefault="00F116FE" w:rsidP="00EE3E35">
      <w:pPr>
        <w:spacing w:after="120" w:line="240" w:lineRule="auto"/>
        <w:ind w:left="147" w:right="147"/>
        <w:jc w:val="both"/>
        <w:rPr>
          <w:rFonts w:ascii="Microsoft Sans Serif" w:eastAsia="Times New Roman" w:hAnsi="Microsoft Sans Serif" w:cs="Microsoft Sans Serif"/>
          <w:color w:val="333333"/>
          <w:sz w:val="20"/>
          <w:szCs w:val="20"/>
          <w:lang w:eastAsia="de-DE"/>
        </w:rPr>
      </w:pPr>
      <w:r>
        <w:rPr>
          <w:rFonts w:ascii="Microsoft Sans Serif" w:hAnsi="Microsoft Sans Serif" w:cs="Microsoft Sans Serif"/>
          <w:sz w:val="20"/>
          <w:szCs w:val="20"/>
        </w:rPr>
        <w:t xml:space="preserve">Der Erhalt des Hörvermögens ist bei vielen Tumoren ein wichtiges Kriterium geworden. Er ist aber nur dann sinnvoll, wenn es sich dabei um funktionelles, d.h. für den Patienten nutzbares Gehör handelt. </w:t>
      </w:r>
      <w:r w:rsidR="00EE3E35" w:rsidRPr="00BE5BA7">
        <w:rPr>
          <w:rFonts w:ascii="Microsoft Sans Serif" w:hAnsi="Microsoft Sans Serif" w:cs="Microsoft Sans Serif"/>
          <w:sz w:val="20"/>
          <w:szCs w:val="20"/>
        </w:rPr>
        <w:t xml:space="preserve">Die Identifizierung und positive Beeinflussung von Faktoren, welche die Lebensqualität der Patienten bestimmen, </w:t>
      </w:r>
      <w:proofErr w:type="gramStart"/>
      <w:r w:rsidR="00EE3E35" w:rsidRPr="00BE5BA7">
        <w:rPr>
          <w:rFonts w:ascii="Microsoft Sans Serif" w:hAnsi="Microsoft Sans Serif" w:cs="Microsoft Sans Serif"/>
          <w:sz w:val="20"/>
          <w:szCs w:val="20"/>
        </w:rPr>
        <w:t>steht</w:t>
      </w:r>
      <w:proofErr w:type="gramEnd"/>
      <w:r w:rsidR="00EE3E35" w:rsidRPr="00BE5BA7">
        <w:rPr>
          <w:rFonts w:ascii="Microsoft Sans Serif" w:hAnsi="Microsoft Sans Serif" w:cs="Microsoft Sans Serif"/>
          <w:sz w:val="20"/>
          <w:szCs w:val="20"/>
        </w:rPr>
        <w:t xml:space="preserve"> zunehmend im Mittelpunkt</w:t>
      </w:r>
      <w:r>
        <w:rPr>
          <w:rFonts w:ascii="Microsoft Sans Serif" w:hAnsi="Microsoft Sans Serif" w:cs="Microsoft Sans Serif"/>
          <w:sz w:val="20"/>
          <w:szCs w:val="20"/>
        </w:rPr>
        <w:t xml:space="preserve"> der therapeutischen Bemühungen. Es hat sich gezeigt</w:t>
      </w:r>
      <w:r w:rsidR="00EE3E35">
        <w:rPr>
          <w:rFonts w:ascii="Microsoft Sans Serif" w:hAnsi="Microsoft Sans Serif" w:cs="Microsoft Sans Serif"/>
          <w:sz w:val="20"/>
          <w:szCs w:val="20"/>
        </w:rPr>
        <w:t xml:space="preserve">, dass </w:t>
      </w:r>
      <w:r>
        <w:rPr>
          <w:rFonts w:ascii="Microsoft Sans Serif" w:hAnsi="Microsoft Sans Serif" w:cs="Microsoft Sans Serif"/>
          <w:sz w:val="20"/>
          <w:szCs w:val="20"/>
        </w:rPr>
        <w:t>die besten Ergebnisse dann erzielt werden, wenn dem Behandler alle Möglichkeiten der Behandlung zur Verfügung stehen. Das ist meist an Zentren und maximalversorgenden Krankenhäusern der Fall, in denen</w:t>
      </w:r>
      <w:r w:rsidR="00EE3E35">
        <w:rPr>
          <w:rFonts w:ascii="Microsoft Sans Serif" w:hAnsi="Microsoft Sans Serif" w:cs="Microsoft Sans Serif"/>
          <w:sz w:val="20"/>
          <w:szCs w:val="20"/>
        </w:rPr>
        <w:t xml:space="preserve"> eine interdisziplinäre Betreuung </w:t>
      </w:r>
      <w:r>
        <w:rPr>
          <w:rFonts w:ascii="Microsoft Sans Serif" w:hAnsi="Microsoft Sans Serif" w:cs="Microsoft Sans Serif"/>
          <w:sz w:val="20"/>
          <w:szCs w:val="20"/>
        </w:rPr>
        <w:t>möglich ist</w:t>
      </w:r>
      <w:r w:rsidR="00EE3E35">
        <w:rPr>
          <w:rFonts w:ascii="Microsoft Sans Serif" w:hAnsi="Microsoft Sans Serif" w:cs="Microsoft Sans Serif"/>
          <w:sz w:val="20"/>
          <w:szCs w:val="20"/>
        </w:rPr>
        <w:t>.</w:t>
      </w:r>
    </w:p>
    <w:p w14:paraId="3D65EE94" w14:textId="77777777" w:rsidR="00B364E0" w:rsidRDefault="00B364E0" w:rsidP="00AF5DA4">
      <w:pPr>
        <w:autoSpaceDE w:val="0"/>
        <w:autoSpaceDN w:val="0"/>
        <w:adjustRightInd w:val="0"/>
        <w:spacing w:after="120" w:line="240" w:lineRule="auto"/>
        <w:ind w:left="142"/>
        <w:jc w:val="both"/>
        <w:rPr>
          <w:rFonts w:ascii="Microsoft Sans Serif" w:eastAsia="Times New Roman" w:hAnsi="Microsoft Sans Serif" w:cs="Microsoft Sans Serif"/>
          <w:color w:val="333333"/>
          <w:sz w:val="20"/>
          <w:szCs w:val="20"/>
          <w:lang w:eastAsia="de-DE"/>
        </w:rPr>
      </w:pPr>
      <w:r>
        <w:rPr>
          <w:rFonts w:ascii="Microsoft Sans Serif" w:eastAsia="Times New Roman" w:hAnsi="Microsoft Sans Serif" w:cs="Microsoft Sans Serif"/>
          <w:color w:val="333333"/>
          <w:sz w:val="20"/>
          <w:szCs w:val="20"/>
          <w:lang w:eastAsia="de-DE"/>
        </w:rPr>
        <w:t xml:space="preserve">Prinzipiell gibt es vier Strategien des Managements dieser Tumoren: Beobachten, Operieren, Bestrahlen, kombinierte Behandlung. </w:t>
      </w:r>
    </w:p>
    <w:p w14:paraId="0A7E663B" w14:textId="77777777" w:rsidR="00B364E0" w:rsidRDefault="00B364E0" w:rsidP="00AF5DA4">
      <w:pPr>
        <w:autoSpaceDE w:val="0"/>
        <w:autoSpaceDN w:val="0"/>
        <w:adjustRightInd w:val="0"/>
        <w:spacing w:after="120" w:line="240" w:lineRule="auto"/>
        <w:ind w:left="142"/>
        <w:jc w:val="both"/>
        <w:rPr>
          <w:rFonts w:ascii="Arial" w:eastAsia="Times New Roman" w:hAnsi="Arial" w:cs="Arial"/>
          <w:color w:val="333333"/>
          <w:sz w:val="20"/>
          <w:szCs w:val="20"/>
          <w:lang w:eastAsia="de-DE"/>
        </w:rPr>
      </w:pPr>
      <w:r>
        <w:rPr>
          <w:rFonts w:ascii="Microsoft Sans Serif" w:eastAsia="Times New Roman" w:hAnsi="Microsoft Sans Serif" w:cs="Microsoft Sans Serif"/>
          <w:color w:val="333333"/>
          <w:sz w:val="20"/>
          <w:szCs w:val="20"/>
          <w:lang w:eastAsia="de-DE"/>
        </w:rPr>
        <w:t xml:space="preserve">Eine </w:t>
      </w:r>
      <w:r w:rsidR="00AB28CC" w:rsidRPr="00AC4A84">
        <w:rPr>
          <w:rFonts w:ascii="Microsoft Sans Serif" w:eastAsia="Times New Roman" w:hAnsi="Microsoft Sans Serif" w:cs="Microsoft Sans Serif"/>
          <w:color w:val="333333"/>
          <w:sz w:val="20"/>
          <w:szCs w:val="20"/>
          <w:lang w:eastAsia="de-DE"/>
        </w:rPr>
        <w:t xml:space="preserve">Beobachtung </w:t>
      </w:r>
      <w:r w:rsidR="00AF5DA4">
        <w:rPr>
          <w:rFonts w:ascii="Microsoft Sans Serif" w:eastAsia="Times New Roman" w:hAnsi="Microsoft Sans Serif" w:cs="Microsoft Sans Serif"/>
          <w:color w:val="333333"/>
          <w:sz w:val="20"/>
          <w:szCs w:val="20"/>
          <w:lang w:eastAsia="de-DE"/>
        </w:rPr>
        <w:t>(</w:t>
      </w:r>
      <w:r>
        <w:rPr>
          <w:rFonts w:ascii="Microsoft Sans Serif" w:eastAsia="Times New Roman" w:hAnsi="Microsoft Sans Serif" w:cs="Microsoft Sans Serif"/>
          <w:color w:val="333333"/>
          <w:sz w:val="20"/>
          <w:szCs w:val="20"/>
          <w:lang w:eastAsia="de-DE"/>
        </w:rPr>
        <w:t>engl.: „</w:t>
      </w:r>
      <w:proofErr w:type="spellStart"/>
      <w:r>
        <w:rPr>
          <w:rFonts w:ascii="Microsoft Sans Serif" w:eastAsia="Times New Roman" w:hAnsi="Microsoft Sans Serif" w:cs="Microsoft Sans Serif"/>
          <w:color w:val="333333"/>
          <w:sz w:val="20"/>
          <w:szCs w:val="20"/>
          <w:lang w:eastAsia="de-DE"/>
        </w:rPr>
        <w:t>W</w:t>
      </w:r>
      <w:r w:rsidR="00AF5DA4">
        <w:rPr>
          <w:rFonts w:ascii="Microsoft Sans Serif" w:eastAsia="Times New Roman" w:hAnsi="Microsoft Sans Serif" w:cs="Microsoft Sans Serif"/>
          <w:color w:val="333333"/>
          <w:sz w:val="20"/>
          <w:szCs w:val="20"/>
          <w:lang w:eastAsia="de-DE"/>
        </w:rPr>
        <w:t>ait</w:t>
      </w:r>
      <w:proofErr w:type="spellEnd"/>
      <w:r w:rsidR="00AF5DA4">
        <w:rPr>
          <w:rFonts w:ascii="Microsoft Sans Serif" w:eastAsia="Times New Roman" w:hAnsi="Microsoft Sans Serif" w:cs="Microsoft Sans Serif"/>
          <w:color w:val="333333"/>
          <w:sz w:val="20"/>
          <w:szCs w:val="20"/>
          <w:lang w:eastAsia="de-DE"/>
        </w:rPr>
        <w:t xml:space="preserve"> </w:t>
      </w:r>
      <w:r>
        <w:rPr>
          <w:rFonts w:ascii="Microsoft Sans Serif" w:eastAsia="Times New Roman" w:hAnsi="Microsoft Sans Serif" w:cs="Microsoft Sans Serif"/>
          <w:color w:val="333333"/>
          <w:sz w:val="20"/>
          <w:szCs w:val="20"/>
          <w:lang w:eastAsia="de-DE"/>
        </w:rPr>
        <w:t>&amp; Scan“ oder „</w:t>
      </w:r>
      <w:proofErr w:type="spellStart"/>
      <w:r>
        <w:rPr>
          <w:rFonts w:ascii="Microsoft Sans Serif" w:eastAsia="Times New Roman" w:hAnsi="Microsoft Sans Serif" w:cs="Microsoft Sans Serif"/>
          <w:color w:val="333333"/>
          <w:sz w:val="20"/>
          <w:szCs w:val="20"/>
          <w:lang w:eastAsia="de-DE"/>
        </w:rPr>
        <w:t>Watchful</w:t>
      </w:r>
      <w:proofErr w:type="spellEnd"/>
      <w:r>
        <w:rPr>
          <w:rFonts w:ascii="Microsoft Sans Serif" w:eastAsia="Times New Roman" w:hAnsi="Microsoft Sans Serif" w:cs="Microsoft Sans Serif"/>
          <w:color w:val="333333"/>
          <w:sz w:val="20"/>
          <w:szCs w:val="20"/>
          <w:lang w:eastAsia="de-DE"/>
        </w:rPr>
        <w:t xml:space="preserve"> Waiting“</w:t>
      </w:r>
      <w:r w:rsidR="00AF5DA4">
        <w:rPr>
          <w:rFonts w:ascii="Microsoft Sans Serif" w:eastAsia="Times New Roman" w:hAnsi="Microsoft Sans Serif" w:cs="Microsoft Sans Serif"/>
          <w:color w:val="333333"/>
          <w:sz w:val="20"/>
          <w:szCs w:val="20"/>
          <w:lang w:eastAsia="de-DE"/>
        </w:rPr>
        <w:t xml:space="preserve">) </w:t>
      </w:r>
      <w:r>
        <w:rPr>
          <w:rFonts w:ascii="Microsoft Sans Serif" w:eastAsia="Times New Roman" w:hAnsi="Microsoft Sans Serif" w:cs="Microsoft Sans Serif"/>
          <w:color w:val="333333"/>
          <w:sz w:val="20"/>
          <w:szCs w:val="20"/>
          <w:lang w:eastAsia="de-DE"/>
        </w:rPr>
        <w:t xml:space="preserve">ist bei allen kleinen Tumoren </w:t>
      </w:r>
      <w:r w:rsidR="00690268" w:rsidRPr="00AC4A84">
        <w:rPr>
          <w:rFonts w:ascii="Microsoft Sans Serif" w:eastAsia="Times New Roman" w:hAnsi="Microsoft Sans Serif" w:cs="Microsoft Sans Serif"/>
          <w:color w:val="333333"/>
          <w:sz w:val="20"/>
          <w:szCs w:val="20"/>
          <w:lang w:eastAsia="de-DE"/>
        </w:rPr>
        <w:t>zunächst vertretbar</w:t>
      </w:r>
      <w:r>
        <w:rPr>
          <w:rFonts w:ascii="Microsoft Sans Serif" w:eastAsia="Times New Roman" w:hAnsi="Microsoft Sans Serif" w:cs="Microsoft Sans Serif"/>
          <w:color w:val="333333"/>
          <w:sz w:val="20"/>
          <w:szCs w:val="20"/>
          <w:lang w:eastAsia="de-DE"/>
        </w:rPr>
        <w:t>, es sei denn, der Patient wünscht den Versuch einer hörerhaltenden Entfernung des Tumors</w:t>
      </w:r>
      <w:r w:rsidR="00AF5DA4">
        <w:rPr>
          <w:rFonts w:ascii="Microsoft Sans Serif" w:eastAsia="Times New Roman" w:hAnsi="Microsoft Sans Serif" w:cs="Microsoft Sans Serif"/>
          <w:color w:val="333333"/>
          <w:sz w:val="20"/>
          <w:szCs w:val="20"/>
          <w:lang w:eastAsia="de-DE"/>
        </w:rPr>
        <w:t xml:space="preserve">. </w:t>
      </w:r>
      <w:r>
        <w:rPr>
          <w:rFonts w:ascii="Microsoft Sans Serif" w:eastAsia="Times New Roman" w:hAnsi="Microsoft Sans Serif" w:cs="Microsoft Sans Serif"/>
          <w:color w:val="333333"/>
          <w:sz w:val="20"/>
          <w:szCs w:val="20"/>
          <w:lang w:eastAsia="de-DE"/>
        </w:rPr>
        <w:t xml:space="preserve">Diese kann entweder über einen Zugang hinter dem Ohr oder durch die mittlere Schädelgrube erreicht werden. </w:t>
      </w:r>
      <w:r w:rsidR="00AF5DA4">
        <w:rPr>
          <w:rFonts w:ascii="Microsoft Sans Serif" w:eastAsia="Times New Roman" w:hAnsi="Microsoft Sans Serif" w:cs="Microsoft Sans Serif"/>
          <w:color w:val="333333"/>
          <w:sz w:val="20"/>
          <w:szCs w:val="20"/>
          <w:lang w:eastAsia="de-DE"/>
        </w:rPr>
        <w:t>B</w:t>
      </w:r>
      <w:r w:rsidR="00AB28CC" w:rsidRPr="00AC4A84">
        <w:rPr>
          <w:rFonts w:ascii="Microsoft Sans Serif" w:eastAsia="Times New Roman" w:hAnsi="Microsoft Sans Serif" w:cs="Microsoft Sans Serif"/>
          <w:color w:val="333333"/>
          <w:sz w:val="20"/>
          <w:szCs w:val="20"/>
          <w:lang w:eastAsia="de-DE"/>
        </w:rPr>
        <w:t xml:space="preserve">ei fortschreitendem Tumorwachstum oder zunehmender Symptomatik </w:t>
      </w:r>
      <w:r>
        <w:rPr>
          <w:rFonts w:ascii="Microsoft Sans Serif" w:eastAsia="Times New Roman" w:hAnsi="Microsoft Sans Serif" w:cs="Microsoft Sans Serif"/>
          <w:color w:val="333333"/>
          <w:sz w:val="20"/>
          <w:szCs w:val="20"/>
          <w:lang w:eastAsia="de-DE"/>
        </w:rPr>
        <w:t xml:space="preserve">wird eine Empfehlung zur Behandlung des Tumors ausgesprochen (Ausnahme: Neurofibromatose mit noch funktionellem Hören bei großem Tumor). </w:t>
      </w:r>
      <w:r w:rsidR="00AF5DA4">
        <w:rPr>
          <w:rFonts w:ascii="Arial" w:eastAsia="Times New Roman" w:hAnsi="Arial" w:cs="Arial"/>
          <w:color w:val="333333"/>
          <w:sz w:val="20"/>
          <w:szCs w:val="20"/>
          <w:lang w:eastAsia="de-DE"/>
        </w:rPr>
        <w:t xml:space="preserve">Die Mikro- bzw. radiochirurgische Behandlung kleinerer Tumore (&lt;25 mm) gilt mittlerweile </w:t>
      </w:r>
      <w:proofErr w:type="gramStart"/>
      <w:r w:rsidR="00AF5DA4">
        <w:rPr>
          <w:rFonts w:ascii="Arial" w:eastAsia="Times New Roman" w:hAnsi="Arial" w:cs="Arial"/>
          <w:color w:val="333333"/>
          <w:sz w:val="20"/>
          <w:szCs w:val="20"/>
          <w:lang w:eastAsia="de-DE"/>
        </w:rPr>
        <w:t xml:space="preserve">als </w:t>
      </w:r>
      <w:r>
        <w:rPr>
          <w:rFonts w:ascii="Arial" w:eastAsia="Times New Roman" w:hAnsi="Arial" w:cs="Arial"/>
          <w:color w:val="333333"/>
          <w:sz w:val="20"/>
          <w:szCs w:val="20"/>
          <w:lang w:eastAsia="de-DE"/>
        </w:rPr>
        <w:t>relativ</w:t>
      </w:r>
      <w:proofErr w:type="gramEnd"/>
      <w:r w:rsidR="00AF5DA4">
        <w:rPr>
          <w:rFonts w:ascii="Arial" w:eastAsia="Times New Roman" w:hAnsi="Arial" w:cs="Arial"/>
          <w:color w:val="333333"/>
          <w:sz w:val="20"/>
          <w:szCs w:val="20"/>
          <w:lang w:eastAsia="de-DE"/>
        </w:rPr>
        <w:t xml:space="preserve"> risikoarm</w:t>
      </w:r>
      <w:r>
        <w:rPr>
          <w:rFonts w:ascii="Arial" w:eastAsia="Times New Roman" w:hAnsi="Arial" w:cs="Arial"/>
          <w:color w:val="333333"/>
          <w:sz w:val="20"/>
          <w:szCs w:val="20"/>
          <w:lang w:eastAsia="de-DE"/>
        </w:rPr>
        <w:t xml:space="preserve">, zumindest im Vergleich zur Behandlung sehr großer Tumoren oder der </w:t>
      </w:r>
      <w:proofErr w:type="spellStart"/>
      <w:r>
        <w:rPr>
          <w:rFonts w:ascii="Arial" w:eastAsia="Times New Roman" w:hAnsi="Arial" w:cs="Arial"/>
          <w:color w:val="333333"/>
          <w:sz w:val="20"/>
          <w:szCs w:val="20"/>
          <w:lang w:eastAsia="de-DE"/>
        </w:rPr>
        <w:t>Vestibularisschwannome</w:t>
      </w:r>
      <w:proofErr w:type="spellEnd"/>
      <w:r>
        <w:rPr>
          <w:rFonts w:ascii="Arial" w:eastAsia="Times New Roman" w:hAnsi="Arial" w:cs="Arial"/>
          <w:color w:val="333333"/>
          <w:sz w:val="20"/>
          <w:szCs w:val="20"/>
          <w:lang w:eastAsia="de-DE"/>
        </w:rPr>
        <w:t xml:space="preserve"> bei der Neurofibromatose</w:t>
      </w:r>
      <w:r w:rsidR="00AF5DA4">
        <w:rPr>
          <w:rFonts w:ascii="Arial" w:eastAsia="Times New Roman" w:hAnsi="Arial" w:cs="Arial"/>
          <w:color w:val="333333"/>
          <w:sz w:val="20"/>
          <w:szCs w:val="20"/>
          <w:lang w:eastAsia="de-DE"/>
        </w:rPr>
        <w:t>.</w:t>
      </w:r>
      <w:r>
        <w:rPr>
          <w:rFonts w:ascii="Arial" w:eastAsia="Times New Roman" w:hAnsi="Arial" w:cs="Arial"/>
          <w:color w:val="333333"/>
          <w:sz w:val="20"/>
          <w:szCs w:val="20"/>
          <w:lang w:eastAsia="de-DE"/>
        </w:rPr>
        <w:t xml:space="preserve"> </w:t>
      </w:r>
    </w:p>
    <w:p w14:paraId="2E249D55" w14:textId="77777777" w:rsidR="00AF5DA4" w:rsidRDefault="00B364E0" w:rsidP="00AF5DA4">
      <w:pPr>
        <w:autoSpaceDE w:val="0"/>
        <w:autoSpaceDN w:val="0"/>
        <w:adjustRightInd w:val="0"/>
        <w:spacing w:after="120" w:line="240" w:lineRule="auto"/>
        <w:ind w:left="142"/>
        <w:jc w:val="both"/>
        <w:rPr>
          <w:rFonts w:ascii="TimesNewRoman" w:hAnsi="TimesNewRoman" w:cs="TimesNewRoman"/>
          <w:color w:val="231F20"/>
          <w:sz w:val="18"/>
          <w:szCs w:val="18"/>
          <w:lang w:eastAsia="de-DE"/>
        </w:rPr>
      </w:pPr>
      <w:r>
        <w:rPr>
          <w:rFonts w:ascii="Arial" w:eastAsia="Times New Roman" w:hAnsi="Arial" w:cs="Arial"/>
          <w:color w:val="333333"/>
          <w:sz w:val="20"/>
          <w:szCs w:val="20"/>
          <w:lang w:eastAsia="de-DE"/>
        </w:rPr>
        <w:t>Voroperierte und vorbestrahlte Tumoren, die trotzdem wieder wachsen, sind oft schwerer zu behandeln.</w:t>
      </w:r>
    </w:p>
    <w:p w14:paraId="4DB48CB0" w14:textId="77777777" w:rsidR="00662A80" w:rsidRPr="00AF5DA4" w:rsidRDefault="00B364E0" w:rsidP="00EE3E35">
      <w:pPr>
        <w:autoSpaceDE w:val="0"/>
        <w:autoSpaceDN w:val="0"/>
        <w:adjustRightInd w:val="0"/>
        <w:spacing w:after="120" w:line="240" w:lineRule="auto"/>
        <w:ind w:left="142"/>
        <w:jc w:val="both"/>
        <w:rPr>
          <w:rFonts w:ascii="TimesNewRoman" w:hAnsi="TimesNewRoman" w:cs="TimesNewRoman"/>
          <w:color w:val="231F20"/>
          <w:sz w:val="18"/>
          <w:szCs w:val="18"/>
          <w:lang w:eastAsia="de-DE"/>
        </w:rPr>
      </w:pPr>
      <w:r>
        <w:rPr>
          <w:rFonts w:ascii="Microsoft Sans Serif" w:eastAsia="Times New Roman" w:hAnsi="Microsoft Sans Serif" w:cs="Microsoft Sans Serif"/>
          <w:color w:val="333333"/>
          <w:sz w:val="20"/>
          <w:szCs w:val="20"/>
          <w:lang w:eastAsia="de-DE"/>
        </w:rPr>
        <w:lastRenderedPageBreak/>
        <w:t>Ist ein Tumor sehr stark mit den Nerven verwachsen, dann kann es unter Umständen einmal ratsam sein, kleine Tumoranteile zu belassen und anschließend zu beobachten oder (v.a. bei deren Wachstum) zu bestrahlen.</w:t>
      </w:r>
    </w:p>
    <w:p w14:paraId="2286085E" w14:textId="77777777" w:rsidR="00EF3F70" w:rsidRDefault="00AB28CC" w:rsidP="00EF3F70">
      <w:pPr>
        <w:spacing w:after="120" w:line="240" w:lineRule="auto"/>
        <w:ind w:left="147" w:right="147"/>
        <w:jc w:val="both"/>
        <w:rPr>
          <w:rFonts w:ascii="Microsoft Sans Serif" w:eastAsia="Times New Roman" w:hAnsi="Microsoft Sans Serif" w:cs="Microsoft Sans Serif"/>
          <w:color w:val="333333"/>
          <w:sz w:val="20"/>
          <w:szCs w:val="20"/>
          <w:lang w:eastAsia="de-DE"/>
        </w:rPr>
      </w:pPr>
      <w:r w:rsidRPr="00AC4A84">
        <w:rPr>
          <w:rFonts w:ascii="Microsoft Sans Serif" w:eastAsia="Times New Roman" w:hAnsi="Microsoft Sans Serif" w:cs="Microsoft Sans Serif"/>
          <w:color w:val="333333"/>
          <w:sz w:val="20"/>
          <w:szCs w:val="20"/>
          <w:lang w:eastAsia="de-DE"/>
        </w:rPr>
        <w:t xml:space="preserve">Die </w:t>
      </w:r>
      <w:r w:rsidR="00B364E0">
        <w:rPr>
          <w:rFonts w:ascii="Microsoft Sans Serif" w:eastAsia="Times New Roman" w:hAnsi="Microsoft Sans Serif" w:cs="Microsoft Sans Serif"/>
          <w:color w:val="333333"/>
          <w:sz w:val="20"/>
          <w:szCs w:val="20"/>
          <w:lang w:eastAsia="de-DE"/>
        </w:rPr>
        <w:t xml:space="preserve">Möglichkeiten der Bestrahlung umfassen die Radiochirurgie (eine </w:t>
      </w:r>
      <w:proofErr w:type="spellStart"/>
      <w:r w:rsidR="00B364E0">
        <w:rPr>
          <w:rFonts w:ascii="Microsoft Sans Serif" w:eastAsia="Times New Roman" w:hAnsi="Microsoft Sans Serif" w:cs="Microsoft Sans Serif"/>
          <w:color w:val="333333"/>
          <w:sz w:val="20"/>
          <w:szCs w:val="20"/>
          <w:lang w:eastAsia="de-DE"/>
        </w:rPr>
        <w:t>einzeitige</w:t>
      </w:r>
      <w:proofErr w:type="spellEnd"/>
      <w:r w:rsidR="00B364E0">
        <w:rPr>
          <w:rFonts w:ascii="Microsoft Sans Serif" w:eastAsia="Times New Roman" w:hAnsi="Microsoft Sans Serif" w:cs="Microsoft Sans Serif"/>
          <w:color w:val="333333"/>
          <w:sz w:val="20"/>
          <w:szCs w:val="20"/>
          <w:lang w:eastAsia="de-DE"/>
        </w:rPr>
        <w:t xml:space="preserve"> Bestrahlung mit dem Gamma </w:t>
      </w:r>
      <w:proofErr w:type="spellStart"/>
      <w:r w:rsidR="00B364E0">
        <w:rPr>
          <w:rFonts w:ascii="Microsoft Sans Serif" w:eastAsia="Times New Roman" w:hAnsi="Microsoft Sans Serif" w:cs="Microsoft Sans Serif"/>
          <w:color w:val="333333"/>
          <w:sz w:val="20"/>
          <w:szCs w:val="20"/>
          <w:lang w:eastAsia="de-DE"/>
        </w:rPr>
        <w:t>Knife</w:t>
      </w:r>
      <w:proofErr w:type="spellEnd"/>
      <w:r w:rsidR="00B364E0">
        <w:rPr>
          <w:rFonts w:ascii="Microsoft Sans Serif" w:eastAsia="Times New Roman" w:hAnsi="Microsoft Sans Serif" w:cs="Microsoft Sans Serif"/>
          <w:color w:val="333333"/>
          <w:sz w:val="20"/>
          <w:szCs w:val="20"/>
          <w:lang w:eastAsia="de-DE"/>
        </w:rPr>
        <w:t xml:space="preserve"> oder dem Linearbeschleuniger) und die fraktionierte stereotaktische Bestrahlung </w:t>
      </w:r>
      <w:r w:rsidR="00871BA4">
        <w:rPr>
          <w:rFonts w:ascii="Microsoft Sans Serif" w:eastAsia="Times New Roman" w:hAnsi="Microsoft Sans Serif" w:cs="Microsoft Sans Serif"/>
          <w:color w:val="333333"/>
          <w:sz w:val="20"/>
          <w:szCs w:val="20"/>
          <w:lang w:eastAsia="de-DE"/>
        </w:rPr>
        <w:t xml:space="preserve">(Linearbeschleuniger). </w:t>
      </w:r>
      <w:r w:rsidRPr="00AC4A84">
        <w:rPr>
          <w:rFonts w:ascii="Microsoft Sans Serif" w:eastAsia="Times New Roman" w:hAnsi="Microsoft Sans Serif" w:cs="Microsoft Sans Serif"/>
          <w:color w:val="333333"/>
          <w:sz w:val="20"/>
          <w:szCs w:val="20"/>
          <w:lang w:eastAsia="de-DE"/>
        </w:rPr>
        <w:t xml:space="preserve">Durch </w:t>
      </w:r>
      <w:r w:rsidR="00871BA4">
        <w:rPr>
          <w:rFonts w:ascii="Microsoft Sans Serif" w:eastAsia="Times New Roman" w:hAnsi="Microsoft Sans Serif" w:cs="Microsoft Sans Serif"/>
          <w:color w:val="333333"/>
          <w:sz w:val="20"/>
          <w:szCs w:val="20"/>
          <w:lang w:eastAsia="de-DE"/>
        </w:rPr>
        <w:t xml:space="preserve">die mehrzeitige Behandlung </w:t>
      </w:r>
      <w:r w:rsidRPr="00AC4A84">
        <w:rPr>
          <w:rFonts w:ascii="Microsoft Sans Serif" w:eastAsia="Times New Roman" w:hAnsi="Microsoft Sans Serif" w:cs="Microsoft Sans Serif"/>
          <w:color w:val="333333"/>
          <w:sz w:val="20"/>
          <w:szCs w:val="20"/>
          <w:lang w:eastAsia="de-DE"/>
        </w:rPr>
        <w:t xml:space="preserve">verspricht man sich </w:t>
      </w:r>
      <w:r w:rsidR="00871BA4">
        <w:rPr>
          <w:rFonts w:ascii="Microsoft Sans Serif" w:eastAsia="Times New Roman" w:hAnsi="Microsoft Sans Serif" w:cs="Microsoft Sans Serif"/>
          <w:color w:val="333333"/>
          <w:sz w:val="20"/>
          <w:szCs w:val="20"/>
          <w:lang w:eastAsia="de-DE"/>
        </w:rPr>
        <w:t xml:space="preserve">insbesondere bei größeren Tumoren </w:t>
      </w:r>
      <w:r w:rsidRPr="00AC4A84">
        <w:rPr>
          <w:rFonts w:ascii="Microsoft Sans Serif" w:eastAsia="Times New Roman" w:hAnsi="Microsoft Sans Serif" w:cs="Microsoft Sans Serif"/>
          <w:color w:val="333333"/>
          <w:sz w:val="20"/>
          <w:szCs w:val="20"/>
          <w:lang w:eastAsia="de-DE"/>
        </w:rPr>
        <w:t xml:space="preserve">eine Schonung des umgebenden Gewebes </w:t>
      </w:r>
      <w:r w:rsidR="00871BA4">
        <w:rPr>
          <w:rFonts w:ascii="Microsoft Sans Serif" w:eastAsia="Times New Roman" w:hAnsi="Microsoft Sans Serif" w:cs="Microsoft Sans Serif"/>
          <w:color w:val="333333"/>
          <w:sz w:val="20"/>
          <w:szCs w:val="20"/>
          <w:lang w:eastAsia="de-DE"/>
        </w:rPr>
        <w:t xml:space="preserve">und der Nerven </w:t>
      </w:r>
      <w:r w:rsidRPr="00AC4A84">
        <w:rPr>
          <w:rFonts w:ascii="Microsoft Sans Serif" w:eastAsia="Times New Roman" w:hAnsi="Microsoft Sans Serif" w:cs="Microsoft Sans Serif"/>
          <w:color w:val="333333"/>
          <w:sz w:val="20"/>
          <w:szCs w:val="20"/>
          <w:lang w:eastAsia="de-DE"/>
        </w:rPr>
        <w:t>bei trotzdem exakter</w:t>
      </w:r>
      <w:r w:rsidR="00871BA4">
        <w:rPr>
          <w:rFonts w:ascii="Microsoft Sans Serif" w:eastAsia="Times New Roman" w:hAnsi="Microsoft Sans Serif" w:cs="Microsoft Sans Serif"/>
          <w:color w:val="333333"/>
          <w:sz w:val="20"/>
          <w:szCs w:val="20"/>
          <w:lang w:eastAsia="de-DE"/>
        </w:rPr>
        <w:t xml:space="preserve"> und intensiver</w:t>
      </w:r>
      <w:r w:rsidRPr="00AC4A84">
        <w:rPr>
          <w:rFonts w:ascii="Microsoft Sans Serif" w:eastAsia="Times New Roman" w:hAnsi="Microsoft Sans Serif" w:cs="Microsoft Sans Serif"/>
          <w:color w:val="333333"/>
          <w:sz w:val="20"/>
          <w:szCs w:val="20"/>
          <w:lang w:eastAsia="de-DE"/>
        </w:rPr>
        <w:t xml:space="preserve"> Bestrahlung. </w:t>
      </w:r>
      <w:r w:rsidR="00871BA4">
        <w:rPr>
          <w:rFonts w:ascii="Microsoft Sans Serif" w:eastAsia="Times New Roman" w:hAnsi="Microsoft Sans Serif" w:cs="Microsoft Sans Serif"/>
          <w:color w:val="333333"/>
          <w:sz w:val="20"/>
          <w:szCs w:val="20"/>
          <w:lang w:eastAsia="de-DE"/>
        </w:rPr>
        <w:t>Obwohl die Tumoren nach der Bestrahlung im Schädel verbleiben, kommt es oft zu einer Verkleinerung durch Absterben von Tumorzellen und Schrumpfung des Tumors.</w:t>
      </w:r>
    </w:p>
    <w:p w14:paraId="0AFBBC1E" w14:textId="77777777" w:rsidR="00AB28CC" w:rsidRDefault="00AB28CC" w:rsidP="00EF3F70">
      <w:pPr>
        <w:spacing w:after="120" w:line="240" w:lineRule="auto"/>
        <w:ind w:left="147" w:right="147"/>
        <w:jc w:val="both"/>
        <w:rPr>
          <w:rFonts w:ascii="Microsoft Sans Serif" w:eastAsia="Times New Roman" w:hAnsi="Microsoft Sans Serif" w:cs="Microsoft Sans Serif"/>
          <w:color w:val="333333"/>
          <w:sz w:val="20"/>
          <w:szCs w:val="20"/>
          <w:lang w:eastAsia="de-DE"/>
        </w:rPr>
      </w:pPr>
      <w:r w:rsidRPr="00AC4A84">
        <w:rPr>
          <w:rFonts w:ascii="Microsoft Sans Serif" w:eastAsia="Times New Roman" w:hAnsi="Microsoft Sans Serif" w:cs="Microsoft Sans Serif"/>
          <w:color w:val="333333"/>
          <w:sz w:val="20"/>
          <w:szCs w:val="20"/>
          <w:lang w:eastAsia="de-DE"/>
        </w:rPr>
        <w:t xml:space="preserve">Auch nach </w:t>
      </w:r>
      <w:r w:rsidR="00871BA4">
        <w:rPr>
          <w:rFonts w:ascii="Microsoft Sans Serif" w:eastAsia="Times New Roman" w:hAnsi="Microsoft Sans Serif" w:cs="Microsoft Sans Serif"/>
          <w:color w:val="333333"/>
          <w:sz w:val="20"/>
          <w:szCs w:val="20"/>
          <w:lang w:eastAsia="de-DE"/>
        </w:rPr>
        <w:t>s</w:t>
      </w:r>
      <w:r w:rsidR="00871BA4" w:rsidRPr="00AC4A84">
        <w:rPr>
          <w:rFonts w:ascii="Microsoft Sans Serif" w:eastAsia="Times New Roman" w:hAnsi="Microsoft Sans Serif" w:cs="Microsoft Sans Serif"/>
          <w:color w:val="333333"/>
          <w:sz w:val="20"/>
          <w:szCs w:val="20"/>
          <w:lang w:eastAsia="de-DE"/>
        </w:rPr>
        <w:t xml:space="preserve">trahlentherapeutischen </w:t>
      </w:r>
      <w:r w:rsidRPr="00AC4A84">
        <w:rPr>
          <w:rFonts w:ascii="Microsoft Sans Serif" w:eastAsia="Times New Roman" w:hAnsi="Microsoft Sans Serif" w:cs="Microsoft Sans Serif"/>
          <w:color w:val="333333"/>
          <w:sz w:val="20"/>
          <w:szCs w:val="20"/>
          <w:lang w:eastAsia="de-DE"/>
        </w:rPr>
        <w:t xml:space="preserve">Behandlungen </w:t>
      </w:r>
      <w:r w:rsidR="00871BA4">
        <w:rPr>
          <w:rFonts w:ascii="Microsoft Sans Serif" w:eastAsia="Times New Roman" w:hAnsi="Microsoft Sans Serif" w:cs="Microsoft Sans Serif"/>
          <w:color w:val="333333"/>
          <w:sz w:val="20"/>
          <w:szCs w:val="20"/>
          <w:lang w:eastAsia="de-DE"/>
        </w:rPr>
        <w:t xml:space="preserve">können, wie nach mikrochirurgischen Operationen, </w:t>
      </w:r>
      <w:r w:rsidRPr="00AC4A84">
        <w:rPr>
          <w:rFonts w:ascii="Microsoft Sans Serif" w:eastAsia="Times New Roman" w:hAnsi="Microsoft Sans Serif" w:cs="Microsoft Sans Serif"/>
          <w:color w:val="333333"/>
          <w:sz w:val="20"/>
          <w:szCs w:val="20"/>
          <w:lang w:eastAsia="de-DE"/>
        </w:rPr>
        <w:t>Rezidive (</w:t>
      </w:r>
      <w:r w:rsidR="00871BA4">
        <w:rPr>
          <w:rFonts w:ascii="Microsoft Sans Serif" w:eastAsia="Times New Roman" w:hAnsi="Microsoft Sans Serif" w:cs="Microsoft Sans Serif"/>
          <w:color w:val="333333"/>
          <w:sz w:val="20"/>
          <w:szCs w:val="20"/>
          <w:lang w:eastAsia="de-DE"/>
        </w:rPr>
        <w:t>nachwachsende Tumoren</w:t>
      </w:r>
      <w:r w:rsidRPr="00AC4A84">
        <w:rPr>
          <w:rFonts w:ascii="Microsoft Sans Serif" w:eastAsia="Times New Roman" w:hAnsi="Microsoft Sans Serif" w:cs="Microsoft Sans Serif"/>
          <w:color w:val="333333"/>
          <w:sz w:val="20"/>
          <w:szCs w:val="20"/>
          <w:lang w:eastAsia="de-DE"/>
        </w:rPr>
        <w:t>) auf</w:t>
      </w:r>
      <w:r w:rsidR="00871BA4">
        <w:rPr>
          <w:rFonts w:ascii="Microsoft Sans Serif" w:eastAsia="Times New Roman" w:hAnsi="Microsoft Sans Serif" w:cs="Microsoft Sans Serif"/>
          <w:color w:val="333333"/>
          <w:sz w:val="20"/>
          <w:szCs w:val="20"/>
          <w:lang w:eastAsia="de-DE"/>
        </w:rPr>
        <w:t>treten</w:t>
      </w:r>
      <w:r w:rsidRPr="00AC4A84">
        <w:rPr>
          <w:rFonts w:ascii="Microsoft Sans Serif" w:eastAsia="Times New Roman" w:hAnsi="Microsoft Sans Serif" w:cs="Microsoft Sans Serif"/>
          <w:color w:val="333333"/>
          <w:sz w:val="20"/>
          <w:szCs w:val="20"/>
          <w:lang w:eastAsia="de-DE"/>
        </w:rPr>
        <w:t xml:space="preserve">, die dann </w:t>
      </w:r>
      <w:r w:rsidR="00871BA4">
        <w:rPr>
          <w:rFonts w:ascii="Microsoft Sans Serif" w:eastAsia="Times New Roman" w:hAnsi="Microsoft Sans Serif" w:cs="Microsoft Sans Serif"/>
          <w:color w:val="333333"/>
          <w:sz w:val="20"/>
          <w:szCs w:val="20"/>
          <w:lang w:eastAsia="de-DE"/>
        </w:rPr>
        <w:t xml:space="preserve">u.U. </w:t>
      </w:r>
      <w:r w:rsidRPr="00AC4A84">
        <w:rPr>
          <w:rFonts w:ascii="Microsoft Sans Serif" w:eastAsia="Times New Roman" w:hAnsi="Microsoft Sans Serif" w:cs="Microsoft Sans Serif"/>
          <w:color w:val="333333"/>
          <w:sz w:val="20"/>
          <w:szCs w:val="20"/>
          <w:lang w:eastAsia="de-DE"/>
        </w:rPr>
        <w:t xml:space="preserve">nicht mehr bestrahlt werden können. </w:t>
      </w:r>
      <w:r w:rsidR="00871BA4">
        <w:rPr>
          <w:rFonts w:ascii="Microsoft Sans Serif" w:eastAsia="Times New Roman" w:hAnsi="Microsoft Sans Serif" w:cs="Microsoft Sans Serif"/>
          <w:color w:val="333333"/>
          <w:sz w:val="20"/>
          <w:szCs w:val="20"/>
          <w:lang w:eastAsia="de-DE"/>
        </w:rPr>
        <w:t xml:space="preserve">Die Effekte der Strahlentherapie am umliegenden Gewebe und den Tumorhüllen stellen für nachfolgende Operationen bei manchen Patienten eine große Herausforderung dar. Das ist besonders bedeutend für Patienten, die </w:t>
      </w:r>
      <w:r w:rsidRPr="00AC4A84">
        <w:rPr>
          <w:rFonts w:ascii="Microsoft Sans Serif" w:eastAsia="Times New Roman" w:hAnsi="Microsoft Sans Serif" w:cs="Microsoft Sans Serif"/>
          <w:color w:val="333333"/>
          <w:sz w:val="20"/>
          <w:szCs w:val="20"/>
          <w:lang w:eastAsia="de-DE"/>
        </w:rPr>
        <w:t xml:space="preserve">an einer Neurofibromatose Typ 2 </w:t>
      </w:r>
      <w:r w:rsidR="00871BA4">
        <w:rPr>
          <w:rFonts w:ascii="Microsoft Sans Serif" w:eastAsia="Times New Roman" w:hAnsi="Microsoft Sans Serif" w:cs="Microsoft Sans Serif"/>
          <w:color w:val="333333"/>
          <w:sz w:val="20"/>
          <w:szCs w:val="20"/>
          <w:lang w:eastAsia="de-DE"/>
        </w:rPr>
        <w:t>erkrankt sind.</w:t>
      </w:r>
    </w:p>
    <w:sectPr w:rsidR="00AB28CC" w:rsidSect="00197C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BlackCond">
    <w:altName w:val="Arial"/>
    <w:panose1 w:val="00000000000000000000"/>
    <w:charset w:val="00"/>
    <w:family w:val="auto"/>
    <w:notTrueType/>
    <w:pitch w:val="default"/>
    <w:sig w:usb0="00000003" w:usb1="00000000" w:usb2="00000000" w:usb3="00000000" w:csb0="00000001" w:csb1="00000000"/>
  </w:font>
  <w:font w:name="HelveticaNeue-Condensed">
    <w:altName w:val="Arial"/>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8CC"/>
    <w:rsid w:val="000122BF"/>
    <w:rsid w:val="000542DB"/>
    <w:rsid w:val="00080849"/>
    <w:rsid w:val="000F2FE5"/>
    <w:rsid w:val="0015340A"/>
    <w:rsid w:val="00197CC1"/>
    <w:rsid w:val="002E0C1F"/>
    <w:rsid w:val="00385951"/>
    <w:rsid w:val="0039220D"/>
    <w:rsid w:val="003969C0"/>
    <w:rsid w:val="00517968"/>
    <w:rsid w:val="00523026"/>
    <w:rsid w:val="005825F0"/>
    <w:rsid w:val="005E5CD1"/>
    <w:rsid w:val="006220C0"/>
    <w:rsid w:val="00662A80"/>
    <w:rsid w:val="00690268"/>
    <w:rsid w:val="006A65A3"/>
    <w:rsid w:val="006D3FBB"/>
    <w:rsid w:val="0072620F"/>
    <w:rsid w:val="007651C0"/>
    <w:rsid w:val="007A5ABA"/>
    <w:rsid w:val="007F086B"/>
    <w:rsid w:val="00821902"/>
    <w:rsid w:val="00871BA4"/>
    <w:rsid w:val="00925711"/>
    <w:rsid w:val="00984BF0"/>
    <w:rsid w:val="00993EC3"/>
    <w:rsid w:val="0099793C"/>
    <w:rsid w:val="009B4063"/>
    <w:rsid w:val="00A67732"/>
    <w:rsid w:val="00AB28CC"/>
    <w:rsid w:val="00AC4A84"/>
    <w:rsid w:val="00AF5DA4"/>
    <w:rsid w:val="00B364E0"/>
    <w:rsid w:val="00BC3856"/>
    <w:rsid w:val="00C25B2D"/>
    <w:rsid w:val="00C95C4E"/>
    <w:rsid w:val="00CD1F44"/>
    <w:rsid w:val="00CF7627"/>
    <w:rsid w:val="00D70867"/>
    <w:rsid w:val="00D81E49"/>
    <w:rsid w:val="00DE3295"/>
    <w:rsid w:val="00ED2FFC"/>
    <w:rsid w:val="00EE3E35"/>
    <w:rsid w:val="00EF3F70"/>
    <w:rsid w:val="00F116FE"/>
    <w:rsid w:val="00FB6D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F1DEF"/>
  <w15:chartTrackingRefBased/>
  <w15:docId w15:val="{AB312A3E-C7D7-488D-93F9-9FE17DA5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CC1"/>
    <w:pPr>
      <w:spacing w:after="200" w:line="276" w:lineRule="auto"/>
    </w:pPr>
    <w:rPr>
      <w:sz w:val="22"/>
      <w:szCs w:val="22"/>
      <w:lang w:eastAsia="en-US"/>
    </w:rPr>
  </w:style>
  <w:style w:type="paragraph" w:styleId="berschrift2">
    <w:name w:val="heading 2"/>
    <w:basedOn w:val="Standard"/>
    <w:link w:val="berschrift2Zchn"/>
    <w:uiPriority w:val="9"/>
    <w:qFormat/>
    <w:rsid w:val="00AB28CC"/>
    <w:pPr>
      <w:spacing w:before="100" w:beforeAutospacing="1" w:after="100" w:afterAutospacing="1" w:line="240" w:lineRule="auto"/>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B28CC"/>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AB28CC"/>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basedOn w:val="Absatz-Standardschriftart"/>
    <w:uiPriority w:val="99"/>
    <w:semiHidden/>
    <w:unhideWhenUsed/>
    <w:rsid w:val="00AB28CC"/>
    <w:rPr>
      <w:color w:val="0000FF"/>
      <w:u w:val="single"/>
    </w:rPr>
  </w:style>
  <w:style w:type="character" w:customStyle="1" w:styleId="apple-converted-space">
    <w:name w:val="apple-converted-space"/>
    <w:basedOn w:val="Absatz-Standardschriftart"/>
    <w:rsid w:val="00AB28CC"/>
  </w:style>
  <w:style w:type="paragraph" w:styleId="Textkrper">
    <w:name w:val="Body Text"/>
    <w:basedOn w:val="Standard"/>
    <w:link w:val="TextkrperZchn"/>
    <w:rsid w:val="005E5CD1"/>
    <w:pPr>
      <w:spacing w:after="0" w:line="240" w:lineRule="auto"/>
    </w:pPr>
    <w:rPr>
      <w:rFonts w:ascii="Century Gothic" w:eastAsia="Times New Roman" w:hAnsi="Century Gothic"/>
      <w:sz w:val="24"/>
      <w:szCs w:val="20"/>
      <w:lang w:eastAsia="de-DE"/>
    </w:rPr>
  </w:style>
  <w:style w:type="character" w:customStyle="1" w:styleId="TextkrperZchn">
    <w:name w:val="Textkörper Zchn"/>
    <w:basedOn w:val="Absatz-Standardschriftart"/>
    <w:link w:val="Textkrper"/>
    <w:rsid w:val="005E5CD1"/>
    <w:rPr>
      <w:rFonts w:ascii="Century Gothic" w:eastAsia="Times New Roman" w:hAnsi="Century Gothic"/>
      <w:sz w:val="24"/>
    </w:rPr>
  </w:style>
  <w:style w:type="paragraph" w:styleId="Textkrper2">
    <w:name w:val="Body Text 2"/>
    <w:basedOn w:val="Standard"/>
    <w:link w:val="Textkrper2Zchn"/>
    <w:uiPriority w:val="99"/>
    <w:semiHidden/>
    <w:unhideWhenUsed/>
    <w:rsid w:val="00993EC3"/>
    <w:pPr>
      <w:spacing w:after="120" w:line="480" w:lineRule="auto"/>
    </w:pPr>
  </w:style>
  <w:style w:type="character" w:customStyle="1" w:styleId="Textkrper2Zchn">
    <w:name w:val="Textkörper 2 Zchn"/>
    <w:basedOn w:val="Absatz-Standardschriftart"/>
    <w:link w:val="Textkrper2"/>
    <w:uiPriority w:val="99"/>
    <w:semiHidden/>
    <w:rsid w:val="00993EC3"/>
    <w:rPr>
      <w:sz w:val="22"/>
      <w:szCs w:val="22"/>
      <w:lang w:eastAsia="en-US"/>
    </w:rPr>
  </w:style>
  <w:style w:type="paragraph" w:styleId="Sprechblasentext">
    <w:name w:val="Balloon Text"/>
    <w:basedOn w:val="Standard"/>
    <w:semiHidden/>
    <w:rsid w:val="00CF7627"/>
    <w:rPr>
      <w:rFonts w:ascii="Tahoma" w:hAnsi="Tahoma" w:cs="Tahoma"/>
      <w:sz w:val="16"/>
      <w:szCs w:val="16"/>
    </w:rPr>
  </w:style>
  <w:style w:type="character" w:styleId="Kommentarzeichen">
    <w:name w:val="annotation reference"/>
    <w:basedOn w:val="Absatz-Standardschriftart"/>
    <w:semiHidden/>
    <w:rsid w:val="0039220D"/>
    <w:rPr>
      <w:sz w:val="16"/>
      <w:szCs w:val="16"/>
    </w:rPr>
  </w:style>
  <w:style w:type="paragraph" w:styleId="Kommentartext">
    <w:name w:val="annotation text"/>
    <w:basedOn w:val="Standard"/>
    <w:semiHidden/>
    <w:rsid w:val="0039220D"/>
    <w:rPr>
      <w:sz w:val="20"/>
      <w:szCs w:val="20"/>
    </w:rPr>
  </w:style>
  <w:style w:type="paragraph" w:styleId="Kommentarthema">
    <w:name w:val="annotation subject"/>
    <w:basedOn w:val="Kommentartext"/>
    <w:next w:val="Kommentartext"/>
    <w:semiHidden/>
    <w:rsid w:val="0039220D"/>
    <w:rPr>
      <w:b/>
      <w:bCs/>
    </w:rPr>
  </w:style>
  <w:style w:type="paragraph" w:styleId="berarbeitung">
    <w:name w:val="Revision"/>
    <w:hidden/>
    <w:uiPriority w:val="99"/>
    <w:semiHidden/>
    <w:rsid w:val="0015340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72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1425</Words>
  <Characters>8984</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Akustikusneurinom / Vestibularisschwannom</vt:lpstr>
    </vt:vector>
  </TitlesOfParts>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Akustikusneurinom / Vestibularisschwannom</dc:title>
  <dc:subject/>
  <dc:creator>saemm</dc:creator>
  <cp:keywords/>
  <cp:lastModifiedBy>Fabi S.</cp:lastModifiedBy>
  <cp:revision>2</cp:revision>
  <dcterms:created xsi:type="dcterms:W3CDTF">2023-09-03T18:44:00Z</dcterms:created>
  <dcterms:modified xsi:type="dcterms:W3CDTF">2023-09-03T18:44:00Z</dcterms:modified>
</cp:coreProperties>
</file>