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8670" w:type="dxa"/>
        <w:tblInd w:w="-459" w:type="dxa"/>
        <w:tblLook w:val="04A0" w:firstRow="1" w:lastRow="0" w:firstColumn="1" w:lastColumn="0" w:noHBand="0" w:noVBand="1"/>
      </w:tblPr>
      <w:tblGrid>
        <w:gridCol w:w="3119"/>
        <w:gridCol w:w="7229"/>
        <w:gridCol w:w="1416"/>
        <w:gridCol w:w="2302"/>
        <w:gridCol w:w="2302"/>
        <w:gridCol w:w="2302"/>
      </w:tblGrid>
      <w:tr w:rsidR="00383ADD" w14:paraId="7D6DA148" w14:textId="77777777">
        <w:tc>
          <w:tcPr>
            <w:tcW w:w="3119" w:type="dxa"/>
            <w:tcBorders>
              <w:top w:val="single" w:sz="4" w:space="0" w:color="auto"/>
              <w:left w:val="single" w:sz="4" w:space="0" w:color="auto"/>
              <w:bottom w:val="single" w:sz="4" w:space="0" w:color="auto"/>
              <w:right w:val="single" w:sz="4" w:space="0" w:color="auto"/>
            </w:tcBorders>
            <w:shd w:val="clear" w:color="auto" w:fill="auto"/>
          </w:tcPr>
          <w:p w14:paraId="1543F785" w14:textId="77777777" w:rsidR="00383ADD" w:rsidRDefault="00A55C77">
            <w:pPr>
              <w:tabs>
                <w:tab w:val="left" w:pos="2835"/>
              </w:tabs>
              <w:spacing w:before="40" w:after="40" w:line="300" w:lineRule="exact"/>
              <w:rPr>
                <w:rFonts w:ascii="Arial" w:eastAsia="Times New Roman" w:hAnsi="Arial" w:cs="Arial"/>
                <w:color w:val="000000"/>
                <w:spacing w:val="-4"/>
                <w:sz w:val="22"/>
                <w:szCs w:val="22"/>
                <w:lang w:eastAsia="de-CH"/>
              </w:rPr>
            </w:pPr>
            <w:r>
              <w:rPr>
                <w:rFonts w:ascii="Arial" w:eastAsia="Times New Roman" w:hAnsi="Arial" w:cs="Arial"/>
                <w:b/>
                <w:spacing w:val="-4"/>
                <w:sz w:val="22"/>
                <w:szCs w:val="22"/>
                <w:lang w:eastAsia="de-CH"/>
              </w:rPr>
              <w:t>Arealnutzer</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B7B54B3" w14:textId="77777777" w:rsidR="00383ADD" w:rsidRDefault="00A55C77">
            <w:pPr>
              <w:tabs>
                <w:tab w:val="left" w:pos="2835"/>
              </w:tabs>
              <w:spacing w:before="40" w:after="40" w:line="300" w:lineRule="exact"/>
              <w:rPr>
                <w:rFonts w:ascii="Arial" w:eastAsia="Times New Roman" w:hAnsi="Arial" w:cs="Arial"/>
                <w:sz w:val="22"/>
                <w:szCs w:val="22"/>
                <w:lang w:eastAsia="de-CH"/>
              </w:rPr>
            </w:pPr>
            <w:r>
              <w:rPr>
                <w:rFonts w:ascii="Arial" w:eastAsia="Times New Roman" w:hAnsi="Arial" w:cs="Arial"/>
                <w:b/>
                <w:sz w:val="22"/>
                <w:szCs w:val="22"/>
                <w:lang w:eastAsia="de-CH"/>
              </w:rPr>
              <w:t>Familiengärtnerverein Luzern, CH-6002 Luzern</w:t>
            </w:r>
          </w:p>
        </w:tc>
        <w:tc>
          <w:tcPr>
            <w:tcW w:w="1416" w:type="dxa"/>
            <w:shd w:val="clear" w:color="auto" w:fill="auto"/>
          </w:tcPr>
          <w:p w14:paraId="756D3762" w14:textId="77777777" w:rsidR="00383ADD" w:rsidRDefault="00383ADD">
            <w:pPr>
              <w:rPr>
                <w:rFonts w:ascii="Arial" w:eastAsia="Times New Roman" w:hAnsi="Arial" w:cs="Arial"/>
                <w:sz w:val="22"/>
                <w:szCs w:val="22"/>
                <w:lang w:eastAsia="de-CH"/>
              </w:rPr>
            </w:pPr>
          </w:p>
        </w:tc>
        <w:tc>
          <w:tcPr>
            <w:tcW w:w="2302" w:type="dxa"/>
            <w:shd w:val="clear" w:color="auto" w:fill="auto"/>
          </w:tcPr>
          <w:p w14:paraId="79F29B37" w14:textId="77777777" w:rsidR="00383ADD" w:rsidRDefault="00A55C77">
            <w:pPr>
              <w:rPr>
                <w:rFonts w:ascii="Arial" w:eastAsia="Times New Roman" w:hAnsi="Arial" w:cs="Arial"/>
                <w:sz w:val="22"/>
                <w:szCs w:val="22"/>
                <w:lang w:eastAsia="de-CH"/>
              </w:rPr>
            </w:pPr>
            <w:r>
              <w:rPr>
                <w:rFonts w:ascii="Arial" w:eastAsia="Times New Roman" w:hAnsi="Arial" w:cs="Arial"/>
                <w:sz w:val="22"/>
                <w:szCs w:val="22"/>
                <w:lang w:eastAsia="de-CH"/>
              </w:rPr>
              <w:t>Fredy</w:t>
            </w:r>
          </w:p>
        </w:tc>
        <w:tc>
          <w:tcPr>
            <w:tcW w:w="2302" w:type="dxa"/>
            <w:shd w:val="clear" w:color="auto" w:fill="auto"/>
          </w:tcPr>
          <w:p w14:paraId="6B398D7B" w14:textId="77777777" w:rsidR="00383ADD" w:rsidRDefault="00A55C77">
            <w:pPr>
              <w:rPr>
                <w:rFonts w:ascii="Arial" w:eastAsia="Times New Roman" w:hAnsi="Arial" w:cs="Arial"/>
                <w:sz w:val="22"/>
                <w:szCs w:val="22"/>
                <w:lang w:eastAsia="de-CH"/>
              </w:rPr>
            </w:pPr>
            <w:r>
              <w:rPr>
                <w:rFonts w:ascii="Arial" w:eastAsia="Times New Roman" w:hAnsi="Arial" w:cs="Arial"/>
                <w:sz w:val="22"/>
                <w:szCs w:val="22"/>
                <w:lang w:eastAsia="de-CH"/>
              </w:rPr>
              <w:t>07.10.1950</w:t>
            </w:r>
          </w:p>
        </w:tc>
        <w:tc>
          <w:tcPr>
            <w:tcW w:w="2302" w:type="dxa"/>
            <w:shd w:val="clear" w:color="auto" w:fill="auto"/>
          </w:tcPr>
          <w:p w14:paraId="19F5954E" w14:textId="77777777" w:rsidR="00383ADD" w:rsidRDefault="00A55C77">
            <w:pPr>
              <w:rPr>
                <w:rFonts w:ascii="Arial" w:eastAsia="Times New Roman" w:hAnsi="Arial" w:cs="Arial"/>
                <w:sz w:val="22"/>
                <w:szCs w:val="22"/>
                <w:lang w:eastAsia="de-CH"/>
              </w:rPr>
            </w:pPr>
            <w:r>
              <w:rPr>
                <w:rFonts w:ascii="Arial" w:eastAsia="Times New Roman" w:hAnsi="Arial" w:cs="Arial"/>
                <w:sz w:val="22"/>
                <w:szCs w:val="22"/>
                <w:lang w:eastAsia="de-CH"/>
              </w:rPr>
              <w:t>Pensioniert</w:t>
            </w:r>
          </w:p>
        </w:tc>
      </w:tr>
    </w:tbl>
    <w:p w14:paraId="71D14016" w14:textId="77777777" w:rsidR="00383ADD" w:rsidRDefault="00383ADD">
      <w:pPr>
        <w:rPr>
          <w:rFonts w:ascii="Arial" w:hAnsi="Arial" w:cs="Arial"/>
          <w:sz w:val="22"/>
          <w:szCs w:val="22"/>
        </w:rPr>
      </w:pPr>
    </w:p>
    <w:tbl>
      <w:tblPr>
        <w:tblW w:w="103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438"/>
        <w:gridCol w:w="2410"/>
        <w:gridCol w:w="2976"/>
      </w:tblGrid>
      <w:tr w:rsidR="00383ADD" w14:paraId="75D02087" w14:textId="77777777">
        <w:trPr>
          <w:trHeight w:val="345"/>
        </w:trPr>
        <w:tc>
          <w:tcPr>
            <w:tcW w:w="10376" w:type="dxa"/>
            <w:gridSpan w:val="4"/>
            <w:shd w:val="clear" w:color="auto" w:fill="auto"/>
          </w:tcPr>
          <w:p w14:paraId="039492CB" w14:textId="77777777" w:rsidR="00383ADD" w:rsidRDefault="00A55C77">
            <w:pPr>
              <w:rPr>
                <w:rFonts w:ascii="Arial" w:eastAsia="Times New Roman" w:hAnsi="Arial" w:cs="Arial"/>
                <w:b/>
                <w:sz w:val="22"/>
                <w:szCs w:val="22"/>
                <w:lang w:eastAsia="de-CH"/>
              </w:rPr>
            </w:pPr>
            <w:r>
              <w:rPr>
                <w:rFonts w:ascii="Arial" w:eastAsia="Times New Roman" w:hAnsi="Arial" w:cs="Arial"/>
                <w:b/>
                <w:sz w:val="22"/>
                <w:szCs w:val="22"/>
                <w:lang w:eastAsia="de-CH"/>
              </w:rPr>
              <w:t>Parzellennutzer/</w:t>
            </w:r>
            <w:r w:rsidRPr="00BD41E5">
              <w:rPr>
                <w:rFonts w:ascii="Arial" w:eastAsia="Times New Roman" w:hAnsi="Arial" w:cs="Arial"/>
                <w:b/>
                <w:color w:val="000000" w:themeColor="text1"/>
                <w:sz w:val="22"/>
                <w:szCs w:val="22"/>
                <w:lang w:eastAsia="de-CH"/>
              </w:rPr>
              <w:t>I</w:t>
            </w:r>
            <w:r>
              <w:rPr>
                <w:rFonts w:ascii="Arial" w:eastAsia="Times New Roman" w:hAnsi="Arial" w:cs="Arial"/>
                <w:b/>
                <w:sz w:val="22"/>
                <w:szCs w:val="22"/>
                <w:lang w:eastAsia="de-CH"/>
              </w:rPr>
              <w:t>n</w:t>
            </w:r>
          </w:p>
        </w:tc>
      </w:tr>
      <w:tr w:rsidR="00383ADD" w14:paraId="035E09DA" w14:textId="77777777" w:rsidTr="00695248">
        <w:trPr>
          <w:trHeight w:val="348"/>
        </w:trPr>
        <w:tc>
          <w:tcPr>
            <w:tcW w:w="2552" w:type="dxa"/>
            <w:shd w:val="clear" w:color="auto" w:fill="auto"/>
            <w:vAlign w:val="center"/>
          </w:tcPr>
          <w:p w14:paraId="4C7CD061" w14:textId="77777777" w:rsidR="00383ADD" w:rsidRPr="00BD41E5" w:rsidRDefault="00A55C77">
            <w:pPr>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Name</w:t>
            </w:r>
          </w:p>
        </w:tc>
        <w:tc>
          <w:tcPr>
            <w:tcW w:w="2438" w:type="dxa"/>
            <w:shd w:val="clear" w:color="auto" w:fill="auto"/>
            <w:vAlign w:val="center"/>
          </w:tcPr>
          <w:p w14:paraId="6B530475" w14:textId="77777777" w:rsidR="00383ADD" w:rsidRPr="00BD41E5" w:rsidRDefault="00A55C77">
            <w:pPr>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Vorname</w:t>
            </w:r>
          </w:p>
        </w:tc>
        <w:tc>
          <w:tcPr>
            <w:tcW w:w="2410" w:type="dxa"/>
            <w:shd w:val="clear" w:color="auto" w:fill="auto"/>
            <w:vAlign w:val="center"/>
          </w:tcPr>
          <w:p w14:paraId="6ADEF9EE" w14:textId="77777777" w:rsidR="00383ADD" w:rsidRPr="00BD41E5" w:rsidRDefault="00A55C77">
            <w:pPr>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Geburtsdatum</w:t>
            </w:r>
          </w:p>
        </w:tc>
        <w:tc>
          <w:tcPr>
            <w:tcW w:w="2976" w:type="dxa"/>
            <w:shd w:val="clear" w:color="auto" w:fill="auto"/>
            <w:vAlign w:val="center"/>
          </w:tcPr>
          <w:p w14:paraId="0727225D" w14:textId="77777777" w:rsidR="00383ADD" w:rsidRPr="00BD41E5" w:rsidRDefault="00A55C77">
            <w:pPr>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Beruf (optional)</w:t>
            </w:r>
          </w:p>
        </w:tc>
      </w:tr>
      <w:tr w:rsidR="00383ADD" w14:paraId="2B0293C8" w14:textId="77777777" w:rsidTr="00695248">
        <w:trPr>
          <w:trHeight w:val="348"/>
        </w:trPr>
        <w:tc>
          <w:tcPr>
            <w:tcW w:w="2552" w:type="dxa"/>
            <w:shd w:val="clear" w:color="auto" w:fill="auto"/>
            <w:vAlign w:val="center"/>
          </w:tcPr>
          <w:p w14:paraId="49ACAF49" w14:textId="77777777" w:rsidR="00383ADD" w:rsidRPr="00BD41E5" w:rsidRDefault="00383ADD">
            <w:pPr>
              <w:rPr>
                <w:rFonts w:ascii="Arial" w:eastAsia="Times New Roman" w:hAnsi="Arial" w:cs="Arial"/>
                <w:color w:val="000000" w:themeColor="text1"/>
                <w:sz w:val="22"/>
                <w:szCs w:val="22"/>
                <w:lang w:eastAsia="de-CH"/>
              </w:rPr>
            </w:pPr>
          </w:p>
        </w:tc>
        <w:tc>
          <w:tcPr>
            <w:tcW w:w="2438" w:type="dxa"/>
            <w:shd w:val="clear" w:color="auto" w:fill="auto"/>
            <w:vAlign w:val="center"/>
          </w:tcPr>
          <w:p w14:paraId="00CD5B1D" w14:textId="77777777" w:rsidR="00383ADD" w:rsidRPr="00BD41E5" w:rsidRDefault="00383ADD">
            <w:pPr>
              <w:rPr>
                <w:rFonts w:ascii="Arial" w:hAnsi="Arial" w:cs="Arial"/>
                <w:color w:val="000000" w:themeColor="text1"/>
                <w:sz w:val="22"/>
                <w:szCs w:val="22"/>
                <w:lang w:eastAsia="de-CH"/>
              </w:rPr>
            </w:pPr>
          </w:p>
        </w:tc>
        <w:tc>
          <w:tcPr>
            <w:tcW w:w="2410" w:type="dxa"/>
            <w:shd w:val="clear" w:color="auto" w:fill="auto"/>
            <w:vAlign w:val="center"/>
          </w:tcPr>
          <w:p w14:paraId="612D27F9" w14:textId="77777777" w:rsidR="00383ADD" w:rsidRPr="00BD41E5" w:rsidRDefault="00383ADD">
            <w:pPr>
              <w:rPr>
                <w:rFonts w:ascii="Arial" w:eastAsia="Times New Roman" w:hAnsi="Arial" w:cs="Arial"/>
                <w:color w:val="000000" w:themeColor="text1"/>
                <w:sz w:val="22"/>
                <w:szCs w:val="22"/>
                <w:lang w:eastAsia="de-CH"/>
              </w:rPr>
            </w:pPr>
          </w:p>
        </w:tc>
        <w:tc>
          <w:tcPr>
            <w:tcW w:w="2976" w:type="dxa"/>
            <w:shd w:val="clear" w:color="auto" w:fill="auto"/>
            <w:vAlign w:val="center"/>
          </w:tcPr>
          <w:p w14:paraId="1C635D64" w14:textId="77777777" w:rsidR="00383ADD" w:rsidRPr="00BD41E5" w:rsidRDefault="00383ADD">
            <w:pPr>
              <w:rPr>
                <w:rFonts w:ascii="Arial" w:eastAsia="Times New Roman" w:hAnsi="Arial" w:cs="Arial"/>
                <w:color w:val="000000" w:themeColor="text1"/>
                <w:sz w:val="22"/>
                <w:szCs w:val="22"/>
                <w:lang w:eastAsia="de-CH"/>
              </w:rPr>
            </w:pPr>
          </w:p>
        </w:tc>
      </w:tr>
      <w:tr w:rsidR="00383ADD" w14:paraId="392F2A1C" w14:textId="77777777" w:rsidTr="00695248">
        <w:trPr>
          <w:trHeight w:val="348"/>
        </w:trPr>
        <w:tc>
          <w:tcPr>
            <w:tcW w:w="2552" w:type="dxa"/>
            <w:shd w:val="clear" w:color="auto" w:fill="auto"/>
            <w:vAlign w:val="center"/>
          </w:tcPr>
          <w:p w14:paraId="1CEC19F4" w14:textId="77777777" w:rsidR="00383ADD" w:rsidRPr="00BD41E5" w:rsidRDefault="00383ADD">
            <w:pPr>
              <w:rPr>
                <w:rFonts w:ascii="Arial" w:eastAsia="Times New Roman" w:hAnsi="Arial" w:cs="Arial"/>
                <w:color w:val="000000" w:themeColor="text1"/>
                <w:sz w:val="22"/>
                <w:szCs w:val="22"/>
                <w:lang w:eastAsia="de-CH"/>
              </w:rPr>
            </w:pPr>
          </w:p>
        </w:tc>
        <w:tc>
          <w:tcPr>
            <w:tcW w:w="2438" w:type="dxa"/>
            <w:shd w:val="clear" w:color="auto" w:fill="auto"/>
            <w:vAlign w:val="center"/>
          </w:tcPr>
          <w:p w14:paraId="28AC6542" w14:textId="77777777" w:rsidR="00383ADD" w:rsidRPr="00BD41E5" w:rsidRDefault="00383ADD">
            <w:pPr>
              <w:rPr>
                <w:rFonts w:ascii="Arial" w:eastAsia="Times New Roman" w:hAnsi="Arial" w:cs="Arial"/>
                <w:color w:val="000000" w:themeColor="text1"/>
                <w:sz w:val="22"/>
                <w:szCs w:val="22"/>
                <w:lang w:eastAsia="de-CH"/>
              </w:rPr>
            </w:pPr>
          </w:p>
        </w:tc>
        <w:tc>
          <w:tcPr>
            <w:tcW w:w="2410" w:type="dxa"/>
            <w:shd w:val="clear" w:color="auto" w:fill="auto"/>
            <w:vAlign w:val="center"/>
          </w:tcPr>
          <w:p w14:paraId="78B5509E" w14:textId="77777777" w:rsidR="00383ADD" w:rsidRPr="00BD41E5" w:rsidRDefault="00383ADD">
            <w:pPr>
              <w:rPr>
                <w:rFonts w:ascii="Arial" w:eastAsia="Times New Roman" w:hAnsi="Arial" w:cs="Arial"/>
                <w:color w:val="000000" w:themeColor="text1"/>
                <w:sz w:val="22"/>
                <w:szCs w:val="22"/>
                <w:lang w:eastAsia="de-CH"/>
              </w:rPr>
            </w:pPr>
          </w:p>
        </w:tc>
        <w:tc>
          <w:tcPr>
            <w:tcW w:w="2976" w:type="dxa"/>
            <w:shd w:val="clear" w:color="auto" w:fill="auto"/>
            <w:vAlign w:val="center"/>
          </w:tcPr>
          <w:p w14:paraId="5EE2ADB7" w14:textId="77777777" w:rsidR="00383ADD" w:rsidRPr="00BD41E5" w:rsidRDefault="00383ADD">
            <w:pPr>
              <w:rPr>
                <w:rFonts w:ascii="Arial" w:eastAsia="Times New Roman" w:hAnsi="Arial" w:cs="Arial"/>
                <w:color w:val="000000" w:themeColor="text1"/>
                <w:sz w:val="22"/>
                <w:szCs w:val="22"/>
                <w:lang w:eastAsia="de-CH"/>
              </w:rPr>
            </w:pPr>
          </w:p>
        </w:tc>
      </w:tr>
      <w:tr w:rsidR="00383ADD" w14:paraId="3E3DCE72" w14:textId="77777777" w:rsidTr="00695248">
        <w:trPr>
          <w:trHeight w:val="348"/>
        </w:trPr>
        <w:tc>
          <w:tcPr>
            <w:tcW w:w="2552" w:type="dxa"/>
            <w:shd w:val="clear" w:color="auto" w:fill="auto"/>
            <w:vAlign w:val="center"/>
          </w:tcPr>
          <w:p w14:paraId="616F4BD6" w14:textId="77777777" w:rsidR="00383ADD" w:rsidRPr="00BD41E5" w:rsidRDefault="00A55C77">
            <w:pPr>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Adresse</w:t>
            </w:r>
          </w:p>
        </w:tc>
        <w:tc>
          <w:tcPr>
            <w:tcW w:w="2438" w:type="dxa"/>
            <w:shd w:val="clear" w:color="auto" w:fill="auto"/>
            <w:vAlign w:val="center"/>
          </w:tcPr>
          <w:p w14:paraId="05BD3E84" w14:textId="77777777" w:rsidR="00383ADD" w:rsidRPr="00BD41E5" w:rsidRDefault="00A55C77">
            <w:pPr>
              <w:ind w:left="143" w:hanging="143"/>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Nr.</w:t>
            </w:r>
          </w:p>
        </w:tc>
        <w:tc>
          <w:tcPr>
            <w:tcW w:w="2410" w:type="dxa"/>
            <w:shd w:val="clear" w:color="auto" w:fill="auto"/>
            <w:vAlign w:val="center"/>
          </w:tcPr>
          <w:p w14:paraId="48140566" w14:textId="77777777" w:rsidR="00383ADD" w:rsidRPr="00BD41E5" w:rsidRDefault="00A55C77">
            <w:pPr>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PLZ</w:t>
            </w:r>
          </w:p>
        </w:tc>
        <w:tc>
          <w:tcPr>
            <w:tcW w:w="2976" w:type="dxa"/>
            <w:shd w:val="clear" w:color="auto" w:fill="auto"/>
            <w:vAlign w:val="center"/>
          </w:tcPr>
          <w:p w14:paraId="432003C7" w14:textId="77777777" w:rsidR="00383ADD" w:rsidRPr="00BD41E5" w:rsidRDefault="00A55C77">
            <w:pPr>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Ort</w:t>
            </w:r>
          </w:p>
        </w:tc>
      </w:tr>
      <w:tr w:rsidR="00383ADD" w14:paraId="4F440A5A" w14:textId="77777777" w:rsidTr="00695248">
        <w:trPr>
          <w:trHeight w:val="348"/>
        </w:trPr>
        <w:tc>
          <w:tcPr>
            <w:tcW w:w="2552" w:type="dxa"/>
            <w:shd w:val="clear" w:color="auto" w:fill="auto"/>
            <w:vAlign w:val="center"/>
          </w:tcPr>
          <w:p w14:paraId="6425CD7E" w14:textId="77777777" w:rsidR="00383ADD" w:rsidRPr="00BD41E5" w:rsidRDefault="00383ADD">
            <w:pPr>
              <w:rPr>
                <w:rFonts w:ascii="Arial" w:eastAsia="Times New Roman" w:hAnsi="Arial" w:cs="Arial"/>
                <w:color w:val="000000" w:themeColor="text1"/>
                <w:sz w:val="22"/>
                <w:szCs w:val="22"/>
                <w:lang w:eastAsia="de-CH"/>
              </w:rPr>
            </w:pPr>
          </w:p>
        </w:tc>
        <w:tc>
          <w:tcPr>
            <w:tcW w:w="2438" w:type="dxa"/>
            <w:shd w:val="clear" w:color="auto" w:fill="auto"/>
            <w:vAlign w:val="center"/>
          </w:tcPr>
          <w:p w14:paraId="19495210" w14:textId="77777777" w:rsidR="00383ADD" w:rsidRPr="00BD41E5" w:rsidRDefault="00383ADD">
            <w:pPr>
              <w:ind w:left="143" w:hanging="143"/>
              <w:rPr>
                <w:rFonts w:ascii="Arial" w:eastAsia="Times New Roman" w:hAnsi="Arial" w:cs="Arial"/>
                <w:color w:val="000000" w:themeColor="text1"/>
                <w:sz w:val="22"/>
                <w:szCs w:val="22"/>
                <w:lang w:eastAsia="de-CH"/>
              </w:rPr>
            </w:pPr>
          </w:p>
        </w:tc>
        <w:tc>
          <w:tcPr>
            <w:tcW w:w="2410" w:type="dxa"/>
            <w:shd w:val="clear" w:color="auto" w:fill="auto"/>
            <w:vAlign w:val="center"/>
          </w:tcPr>
          <w:p w14:paraId="2CDDE9E2" w14:textId="77777777" w:rsidR="00383ADD" w:rsidRPr="00BD41E5" w:rsidRDefault="00383ADD">
            <w:pPr>
              <w:rPr>
                <w:rFonts w:ascii="Arial" w:eastAsia="Times New Roman" w:hAnsi="Arial" w:cs="Arial"/>
                <w:color w:val="000000" w:themeColor="text1"/>
                <w:sz w:val="22"/>
                <w:szCs w:val="22"/>
                <w:lang w:eastAsia="de-CH"/>
              </w:rPr>
            </w:pPr>
          </w:p>
        </w:tc>
        <w:tc>
          <w:tcPr>
            <w:tcW w:w="2976" w:type="dxa"/>
            <w:shd w:val="clear" w:color="auto" w:fill="auto"/>
            <w:vAlign w:val="center"/>
          </w:tcPr>
          <w:p w14:paraId="5862542C" w14:textId="77777777" w:rsidR="00383ADD" w:rsidRPr="00BD41E5" w:rsidRDefault="00383ADD">
            <w:pPr>
              <w:rPr>
                <w:rFonts w:ascii="Arial" w:eastAsia="Times New Roman" w:hAnsi="Arial" w:cs="Arial"/>
                <w:color w:val="000000" w:themeColor="text1"/>
                <w:sz w:val="22"/>
                <w:szCs w:val="22"/>
                <w:lang w:eastAsia="de-CH"/>
              </w:rPr>
            </w:pPr>
          </w:p>
        </w:tc>
      </w:tr>
      <w:tr w:rsidR="00383ADD" w14:paraId="4FD300E1" w14:textId="77777777" w:rsidTr="00695248">
        <w:trPr>
          <w:trHeight w:val="348"/>
        </w:trPr>
        <w:tc>
          <w:tcPr>
            <w:tcW w:w="2552" w:type="dxa"/>
            <w:shd w:val="clear" w:color="auto" w:fill="auto"/>
            <w:vAlign w:val="center"/>
          </w:tcPr>
          <w:p w14:paraId="004E0DE5" w14:textId="77777777" w:rsidR="00383ADD" w:rsidRPr="00BD41E5" w:rsidRDefault="00383ADD">
            <w:pPr>
              <w:rPr>
                <w:rFonts w:ascii="Arial" w:eastAsia="Times New Roman" w:hAnsi="Arial" w:cs="Arial"/>
                <w:color w:val="000000" w:themeColor="text1"/>
                <w:sz w:val="22"/>
                <w:szCs w:val="22"/>
                <w:lang w:eastAsia="de-CH"/>
              </w:rPr>
            </w:pPr>
          </w:p>
        </w:tc>
        <w:tc>
          <w:tcPr>
            <w:tcW w:w="2438" w:type="dxa"/>
            <w:shd w:val="clear" w:color="auto" w:fill="auto"/>
            <w:vAlign w:val="center"/>
          </w:tcPr>
          <w:p w14:paraId="4D77AC95" w14:textId="77777777" w:rsidR="00383ADD" w:rsidRPr="00BD41E5" w:rsidRDefault="00383ADD">
            <w:pPr>
              <w:ind w:left="143" w:hanging="143"/>
              <w:rPr>
                <w:rFonts w:ascii="Arial" w:eastAsia="Times New Roman" w:hAnsi="Arial" w:cs="Arial"/>
                <w:color w:val="000000" w:themeColor="text1"/>
                <w:sz w:val="22"/>
                <w:szCs w:val="22"/>
                <w:lang w:eastAsia="de-CH"/>
              </w:rPr>
            </w:pPr>
          </w:p>
        </w:tc>
        <w:tc>
          <w:tcPr>
            <w:tcW w:w="2410" w:type="dxa"/>
            <w:shd w:val="clear" w:color="auto" w:fill="auto"/>
            <w:vAlign w:val="center"/>
          </w:tcPr>
          <w:p w14:paraId="0324B849" w14:textId="77777777" w:rsidR="00383ADD" w:rsidRPr="00BD41E5" w:rsidRDefault="00383ADD">
            <w:pPr>
              <w:rPr>
                <w:rFonts w:ascii="Arial" w:eastAsia="Times New Roman" w:hAnsi="Arial" w:cs="Arial"/>
                <w:color w:val="000000" w:themeColor="text1"/>
                <w:sz w:val="22"/>
                <w:szCs w:val="22"/>
                <w:lang w:eastAsia="de-CH"/>
              </w:rPr>
            </w:pPr>
          </w:p>
        </w:tc>
        <w:tc>
          <w:tcPr>
            <w:tcW w:w="2976" w:type="dxa"/>
            <w:shd w:val="clear" w:color="auto" w:fill="auto"/>
            <w:vAlign w:val="center"/>
          </w:tcPr>
          <w:p w14:paraId="32BE7674" w14:textId="77777777" w:rsidR="00383ADD" w:rsidRPr="00BD41E5" w:rsidRDefault="00383ADD">
            <w:pPr>
              <w:rPr>
                <w:rFonts w:ascii="Arial" w:eastAsia="Times New Roman" w:hAnsi="Arial" w:cs="Arial"/>
                <w:color w:val="000000" w:themeColor="text1"/>
                <w:sz w:val="22"/>
                <w:szCs w:val="22"/>
                <w:lang w:eastAsia="de-CH"/>
              </w:rPr>
            </w:pPr>
          </w:p>
        </w:tc>
      </w:tr>
      <w:tr w:rsidR="00383ADD" w14:paraId="51D078E4" w14:textId="77777777" w:rsidTr="00695248">
        <w:trPr>
          <w:trHeight w:val="348"/>
        </w:trPr>
        <w:tc>
          <w:tcPr>
            <w:tcW w:w="2552" w:type="dxa"/>
            <w:shd w:val="clear" w:color="auto" w:fill="auto"/>
            <w:vAlign w:val="center"/>
          </w:tcPr>
          <w:p w14:paraId="6CD5A62E" w14:textId="77777777" w:rsidR="00383ADD" w:rsidRPr="00BD41E5" w:rsidRDefault="00A55C77">
            <w:pPr>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Telefon 1</w:t>
            </w:r>
          </w:p>
        </w:tc>
        <w:tc>
          <w:tcPr>
            <w:tcW w:w="2438" w:type="dxa"/>
            <w:shd w:val="clear" w:color="auto" w:fill="auto"/>
            <w:vAlign w:val="center"/>
          </w:tcPr>
          <w:p w14:paraId="5B5528DF" w14:textId="77777777" w:rsidR="00383ADD" w:rsidRPr="00BD41E5" w:rsidRDefault="00A55C77">
            <w:pPr>
              <w:ind w:left="143" w:hanging="143"/>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Telefon 2</w:t>
            </w:r>
          </w:p>
        </w:tc>
        <w:tc>
          <w:tcPr>
            <w:tcW w:w="2410" w:type="dxa"/>
            <w:shd w:val="clear" w:color="auto" w:fill="auto"/>
            <w:vAlign w:val="center"/>
          </w:tcPr>
          <w:p w14:paraId="6D0DDE15" w14:textId="77777777" w:rsidR="00383ADD" w:rsidRPr="00BD41E5" w:rsidRDefault="00A55C77">
            <w:pPr>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E-Mail 1</w:t>
            </w:r>
          </w:p>
        </w:tc>
        <w:tc>
          <w:tcPr>
            <w:tcW w:w="2976" w:type="dxa"/>
            <w:shd w:val="clear" w:color="auto" w:fill="auto"/>
            <w:vAlign w:val="center"/>
          </w:tcPr>
          <w:p w14:paraId="480DBB1F" w14:textId="77777777" w:rsidR="00383ADD" w:rsidRPr="00BD41E5" w:rsidRDefault="00A55C77">
            <w:pPr>
              <w:rPr>
                <w:rFonts w:ascii="Arial" w:eastAsia="Times New Roman" w:hAnsi="Arial" w:cs="Arial"/>
                <w:b/>
                <w:color w:val="000000" w:themeColor="text1"/>
                <w:sz w:val="22"/>
                <w:szCs w:val="22"/>
                <w:lang w:eastAsia="de-CH"/>
              </w:rPr>
            </w:pPr>
            <w:r w:rsidRPr="00BD41E5">
              <w:rPr>
                <w:rFonts w:ascii="Arial" w:eastAsia="Times New Roman" w:hAnsi="Arial" w:cs="Arial"/>
                <w:b/>
                <w:color w:val="000000" w:themeColor="text1"/>
                <w:sz w:val="22"/>
                <w:szCs w:val="22"/>
                <w:lang w:eastAsia="de-CH"/>
              </w:rPr>
              <w:t>E-Mail 2</w:t>
            </w:r>
          </w:p>
        </w:tc>
      </w:tr>
      <w:tr w:rsidR="00383ADD" w14:paraId="555E9D9A" w14:textId="77777777" w:rsidTr="00695248">
        <w:trPr>
          <w:trHeight w:val="348"/>
        </w:trPr>
        <w:tc>
          <w:tcPr>
            <w:tcW w:w="2552" w:type="dxa"/>
            <w:shd w:val="clear" w:color="auto" w:fill="auto"/>
            <w:vAlign w:val="center"/>
          </w:tcPr>
          <w:p w14:paraId="45BA9A7F" w14:textId="77777777" w:rsidR="00383ADD" w:rsidRDefault="00383ADD">
            <w:pPr>
              <w:rPr>
                <w:rFonts w:ascii="Arial" w:eastAsia="Times New Roman" w:hAnsi="Arial" w:cs="Arial"/>
                <w:sz w:val="22"/>
                <w:szCs w:val="22"/>
                <w:lang w:eastAsia="de-CH"/>
              </w:rPr>
            </w:pPr>
          </w:p>
        </w:tc>
        <w:tc>
          <w:tcPr>
            <w:tcW w:w="2438" w:type="dxa"/>
            <w:shd w:val="clear" w:color="auto" w:fill="auto"/>
            <w:vAlign w:val="center"/>
          </w:tcPr>
          <w:p w14:paraId="22C5C18C" w14:textId="77777777" w:rsidR="00383ADD" w:rsidRDefault="00383ADD">
            <w:pPr>
              <w:rPr>
                <w:rFonts w:ascii="Arial" w:eastAsia="Times New Roman" w:hAnsi="Arial" w:cs="Arial"/>
                <w:sz w:val="22"/>
                <w:szCs w:val="22"/>
                <w:lang w:eastAsia="de-CH"/>
              </w:rPr>
            </w:pPr>
          </w:p>
        </w:tc>
        <w:tc>
          <w:tcPr>
            <w:tcW w:w="2410" w:type="dxa"/>
            <w:shd w:val="clear" w:color="auto" w:fill="auto"/>
            <w:vAlign w:val="center"/>
          </w:tcPr>
          <w:p w14:paraId="179ECF4F" w14:textId="77777777" w:rsidR="00383ADD" w:rsidRDefault="00383ADD">
            <w:pPr>
              <w:rPr>
                <w:rFonts w:ascii="Arial" w:eastAsia="Times New Roman" w:hAnsi="Arial" w:cs="Arial"/>
                <w:sz w:val="22"/>
                <w:szCs w:val="22"/>
                <w:lang w:eastAsia="de-CH"/>
              </w:rPr>
            </w:pPr>
          </w:p>
        </w:tc>
        <w:tc>
          <w:tcPr>
            <w:tcW w:w="2976" w:type="dxa"/>
            <w:shd w:val="clear" w:color="auto" w:fill="auto"/>
            <w:vAlign w:val="center"/>
          </w:tcPr>
          <w:p w14:paraId="4283CD0F" w14:textId="77777777" w:rsidR="00383ADD" w:rsidRDefault="00383ADD">
            <w:pPr>
              <w:rPr>
                <w:rFonts w:ascii="Arial" w:eastAsia="Times New Roman" w:hAnsi="Arial" w:cs="Arial"/>
                <w:sz w:val="22"/>
                <w:szCs w:val="22"/>
                <w:lang w:eastAsia="de-CH"/>
              </w:rPr>
            </w:pPr>
          </w:p>
        </w:tc>
      </w:tr>
    </w:tbl>
    <w:p w14:paraId="29D0FF07" w14:textId="77777777" w:rsidR="00383ADD" w:rsidRDefault="00383ADD">
      <w:pPr>
        <w:rPr>
          <w:sz w:val="22"/>
        </w:rPr>
      </w:pPr>
    </w:p>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509"/>
        <w:gridCol w:w="2623"/>
        <w:gridCol w:w="2693"/>
      </w:tblGrid>
      <w:tr w:rsidR="00383ADD" w14:paraId="6A9AC8CB" w14:textId="77777777">
        <w:tc>
          <w:tcPr>
            <w:tcW w:w="2552" w:type="dxa"/>
            <w:shd w:val="clear" w:color="auto" w:fill="auto"/>
          </w:tcPr>
          <w:p w14:paraId="51D48077" w14:textId="77777777" w:rsidR="00383ADD" w:rsidRDefault="00A55C77">
            <w:pPr>
              <w:rPr>
                <w:rFonts w:ascii="Arial" w:eastAsia="Times New Roman" w:hAnsi="Arial" w:cs="Arial"/>
                <w:b/>
                <w:sz w:val="22"/>
                <w:szCs w:val="20"/>
                <w:lang w:eastAsia="de-CH"/>
              </w:rPr>
            </w:pPr>
            <w:r>
              <w:rPr>
                <w:rFonts w:ascii="Arial" w:eastAsia="Times New Roman" w:hAnsi="Arial" w:cs="Arial"/>
                <w:b/>
                <w:sz w:val="22"/>
                <w:szCs w:val="20"/>
                <w:lang w:eastAsia="de-CH"/>
              </w:rPr>
              <w:t>Vertragsgegenstand</w:t>
            </w:r>
          </w:p>
        </w:tc>
        <w:tc>
          <w:tcPr>
            <w:tcW w:w="2509" w:type="dxa"/>
            <w:shd w:val="clear" w:color="auto" w:fill="auto"/>
          </w:tcPr>
          <w:p w14:paraId="605135A9" w14:textId="77777777" w:rsidR="00383ADD" w:rsidRDefault="00A55C77">
            <w:pPr>
              <w:rPr>
                <w:rFonts w:ascii="Arial" w:eastAsia="Times New Roman" w:hAnsi="Arial" w:cs="Arial"/>
                <w:b/>
                <w:sz w:val="22"/>
                <w:szCs w:val="20"/>
                <w:lang w:eastAsia="de-CH"/>
              </w:rPr>
            </w:pPr>
            <w:r>
              <w:rPr>
                <w:rFonts w:ascii="Arial" w:eastAsia="Times New Roman" w:hAnsi="Arial" w:cs="Arial"/>
                <w:b/>
                <w:sz w:val="22"/>
                <w:szCs w:val="20"/>
                <w:lang w:eastAsia="de-CH"/>
              </w:rPr>
              <w:t>Verein</w:t>
            </w:r>
          </w:p>
        </w:tc>
        <w:tc>
          <w:tcPr>
            <w:tcW w:w="2623" w:type="dxa"/>
            <w:shd w:val="clear" w:color="auto" w:fill="auto"/>
          </w:tcPr>
          <w:p w14:paraId="26848BD5" w14:textId="77777777" w:rsidR="00383ADD" w:rsidRDefault="00A55C77">
            <w:pPr>
              <w:rPr>
                <w:rFonts w:ascii="Arial" w:eastAsia="Times New Roman" w:hAnsi="Arial" w:cs="Arial"/>
                <w:b/>
                <w:sz w:val="22"/>
                <w:szCs w:val="20"/>
                <w:lang w:eastAsia="de-CH"/>
              </w:rPr>
            </w:pPr>
            <w:r>
              <w:rPr>
                <w:rFonts w:ascii="Arial" w:eastAsia="Times New Roman" w:hAnsi="Arial" w:cs="Arial"/>
                <w:b/>
                <w:sz w:val="22"/>
                <w:szCs w:val="20"/>
                <w:lang w:eastAsia="de-CH"/>
              </w:rPr>
              <w:t>Areal Name</w:t>
            </w:r>
          </w:p>
        </w:tc>
        <w:tc>
          <w:tcPr>
            <w:tcW w:w="2693" w:type="dxa"/>
            <w:shd w:val="clear" w:color="auto" w:fill="auto"/>
          </w:tcPr>
          <w:p w14:paraId="45F53263" w14:textId="77777777" w:rsidR="00383ADD" w:rsidRDefault="00A55C77">
            <w:pPr>
              <w:rPr>
                <w:rFonts w:ascii="Arial" w:eastAsia="Times New Roman" w:hAnsi="Arial" w:cs="Arial"/>
                <w:b/>
                <w:sz w:val="22"/>
                <w:szCs w:val="20"/>
                <w:lang w:eastAsia="de-CH"/>
              </w:rPr>
            </w:pPr>
            <w:r>
              <w:rPr>
                <w:rFonts w:ascii="Arial" w:eastAsia="Times New Roman" w:hAnsi="Arial" w:cs="Arial"/>
                <w:b/>
                <w:sz w:val="22"/>
                <w:szCs w:val="20"/>
                <w:lang w:eastAsia="de-CH"/>
              </w:rPr>
              <w:t>Parzellennummer</w:t>
            </w:r>
          </w:p>
        </w:tc>
      </w:tr>
      <w:tr w:rsidR="00383ADD" w14:paraId="6C018CF3" w14:textId="77777777">
        <w:tc>
          <w:tcPr>
            <w:tcW w:w="2552" w:type="dxa"/>
            <w:shd w:val="clear" w:color="auto" w:fill="auto"/>
          </w:tcPr>
          <w:p w14:paraId="4F1602DD" w14:textId="77777777" w:rsidR="00383ADD" w:rsidRDefault="00A55C77">
            <w:pPr>
              <w:rPr>
                <w:rFonts w:ascii="Arial" w:eastAsia="Times New Roman" w:hAnsi="Arial" w:cs="Arial"/>
                <w:sz w:val="22"/>
                <w:szCs w:val="20"/>
                <w:lang w:eastAsia="de-CH"/>
              </w:rPr>
            </w:pPr>
            <w:r>
              <w:rPr>
                <w:rFonts w:ascii="Arial" w:eastAsia="Times New Roman" w:hAnsi="Arial" w:cs="Arial"/>
                <w:sz w:val="22"/>
                <w:szCs w:val="20"/>
                <w:lang w:eastAsia="de-CH"/>
              </w:rPr>
              <w:t>Gartenparzelle</w:t>
            </w:r>
          </w:p>
        </w:tc>
        <w:tc>
          <w:tcPr>
            <w:tcW w:w="2509" w:type="dxa"/>
            <w:shd w:val="clear" w:color="auto" w:fill="auto"/>
          </w:tcPr>
          <w:p w14:paraId="1A78C070" w14:textId="77777777" w:rsidR="00383ADD" w:rsidRDefault="00A55C77">
            <w:pPr>
              <w:rPr>
                <w:rFonts w:ascii="Arial" w:eastAsia="Times New Roman" w:hAnsi="Arial" w:cs="Arial"/>
                <w:sz w:val="22"/>
                <w:szCs w:val="20"/>
                <w:lang w:eastAsia="de-CH"/>
              </w:rPr>
            </w:pPr>
            <w:r>
              <w:rPr>
                <w:rFonts w:ascii="Arial" w:eastAsia="Times New Roman" w:hAnsi="Arial" w:cs="Arial"/>
                <w:sz w:val="22"/>
                <w:szCs w:val="20"/>
                <w:lang w:eastAsia="de-CH"/>
              </w:rPr>
              <w:t>FGVL</w:t>
            </w:r>
          </w:p>
        </w:tc>
        <w:tc>
          <w:tcPr>
            <w:tcW w:w="2623" w:type="dxa"/>
            <w:shd w:val="clear" w:color="auto" w:fill="auto"/>
          </w:tcPr>
          <w:p w14:paraId="257B4E99" w14:textId="77777777" w:rsidR="00383ADD" w:rsidRDefault="00383ADD">
            <w:pPr>
              <w:rPr>
                <w:rFonts w:ascii="Arial" w:eastAsia="Times New Roman" w:hAnsi="Arial" w:cs="Arial"/>
                <w:sz w:val="22"/>
                <w:szCs w:val="20"/>
                <w:lang w:eastAsia="de-CH"/>
              </w:rPr>
            </w:pPr>
          </w:p>
        </w:tc>
        <w:tc>
          <w:tcPr>
            <w:tcW w:w="2693" w:type="dxa"/>
            <w:shd w:val="clear" w:color="auto" w:fill="auto"/>
          </w:tcPr>
          <w:p w14:paraId="0683091F" w14:textId="77777777" w:rsidR="00383ADD" w:rsidRDefault="00383ADD">
            <w:pPr>
              <w:jc w:val="center"/>
              <w:rPr>
                <w:rFonts w:ascii="Arial" w:eastAsia="Times New Roman" w:hAnsi="Arial" w:cs="Arial"/>
                <w:sz w:val="22"/>
                <w:szCs w:val="20"/>
                <w:lang w:eastAsia="de-CH"/>
              </w:rPr>
            </w:pPr>
          </w:p>
        </w:tc>
      </w:tr>
    </w:tbl>
    <w:p w14:paraId="12894A4E" w14:textId="77777777" w:rsidR="00383ADD" w:rsidRDefault="00383ADD">
      <w:pPr>
        <w:rPr>
          <w:sz w:val="22"/>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796"/>
      </w:tblGrid>
      <w:tr w:rsidR="00383ADD" w14:paraId="520D8220" w14:textId="77777777">
        <w:tc>
          <w:tcPr>
            <w:tcW w:w="2552" w:type="dxa"/>
            <w:shd w:val="clear" w:color="auto" w:fill="auto"/>
            <w:vAlign w:val="center"/>
          </w:tcPr>
          <w:p w14:paraId="37F447E9" w14:textId="77777777" w:rsidR="00383ADD" w:rsidRDefault="00A55C77">
            <w:pPr>
              <w:rPr>
                <w:rFonts w:ascii="Arial" w:eastAsia="Times New Roman" w:hAnsi="Arial" w:cs="Arial"/>
                <w:sz w:val="22"/>
                <w:szCs w:val="20"/>
                <w:lang w:eastAsia="de-CH"/>
              </w:rPr>
            </w:pPr>
            <w:r>
              <w:rPr>
                <w:rFonts w:ascii="Arial" w:eastAsia="Times New Roman" w:hAnsi="Arial" w:cs="Arial"/>
                <w:sz w:val="22"/>
                <w:szCs w:val="20"/>
                <w:lang w:eastAsia="de-CH"/>
              </w:rPr>
              <w:t>Vertragsbeginn</w:t>
            </w:r>
          </w:p>
        </w:tc>
        <w:tc>
          <w:tcPr>
            <w:tcW w:w="7796" w:type="dxa"/>
            <w:shd w:val="clear" w:color="auto" w:fill="auto"/>
            <w:vAlign w:val="center"/>
          </w:tcPr>
          <w:p w14:paraId="31778A9D" w14:textId="77777777" w:rsidR="00383ADD" w:rsidRDefault="00383ADD">
            <w:pPr>
              <w:rPr>
                <w:rFonts w:ascii="Arial" w:eastAsia="Times New Roman" w:hAnsi="Arial" w:cs="Arial"/>
                <w:sz w:val="22"/>
                <w:szCs w:val="20"/>
                <w:lang w:eastAsia="de-CH"/>
              </w:rPr>
            </w:pPr>
          </w:p>
        </w:tc>
      </w:tr>
      <w:tr w:rsidR="00383ADD" w14:paraId="3C54A806" w14:textId="77777777">
        <w:tc>
          <w:tcPr>
            <w:tcW w:w="2552" w:type="dxa"/>
            <w:shd w:val="clear" w:color="auto" w:fill="auto"/>
            <w:vAlign w:val="center"/>
          </w:tcPr>
          <w:p w14:paraId="6B45DE56" w14:textId="77777777" w:rsidR="00383ADD" w:rsidRDefault="00A55C77">
            <w:pPr>
              <w:rPr>
                <w:rFonts w:ascii="Arial" w:eastAsia="Times New Roman" w:hAnsi="Arial" w:cs="Arial"/>
                <w:sz w:val="22"/>
                <w:szCs w:val="20"/>
                <w:lang w:eastAsia="de-CH"/>
              </w:rPr>
            </w:pPr>
            <w:r>
              <w:rPr>
                <w:rFonts w:ascii="Arial" w:eastAsia="Times New Roman" w:hAnsi="Arial" w:cs="Arial"/>
                <w:sz w:val="22"/>
                <w:szCs w:val="20"/>
                <w:lang w:eastAsia="de-CH"/>
              </w:rPr>
              <w:t>Vertragsende</w:t>
            </w:r>
          </w:p>
        </w:tc>
        <w:tc>
          <w:tcPr>
            <w:tcW w:w="7796" w:type="dxa"/>
            <w:shd w:val="clear" w:color="auto" w:fill="auto"/>
            <w:vAlign w:val="center"/>
          </w:tcPr>
          <w:p w14:paraId="726F8BD7" w14:textId="055C1B78" w:rsidR="00383ADD" w:rsidRDefault="00A55C77">
            <w:pPr>
              <w:rPr>
                <w:rFonts w:ascii="Arial" w:eastAsia="Times New Roman" w:hAnsi="Arial" w:cs="Arial"/>
                <w:sz w:val="22"/>
                <w:szCs w:val="20"/>
                <w:lang w:eastAsia="de-CH"/>
              </w:rPr>
            </w:pPr>
            <w:r>
              <w:rPr>
                <w:rFonts w:ascii="Arial" w:eastAsia="Times New Roman" w:hAnsi="Arial" w:cs="Arial"/>
                <w:sz w:val="22"/>
                <w:szCs w:val="20"/>
                <w:lang w:eastAsia="de-CH"/>
              </w:rPr>
              <w:t xml:space="preserve">Befristung erfolgt auf Arealvertrags-Laufzeit </w:t>
            </w:r>
            <w:r w:rsidRPr="00BD41E5">
              <w:rPr>
                <w:rFonts w:ascii="Arial" w:eastAsia="Times New Roman" w:hAnsi="Arial" w:cs="Arial"/>
                <w:color w:val="000000" w:themeColor="text1"/>
                <w:sz w:val="22"/>
                <w:szCs w:val="20"/>
                <w:lang w:eastAsia="de-CH"/>
              </w:rPr>
              <w:t>(mit Stadt</w:t>
            </w:r>
            <w:r w:rsidR="00BD41E5" w:rsidRPr="00BD41E5">
              <w:rPr>
                <w:rFonts w:ascii="Arial" w:eastAsia="Times New Roman" w:hAnsi="Arial" w:cs="Arial"/>
                <w:color w:val="000000" w:themeColor="text1"/>
                <w:sz w:val="22"/>
                <w:szCs w:val="20"/>
                <w:lang w:eastAsia="de-CH"/>
              </w:rPr>
              <w:t>grün)</w:t>
            </w:r>
          </w:p>
        </w:tc>
      </w:tr>
      <w:tr w:rsidR="00383ADD" w14:paraId="4A9E08AB" w14:textId="77777777">
        <w:tc>
          <w:tcPr>
            <w:tcW w:w="2552" w:type="dxa"/>
            <w:shd w:val="clear" w:color="auto" w:fill="auto"/>
          </w:tcPr>
          <w:p w14:paraId="16BEBDD5" w14:textId="77777777" w:rsidR="00383ADD" w:rsidRDefault="00A55C77">
            <w:pPr>
              <w:rPr>
                <w:rFonts w:ascii="Arial" w:eastAsia="Times New Roman" w:hAnsi="Arial" w:cs="Arial"/>
                <w:sz w:val="22"/>
                <w:szCs w:val="20"/>
                <w:lang w:eastAsia="de-CH"/>
              </w:rPr>
            </w:pPr>
            <w:r>
              <w:rPr>
                <w:rFonts w:ascii="Arial" w:eastAsia="Times New Roman" w:hAnsi="Arial" w:cs="Arial"/>
                <w:sz w:val="22"/>
                <w:szCs w:val="20"/>
                <w:lang w:eastAsia="de-CH"/>
              </w:rPr>
              <w:t>Kündigung</w:t>
            </w:r>
          </w:p>
        </w:tc>
        <w:tc>
          <w:tcPr>
            <w:tcW w:w="7796" w:type="dxa"/>
            <w:shd w:val="clear" w:color="auto" w:fill="auto"/>
            <w:vAlign w:val="center"/>
          </w:tcPr>
          <w:p w14:paraId="2E854B14" w14:textId="77777777" w:rsidR="00383ADD" w:rsidRDefault="00A55C77">
            <w:pPr>
              <w:rPr>
                <w:rFonts w:ascii="Arial" w:eastAsia="Times New Roman" w:hAnsi="Arial" w:cs="Arial"/>
                <w:sz w:val="22"/>
                <w:szCs w:val="20"/>
                <w:lang w:eastAsia="de-CH"/>
              </w:rPr>
            </w:pPr>
            <w:r>
              <w:rPr>
                <w:rFonts w:ascii="Arial" w:eastAsia="Times New Roman" w:hAnsi="Arial" w:cs="Arial"/>
                <w:sz w:val="22"/>
                <w:szCs w:val="20"/>
                <w:lang w:eastAsia="de-CH"/>
              </w:rPr>
              <w:t xml:space="preserve">Der Vertrag kann unter Einhaltung einer dreimonatigen Kündigungsfrist </w:t>
            </w:r>
            <w:r>
              <w:rPr>
                <w:rFonts w:ascii="Arial" w:eastAsia="Times New Roman" w:hAnsi="Arial" w:cs="Arial"/>
                <w:sz w:val="22"/>
                <w:szCs w:val="20"/>
                <w:lang w:eastAsia="de-CH"/>
              </w:rPr>
              <w:br/>
              <w:t xml:space="preserve">per Ende Dezember aufgelöst werden. Die Kündigung hat schriftlich und eingeschrieben </w:t>
            </w:r>
            <w:r w:rsidRPr="0053010B">
              <w:rPr>
                <w:rFonts w:ascii="Arial" w:eastAsia="Times New Roman" w:hAnsi="Arial" w:cs="Arial"/>
                <w:color w:val="000000" w:themeColor="text1"/>
                <w:sz w:val="22"/>
                <w:szCs w:val="20"/>
                <w:lang w:eastAsia="de-CH"/>
              </w:rPr>
              <w:t xml:space="preserve">per Post </w:t>
            </w:r>
            <w:r>
              <w:rPr>
                <w:rFonts w:ascii="Arial" w:eastAsia="Times New Roman" w:hAnsi="Arial" w:cs="Arial"/>
                <w:sz w:val="22"/>
                <w:szCs w:val="20"/>
                <w:lang w:eastAsia="de-CH"/>
              </w:rPr>
              <w:t xml:space="preserve">zu erfolgen und muss der Gegenpartei vor dem </w:t>
            </w:r>
            <w:r>
              <w:rPr>
                <w:rFonts w:ascii="Arial" w:eastAsia="Times New Roman" w:hAnsi="Arial" w:cs="Arial"/>
                <w:sz w:val="22"/>
                <w:szCs w:val="20"/>
                <w:lang w:eastAsia="de-CH"/>
              </w:rPr>
              <w:br/>
              <w:t>30. September zu</w:t>
            </w:r>
            <w:r w:rsidRPr="0053010B">
              <w:rPr>
                <w:rFonts w:ascii="Arial" w:eastAsia="Times New Roman" w:hAnsi="Arial" w:cs="Arial"/>
                <w:color w:val="000000" w:themeColor="text1"/>
                <w:sz w:val="22"/>
                <w:szCs w:val="20"/>
                <w:lang w:eastAsia="de-CH"/>
              </w:rPr>
              <w:t>gestellt</w:t>
            </w:r>
            <w:r>
              <w:rPr>
                <w:rFonts w:ascii="Arial" w:eastAsia="Times New Roman" w:hAnsi="Arial" w:cs="Arial"/>
                <w:color w:val="FF0000"/>
                <w:sz w:val="22"/>
                <w:szCs w:val="20"/>
                <w:lang w:eastAsia="de-CH"/>
              </w:rPr>
              <w:t xml:space="preserve"> </w:t>
            </w:r>
            <w:r>
              <w:rPr>
                <w:rFonts w:ascii="Arial" w:eastAsia="Times New Roman" w:hAnsi="Arial" w:cs="Arial"/>
                <w:sz w:val="22"/>
                <w:szCs w:val="20"/>
                <w:lang w:eastAsia="de-CH"/>
              </w:rPr>
              <w:t>sein.</w:t>
            </w:r>
          </w:p>
        </w:tc>
      </w:tr>
    </w:tbl>
    <w:p w14:paraId="2BBF7020" w14:textId="77777777" w:rsidR="00383ADD" w:rsidRDefault="00383ADD">
      <w:pPr>
        <w:rPr>
          <w:sz w:val="22"/>
        </w:rPr>
      </w:pPr>
    </w:p>
    <w:tbl>
      <w:tblPr>
        <w:tblW w:w="10348" w:type="dxa"/>
        <w:tblInd w:w="-459" w:type="dxa"/>
        <w:tblLook w:val="04A0" w:firstRow="1" w:lastRow="0" w:firstColumn="1" w:lastColumn="0" w:noHBand="0" w:noVBand="1"/>
      </w:tblPr>
      <w:tblGrid>
        <w:gridCol w:w="2550"/>
        <w:gridCol w:w="3872"/>
        <w:gridCol w:w="507"/>
        <w:gridCol w:w="958"/>
        <w:gridCol w:w="485"/>
        <w:gridCol w:w="1976"/>
      </w:tblGrid>
      <w:tr w:rsidR="00383ADD" w14:paraId="682DB310" w14:textId="77777777">
        <w:tc>
          <w:tcPr>
            <w:tcW w:w="2550" w:type="dxa"/>
            <w:vMerge w:val="restart"/>
            <w:tcBorders>
              <w:top w:val="single" w:sz="4" w:space="0" w:color="auto"/>
              <w:left w:val="single" w:sz="4" w:space="0" w:color="auto"/>
              <w:bottom w:val="single" w:sz="4" w:space="0" w:color="auto"/>
              <w:right w:val="single" w:sz="4" w:space="0" w:color="auto"/>
            </w:tcBorders>
            <w:shd w:val="clear" w:color="auto" w:fill="FFFFFF"/>
          </w:tcPr>
          <w:p w14:paraId="6A3D3398" w14:textId="77777777" w:rsidR="00383ADD" w:rsidRDefault="00A55C77">
            <w:pPr>
              <w:spacing w:line="300" w:lineRule="exact"/>
              <w:rPr>
                <w:rFonts w:ascii="Arial" w:eastAsia="Times New Roman" w:hAnsi="Arial" w:cs="Arial"/>
                <w:b/>
                <w:sz w:val="22"/>
                <w:szCs w:val="20"/>
                <w:lang w:eastAsia="de-CH"/>
              </w:rPr>
            </w:pPr>
            <w:r>
              <w:rPr>
                <w:rFonts w:ascii="Arial" w:eastAsia="Times New Roman" w:hAnsi="Arial" w:cs="Arial"/>
                <w:b/>
                <w:sz w:val="22"/>
                <w:szCs w:val="20"/>
                <w:lang w:eastAsia="de-CH"/>
              </w:rPr>
              <w:t>Benutzungsentgelte</w:t>
            </w:r>
            <w:r>
              <w:rPr>
                <w:rFonts w:ascii="Arial" w:eastAsia="Times New Roman" w:hAnsi="Arial" w:cs="Arial"/>
                <w:b/>
                <w:sz w:val="22"/>
                <w:szCs w:val="20"/>
                <w:lang w:eastAsia="de-CH"/>
              </w:rPr>
              <w:br/>
              <w:t>und Beiträge für die</w:t>
            </w:r>
            <w:r>
              <w:rPr>
                <w:rFonts w:ascii="Arial" w:eastAsia="Times New Roman" w:hAnsi="Arial" w:cs="Arial"/>
                <w:b/>
                <w:sz w:val="22"/>
                <w:szCs w:val="20"/>
                <w:lang w:eastAsia="de-CH"/>
              </w:rPr>
              <w:br/>
              <w:t>Gartenparzelle (pro Kalende</w:t>
            </w:r>
            <w:r w:rsidRPr="00EA0D6C">
              <w:rPr>
                <w:rFonts w:ascii="Arial" w:eastAsia="Times New Roman" w:hAnsi="Arial" w:cs="Arial"/>
                <w:b/>
                <w:color w:val="000000" w:themeColor="text1"/>
                <w:sz w:val="22"/>
                <w:szCs w:val="20"/>
                <w:lang w:eastAsia="de-CH"/>
              </w:rPr>
              <w:t>rj</w:t>
            </w:r>
            <w:r>
              <w:rPr>
                <w:rFonts w:ascii="Arial" w:eastAsia="Times New Roman" w:hAnsi="Arial" w:cs="Arial"/>
                <w:b/>
                <w:sz w:val="22"/>
                <w:szCs w:val="20"/>
                <w:lang w:eastAsia="de-CH"/>
              </w:rPr>
              <w:t>ahr)</w:t>
            </w:r>
          </w:p>
        </w:tc>
        <w:tc>
          <w:tcPr>
            <w:tcW w:w="3872" w:type="dxa"/>
            <w:tcBorders>
              <w:top w:val="single" w:sz="4" w:space="0" w:color="auto"/>
              <w:left w:val="single" w:sz="4" w:space="0" w:color="auto"/>
              <w:bottom w:val="single" w:sz="4" w:space="0" w:color="auto"/>
              <w:right w:val="single" w:sz="4" w:space="0" w:color="auto"/>
            </w:tcBorders>
            <w:shd w:val="clear" w:color="auto" w:fill="FFFFFF"/>
          </w:tcPr>
          <w:p w14:paraId="48F1425B" w14:textId="77777777" w:rsidR="00383ADD" w:rsidRDefault="00A55C77">
            <w:pPr>
              <w:spacing w:before="40" w:after="40" w:line="300" w:lineRule="exact"/>
              <w:rPr>
                <w:rFonts w:ascii="Arial" w:eastAsia="Times New Roman" w:hAnsi="Arial" w:cs="Arial"/>
                <w:sz w:val="22"/>
                <w:szCs w:val="20"/>
                <w:lang w:eastAsia="de-CH"/>
              </w:rPr>
            </w:pPr>
            <w:r>
              <w:rPr>
                <w:rFonts w:ascii="Arial" w:eastAsia="Times New Roman" w:hAnsi="Arial" w:cs="Arial"/>
                <w:sz w:val="22"/>
                <w:szCs w:val="20"/>
                <w:lang w:eastAsia="de-CH"/>
              </w:rPr>
              <w:t>Gartenfläche</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14:paraId="6A8B8BBA" w14:textId="6878D5D2" w:rsidR="00383ADD" w:rsidRDefault="0053010B">
            <w:pPr>
              <w:spacing w:before="40" w:after="40" w:line="300" w:lineRule="exact"/>
              <w:jc w:val="righ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m</w:t>
            </w:r>
            <w:r w:rsidRPr="0053010B">
              <w:rPr>
                <w:rFonts w:ascii="Arial" w:eastAsia="Times New Roman" w:hAnsi="Arial" w:cs="Arial"/>
                <w:color w:val="000000"/>
                <w:sz w:val="22"/>
                <w:szCs w:val="20"/>
                <w:vertAlign w:val="superscript"/>
                <w:lang w:eastAsia="de-CH"/>
              </w:rPr>
              <w:t>2</w:t>
            </w:r>
          </w:p>
        </w:tc>
        <w:tc>
          <w:tcPr>
            <w:tcW w:w="2461" w:type="dxa"/>
            <w:gridSpan w:val="2"/>
            <w:tcBorders>
              <w:top w:val="single" w:sz="4" w:space="0" w:color="auto"/>
              <w:left w:val="single" w:sz="4" w:space="0" w:color="auto"/>
              <w:bottom w:val="single" w:sz="4" w:space="0" w:color="auto"/>
              <w:right w:val="single" w:sz="4" w:space="0" w:color="auto"/>
            </w:tcBorders>
            <w:shd w:val="clear" w:color="auto" w:fill="D9D9D9"/>
          </w:tcPr>
          <w:p w14:paraId="067C4347" w14:textId="77777777" w:rsidR="00383ADD" w:rsidRDefault="00383ADD">
            <w:pPr>
              <w:spacing w:before="40" w:after="40" w:line="300" w:lineRule="exact"/>
              <w:rPr>
                <w:rFonts w:ascii="Arial" w:eastAsia="Times New Roman" w:hAnsi="Arial" w:cs="Arial"/>
                <w:color w:val="000000"/>
                <w:sz w:val="22"/>
                <w:szCs w:val="20"/>
                <w:lang w:eastAsia="de-CH"/>
              </w:rPr>
            </w:pPr>
          </w:p>
        </w:tc>
      </w:tr>
      <w:tr w:rsidR="00383ADD" w14:paraId="412A97ED" w14:textId="77777777">
        <w:trPr>
          <w:trHeight w:val="141"/>
        </w:trPr>
        <w:tc>
          <w:tcPr>
            <w:tcW w:w="2550" w:type="dxa"/>
            <w:vMerge/>
            <w:tcBorders>
              <w:top w:val="single" w:sz="4" w:space="0" w:color="auto"/>
              <w:left w:val="single" w:sz="4" w:space="0" w:color="auto"/>
              <w:bottom w:val="single" w:sz="4" w:space="0" w:color="auto"/>
              <w:right w:val="single" w:sz="4" w:space="0" w:color="auto"/>
            </w:tcBorders>
            <w:shd w:val="clear" w:color="auto" w:fill="FFFFFF"/>
          </w:tcPr>
          <w:p w14:paraId="3C3B5676" w14:textId="77777777" w:rsidR="00383ADD" w:rsidRDefault="00383ADD">
            <w:pPr>
              <w:spacing w:line="300" w:lineRule="exact"/>
              <w:rPr>
                <w:rFonts w:ascii="Arial" w:eastAsia="Times New Roman" w:hAnsi="Arial" w:cs="Arial"/>
                <w:b/>
                <w:sz w:val="22"/>
                <w:szCs w:val="20"/>
                <w:lang w:eastAsia="de-CH"/>
              </w:rPr>
            </w:pPr>
          </w:p>
        </w:tc>
        <w:tc>
          <w:tcPr>
            <w:tcW w:w="7798" w:type="dxa"/>
            <w:gridSpan w:val="5"/>
            <w:tcBorders>
              <w:top w:val="single" w:sz="4" w:space="0" w:color="auto"/>
              <w:left w:val="single" w:sz="4" w:space="0" w:color="auto"/>
              <w:bottom w:val="single" w:sz="4" w:space="0" w:color="auto"/>
              <w:right w:val="single" w:sz="4" w:space="0" w:color="auto"/>
            </w:tcBorders>
            <w:shd w:val="clear" w:color="auto" w:fill="FFFFFF"/>
          </w:tcPr>
          <w:p w14:paraId="4B70CB0D" w14:textId="77777777" w:rsidR="00383ADD" w:rsidRDefault="00383ADD">
            <w:pPr>
              <w:spacing w:line="120" w:lineRule="exact"/>
              <w:jc w:val="right"/>
              <w:rPr>
                <w:rFonts w:ascii="Arial" w:eastAsia="Times New Roman" w:hAnsi="Arial" w:cs="Arial"/>
                <w:color w:val="000000"/>
                <w:sz w:val="22"/>
                <w:szCs w:val="20"/>
                <w:lang w:eastAsia="de-CH"/>
              </w:rPr>
            </w:pPr>
          </w:p>
        </w:tc>
      </w:tr>
      <w:tr w:rsidR="00383ADD" w14:paraId="63030756" w14:textId="77777777">
        <w:tc>
          <w:tcPr>
            <w:tcW w:w="2550" w:type="dxa"/>
            <w:vMerge/>
            <w:tcBorders>
              <w:top w:val="single" w:sz="4" w:space="0" w:color="auto"/>
              <w:left w:val="single" w:sz="4" w:space="0" w:color="auto"/>
              <w:bottom w:val="single" w:sz="4" w:space="0" w:color="auto"/>
              <w:right w:val="single" w:sz="4" w:space="0" w:color="auto"/>
            </w:tcBorders>
            <w:shd w:val="clear" w:color="auto" w:fill="FFFFFF"/>
          </w:tcPr>
          <w:p w14:paraId="1A132FA6" w14:textId="77777777" w:rsidR="00383ADD" w:rsidRDefault="00383ADD">
            <w:pPr>
              <w:spacing w:line="300" w:lineRule="exact"/>
              <w:rPr>
                <w:rFonts w:ascii="Arial" w:eastAsia="Times New Roman" w:hAnsi="Arial" w:cs="Arial"/>
                <w:b/>
                <w:sz w:val="22"/>
                <w:szCs w:val="20"/>
                <w:lang w:eastAsia="de-CH"/>
              </w:rPr>
            </w:pPr>
          </w:p>
        </w:tc>
        <w:tc>
          <w:tcPr>
            <w:tcW w:w="3872" w:type="dxa"/>
            <w:tcBorders>
              <w:top w:val="single" w:sz="4" w:space="0" w:color="auto"/>
              <w:left w:val="single" w:sz="4" w:space="0" w:color="auto"/>
              <w:bottom w:val="single" w:sz="4" w:space="0" w:color="auto"/>
              <w:right w:val="single" w:sz="4" w:space="0" w:color="auto"/>
            </w:tcBorders>
            <w:shd w:val="clear" w:color="auto" w:fill="FFFFFF"/>
          </w:tcPr>
          <w:p w14:paraId="6D17B0E5" w14:textId="77777777" w:rsidR="00383ADD" w:rsidRDefault="00A55C77">
            <w:pPr>
              <w:spacing w:before="40" w:after="40" w:line="300" w:lineRule="exact"/>
              <w:rPr>
                <w:rFonts w:ascii="Arial" w:eastAsia="Times New Roman" w:hAnsi="Arial" w:cs="Arial"/>
                <w:spacing w:val="-4"/>
                <w:sz w:val="22"/>
                <w:szCs w:val="20"/>
                <w:lang w:eastAsia="de-CH"/>
              </w:rPr>
            </w:pPr>
            <w:r>
              <w:rPr>
                <w:rFonts w:ascii="Arial" w:eastAsia="Times New Roman" w:hAnsi="Arial" w:cs="Arial"/>
                <w:spacing w:val="-4"/>
                <w:sz w:val="22"/>
                <w:szCs w:val="20"/>
                <w:lang w:eastAsia="de-CH"/>
              </w:rPr>
              <w:t xml:space="preserve">Benutzungsentgelt (Stadt/Verein) </w:t>
            </w:r>
            <w:r>
              <w:rPr>
                <w:rFonts w:ascii="Arial" w:eastAsia="Times New Roman" w:hAnsi="Arial" w:cs="Arial"/>
                <w:color w:val="000000"/>
                <w:sz w:val="22"/>
                <w:szCs w:val="20"/>
                <w:lang w:eastAsia="de-CH"/>
              </w:rPr>
              <w:t>m</w:t>
            </w:r>
            <w:r>
              <w:rPr>
                <w:rFonts w:ascii="Arial" w:eastAsia="Times New Roman" w:hAnsi="Arial" w:cs="Arial"/>
                <w:color w:val="000000"/>
                <w:sz w:val="22"/>
                <w:szCs w:val="20"/>
                <w:vertAlign w:val="superscript"/>
                <w:lang w:eastAsia="de-CH"/>
              </w:rPr>
              <w:t>2</w:t>
            </w:r>
          </w:p>
        </w:tc>
        <w:tc>
          <w:tcPr>
            <w:tcW w:w="507" w:type="dxa"/>
            <w:tcBorders>
              <w:top w:val="single" w:sz="4" w:space="0" w:color="auto"/>
              <w:left w:val="single" w:sz="4" w:space="0" w:color="auto"/>
              <w:bottom w:val="single" w:sz="4" w:space="0" w:color="auto"/>
            </w:tcBorders>
            <w:shd w:val="clear" w:color="auto" w:fill="FFFFFF"/>
          </w:tcPr>
          <w:p w14:paraId="40EA26DF" w14:textId="77777777" w:rsidR="00383ADD" w:rsidRDefault="00A55C77">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Fr.</w:t>
            </w:r>
          </w:p>
        </w:tc>
        <w:tc>
          <w:tcPr>
            <w:tcW w:w="958" w:type="dxa"/>
            <w:tcBorders>
              <w:top w:val="single" w:sz="4" w:space="0" w:color="auto"/>
              <w:bottom w:val="single" w:sz="4" w:space="0" w:color="auto"/>
              <w:right w:val="single" w:sz="4" w:space="0" w:color="auto"/>
            </w:tcBorders>
            <w:shd w:val="clear" w:color="auto" w:fill="FFFFFF"/>
          </w:tcPr>
          <w:p w14:paraId="71E1FF38" w14:textId="77777777" w:rsidR="00383ADD" w:rsidRDefault="00A55C77">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0.40/    Fr.</w:t>
            </w:r>
          </w:p>
        </w:tc>
        <w:tc>
          <w:tcPr>
            <w:tcW w:w="485" w:type="dxa"/>
            <w:tcBorders>
              <w:top w:val="single" w:sz="4" w:space="0" w:color="auto"/>
              <w:left w:val="single" w:sz="4" w:space="0" w:color="auto"/>
              <w:bottom w:val="single" w:sz="4" w:space="0" w:color="auto"/>
            </w:tcBorders>
            <w:shd w:val="clear" w:color="auto" w:fill="FFFFFF"/>
          </w:tcPr>
          <w:p w14:paraId="0608E8C1" w14:textId="77777777" w:rsidR="00383ADD" w:rsidRDefault="00A55C77">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 xml:space="preserve">Fr.    </w:t>
            </w:r>
          </w:p>
        </w:tc>
        <w:tc>
          <w:tcPr>
            <w:tcW w:w="1976" w:type="dxa"/>
            <w:tcBorders>
              <w:top w:val="single" w:sz="4" w:space="0" w:color="auto"/>
              <w:left w:val="nil"/>
              <w:bottom w:val="single" w:sz="4" w:space="0" w:color="auto"/>
              <w:right w:val="single" w:sz="4" w:space="0" w:color="auto"/>
            </w:tcBorders>
            <w:shd w:val="clear" w:color="auto" w:fill="FFFFFF"/>
          </w:tcPr>
          <w:p w14:paraId="1ED5ECB0" w14:textId="77777777" w:rsidR="00383ADD" w:rsidRDefault="00A55C77">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 xml:space="preserve">                 </w:t>
            </w:r>
          </w:p>
          <w:p w14:paraId="0FE5D4BD" w14:textId="77777777" w:rsidR="00383ADD" w:rsidRDefault="00A55C77">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 xml:space="preserve">Fr.  </w:t>
            </w:r>
          </w:p>
          <w:p w14:paraId="7F1EFDFE" w14:textId="77777777" w:rsidR="00383ADD" w:rsidRDefault="00383ADD">
            <w:pPr>
              <w:spacing w:before="40" w:after="40" w:line="300" w:lineRule="exact"/>
              <w:rPr>
                <w:rFonts w:ascii="Arial" w:eastAsia="Times New Roman" w:hAnsi="Arial" w:cs="Arial"/>
                <w:color w:val="000000"/>
                <w:sz w:val="22"/>
                <w:szCs w:val="20"/>
                <w:lang w:eastAsia="de-CH"/>
              </w:rPr>
            </w:pPr>
          </w:p>
        </w:tc>
      </w:tr>
      <w:tr w:rsidR="00383ADD" w14:paraId="7677CB9F" w14:textId="77777777">
        <w:tc>
          <w:tcPr>
            <w:tcW w:w="2550" w:type="dxa"/>
            <w:vMerge/>
            <w:tcBorders>
              <w:top w:val="single" w:sz="4" w:space="0" w:color="auto"/>
              <w:left w:val="single" w:sz="4" w:space="0" w:color="auto"/>
              <w:bottom w:val="single" w:sz="4" w:space="0" w:color="auto"/>
              <w:right w:val="single" w:sz="4" w:space="0" w:color="auto"/>
            </w:tcBorders>
            <w:shd w:val="clear" w:color="auto" w:fill="FFFFFF"/>
          </w:tcPr>
          <w:p w14:paraId="063D5712" w14:textId="77777777" w:rsidR="00383ADD" w:rsidRDefault="00383ADD">
            <w:pPr>
              <w:spacing w:line="300" w:lineRule="exact"/>
              <w:rPr>
                <w:rFonts w:ascii="Arial" w:eastAsia="Times New Roman" w:hAnsi="Arial" w:cs="Arial"/>
                <w:b/>
                <w:sz w:val="22"/>
                <w:szCs w:val="20"/>
                <w:lang w:eastAsia="de-CH"/>
              </w:rPr>
            </w:pPr>
          </w:p>
        </w:tc>
        <w:tc>
          <w:tcPr>
            <w:tcW w:w="3872" w:type="dxa"/>
            <w:tcBorders>
              <w:top w:val="single" w:sz="4" w:space="0" w:color="auto"/>
              <w:left w:val="single" w:sz="4" w:space="0" w:color="auto"/>
              <w:bottom w:val="single" w:sz="4" w:space="0" w:color="auto"/>
              <w:right w:val="single" w:sz="4" w:space="0" w:color="auto"/>
            </w:tcBorders>
            <w:shd w:val="clear" w:color="auto" w:fill="FFFFFF"/>
          </w:tcPr>
          <w:p w14:paraId="7A42056F" w14:textId="77777777" w:rsidR="00383ADD" w:rsidRDefault="00A55C77">
            <w:pPr>
              <w:spacing w:before="40" w:after="40" w:line="300" w:lineRule="exact"/>
              <w:rPr>
                <w:rFonts w:ascii="Arial" w:eastAsia="Times New Roman" w:hAnsi="Arial" w:cs="Arial"/>
                <w:sz w:val="22"/>
                <w:szCs w:val="20"/>
                <w:lang w:eastAsia="de-CH"/>
              </w:rPr>
            </w:pPr>
            <w:r>
              <w:rPr>
                <w:rFonts w:ascii="Arial" w:eastAsia="Times New Roman" w:hAnsi="Arial" w:cs="Arial"/>
                <w:sz w:val="22"/>
                <w:szCs w:val="20"/>
                <w:lang w:eastAsia="de-CH"/>
              </w:rPr>
              <w:t>Arealbeitrag</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14:paraId="51D7607E" w14:textId="77777777" w:rsidR="00383ADD" w:rsidRDefault="00A55C77">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Pauschal</w:t>
            </w:r>
          </w:p>
        </w:tc>
        <w:tc>
          <w:tcPr>
            <w:tcW w:w="485" w:type="dxa"/>
            <w:tcBorders>
              <w:top w:val="single" w:sz="4" w:space="0" w:color="auto"/>
              <w:left w:val="single" w:sz="4" w:space="0" w:color="auto"/>
              <w:bottom w:val="single" w:sz="4" w:space="0" w:color="auto"/>
            </w:tcBorders>
            <w:shd w:val="clear" w:color="auto" w:fill="FFFFFF"/>
          </w:tcPr>
          <w:p w14:paraId="4E9DB4A3" w14:textId="77777777" w:rsidR="00383ADD" w:rsidRDefault="00A55C77">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Fr.</w:t>
            </w:r>
          </w:p>
        </w:tc>
        <w:tc>
          <w:tcPr>
            <w:tcW w:w="1976" w:type="dxa"/>
            <w:tcBorders>
              <w:top w:val="single" w:sz="4" w:space="0" w:color="auto"/>
              <w:left w:val="nil"/>
              <w:bottom w:val="single" w:sz="4" w:space="0" w:color="auto"/>
              <w:right w:val="single" w:sz="4" w:space="0" w:color="auto"/>
            </w:tcBorders>
            <w:shd w:val="clear" w:color="auto" w:fill="FFFFFF"/>
          </w:tcPr>
          <w:p w14:paraId="1327BC84" w14:textId="77777777" w:rsidR="00383ADD" w:rsidRDefault="00A55C77">
            <w:pPr>
              <w:spacing w:before="40" w:after="40" w:line="300" w:lineRule="exact"/>
              <w:jc w:val="center"/>
              <w:rPr>
                <w:rFonts w:ascii="Arial" w:eastAsia="Times New Roman" w:hAnsi="Arial" w:cs="Arial"/>
                <w:sz w:val="22"/>
                <w:szCs w:val="20"/>
                <w:lang w:eastAsia="de-CH"/>
              </w:rPr>
            </w:pPr>
            <w:r>
              <w:rPr>
                <w:rFonts w:ascii="Arial" w:eastAsia="Times New Roman" w:hAnsi="Arial" w:cs="Arial"/>
                <w:sz w:val="22"/>
                <w:szCs w:val="20"/>
                <w:lang w:eastAsia="de-CH"/>
              </w:rPr>
              <w:t xml:space="preserve">                      </w:t>
            </w:r>
          </w:p>
        </w:tc>
      </w:tr>
      <w:tr w:rsidR="00383ADD" w14:paraId="50D2A952" w14:textId="77777777">
        <w:tc>
          <w:tcPr>
            <w:tcW w:w="2550" w:type="dxa"/>
            <w:vMerge/>
            <w:tcBorders>
              <w:top w:val="single" w:sz="4" w:space="0" w:color="auto"/>
              <w:left w:val="single" w:sz="4" w:space="0" w:color="auto"/>
              <w:bottom w:val="single" w:sz="4" w:space="0" w:color="auto"/>
              <w:right w:val="single" w:sz="4" w:space="0" w:color="auto"/>
            </w:tcBorders>
            <w:shd w:val="clear" w:color="auto" w:fill="FFFFFF"/>
          </w:tcPr>
          <w:p w14:paraId="6CCB9163" w14:textId="77777777" w:rsidR="00383ADD" w:rsidRDefault="00383ADD">
            <w:pPr>
              <w:spacing w:line="300" w:lineRule="exact"/>
              <w:rPr>
                <w:rFonts w:ascii="Arial" w:eastAsia="Times New Roman" w:hAnsi="Arial" w:cs="Arial"/>
                <w:b/>
                <w:sz w:val="22"/>
                <w:szCs w:val="20"/>
                <w:lang w:eastAsia="de-CH"/>
              </w:rPr>
            </w:pPr>
          </w:p>
        </w:tc>
        <w:tc>
          <w:tcPr>
            <w:tcW w:w="3872" w:type="dxa"/>
            <w:tcBorders>
              <w:top w:val="single" w:sz="4" w:space="0" w:color="auto"/>
              <w:left w:val="single" w:sz="4" w:space="0" w:color="auto"/>
              <w:bottom w:val="single" w:sz="4" w:space="0" w:color="auto"/>
              <w:right w:val="single" w:sz="4" w:space="0" w:color="auto"/>
            </w:tcBorders>
            <w:shd w:val="clear" w:color="auto" w:fill="FFFFFF"/>
          </w:tcPr>
          <w:p w14:paraId="58958244" w14:textId="77777777" w:rsidR="00383ADD" w:rsidRDefault="00A55C77">
            <w:pPr>
              <w:spacing w:before="40" w:after="40" w:line="300" w:lineRule="exact"/>
              <w:rPr>
                <w:rFonts w:ascii="Arial" w:eastAsia="Times New Roman" w:hAnsi="Arial" w:cs="Arial"/>
                <w:sz w:val="22"/>
                <w:szCs w:val="20"/>
                <w:lang w:eastAsia="de-CH"/>
              </w:rPr>
            </w:pPr>
            <w:r>
              <w:rPr>
                <w:rFonts w:ascii="Arial" w:eastAsia="Times New Roman" w:hAnsi="Arial" w:cs="Arial"/>
                <w:sz w:val="22"/>
                <w:szCs w:val="20"/>
                <w:lang w:eastAsia="de-CH"/>
              </w:rPr>
              <w:t>Umweltfonds</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14:paraId="7AB35BEB" w14:textId="77777777" w:rsidR="00383ADD" w:rsidRDefault="00A55C77">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Pauschal</w:t>
            </w:r>
          </w:p>
        </w:tc>
        <w:tc>
          <w:tcPr>
            <w:tcW w:w="485" w:type="dxa"/>
            <w:tcBorders>
              <w:top w:val="single" w:sz="4" w:space="0" w:color="auto"/>
              <w:left w:val="single" w:sz="4" w:space="0" w:color="auto"/>
              <w:bottom w:val="single" w:sz="4" w:space="0" w:color="auto"/>
            </w:tcBorders>
            <w:shd w:val="clear" w:color="auto" w:fill="FFFFFF"/>
          </w:tcPr>
          <w:p w14:paraId="4DDA31D1" w14:textId="77777777" w:rsidR="00383ADD" w:rsidRDefault="00A55C77">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 xml:space="preserve">Fr.         </w:t>
            </w:r>
          </w:p>
        </w:tc>
        <w:tc>
          <w:tcPr>
            <w:tcW w:w="1976" w:type="dxa"/>
            <w:tcBorders>
              <w:top w:val="single" w:sz="4" w:space="0" w:color="auto"/>
              <w:left w:val="nil"/>
              <w:bottom w:val="single" w:sz="4" w:space="0" w:color="auto"/>
              <w:right w:val="single" w:sz="4" w:space="0" w:color="auto"/>
            </w:tcBorders>
            <w:shd w:val="clear" w:color="auto" w:fill="FFFFFF"/>
          </w:tcPr>
          <w:p w14:paraId="46B60B0C" w14:textId="77777777" w:rsidR="00383ADD" w:rsidRDefault="00A55C77">
            <w:pPr>
              <w:spacing w:before="40" w:after="40" w:line="300" w:lineRule="exact"/>
              <w:jc w:val="center"/>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 xml:space="preserve">             </w:t>
            </w:r>
          </w:p>
        </w:tc>
      </w:tr>
      <w:tr w:rsidR="00383ADD" w14:paraId="1F92E2B9" w14:textId="77777777">
        <w:tc>
          <w:tcPr>
            <w:tcW w:w="2550" w:type="dxa"/>
            <w:vMerge/>
            <w:tcBorders>
              <w:top w:val="single" w:sz="4" w:space="0" w:color="auto"/>
              <w:left w:val="single" w:sz="4" w:space="0" w:color="auto"/>
              <w:bottom w:val="single" w:sz="4" w:space="0" w:color="auto"/>
              <w:right w:val="single" w:sz="4" w:space="0" w:color="auto"/>
            </w:tcBorders>
            <w:shd w:val="clear" w:color="auto" w:fill="FFFFFF"/>
          </w:tcPr>
          <w:p w14:paraId="3CB68016" w14:textId="77777777" w:rsidR="00383ADD" w:rsidRDefault="00383ADD">
            <w:pPr>
              <w:spacing w:line="300" w:lineRule="exact"/>
              <w:rPr>
                <w:rFonts w:ascii="Arial" w:eastAsia="Times New Roman" w:hAnsi="Arial" w:cs="Arial"/>
                <w:b/>
                <w:sz w:val="22"/>
                <w:szCs w:val="20"/>
                <w:lang w:eastAsia="de-CH"/>
              </w:rPr>
            </w:pPr>
          </w:p>
        </w:tc>
        <w:tc>
          <w:tcPr>
            <w:tcW w:w="3872" w:type="dxa"/>
            <w:tcBorders>
              <w:top w:val="single" w:sz="4" w:space="0" w:color="auto"/>
              <w:left w:val="single" w:sz="4" w:space="0" w:color="auto"/>
              <w:bottom w:val="single" w:sz="4" w:space="0" w:color="auto"/>
              <w:right w:val="single" w:sz="4" w:space="0" w:color="auto"/>
            </w:tcBorders>
            <w:shd w:val="clear" w:color="auto" w:fill="FFFFFF"/>
          </w:tcPr>
          <w:p w14:paraId="405CA8E7" w14:textId="775CDA76" w:rsidR="00383ADD" w:rsidRPr="00EA0D6C" w:rsidRDefault="00A55C77">
            <w:pPr>
              <w:spacing w:before="40" w:after="40" w:line="300" w:lineRule="exact"/>
              <w:rPr>
                <w:rFonts w:ascii="Arial" w:eastAsia="Times New Roman" w:hAnsi="Arial" w:cs="Arial"/>
                <w:color w:val="000000" w:themeColor="text1"/>
                <w:sz w:val="22"/>
                <w:szCs w:val="20"/>
                <w:lang w:eastAsia="de-CH"/>
              </w:rPr>
            </w:pPr>
            <w:r w:rsidRPr="00EA0D6C">
              <w:rPr>
                <w:rFonts w:ascii="Arial" w:eastAsia="Times New Roman" w:hAnsi="Arial" w:cs="Arial"/>
                <w:color w:val="000000" w:themeColor="text1"/>
                <w:sz w:val="22"/>
                <w:szCs w:val="20"/>
                <w:lang w:eastAsia="de-CH"/>
              </w:rPr>
              <w:t>Eintrittsgebühr</w:t>
            </w:r>
            <w:r w:rsidR="00916677">
              <w:rPr>
                <w:rFonts w:ascii="Arial" w:eastAsia="Times New Roman" w:hAnsi="Arial" w:cs="Arial"/>
                <w:color w:val="000000" w:themeColor="text1"/>
                <w:sz w:val="22"/>
                <w:szCs w:val="20"/>
                <w:lang w:eastAsia="de-CH"/>
              </w:rPr>
              <w:t xml:space="preserve"> (einmalig)</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14:paraId="3DC888C0" w14:textId="77777777" w:rsidR="00383ADD" w:rsidRPr="00EA0D6C" w:rsidRDefault="00A55C77">
            <w:pPr>
              <w:spacing w:before="40" w:after="40" w:line="300" w:lineRule="exact"/>
              <w:rPr>
                <w:rFonts w:ascii="Arial" w:eastAsia="Times New Roman" w:hAnsi="Arial" w:cs="Arial"/>
                <w:color w:val="000000" w:themeColor="text1"/>
                <w:sz w:val="22"/>
                <w:szCs w:val="20"/>
                <w:lang w:eastAsia="de-CH"/>
              </w:rPr>
            </w:pPr>
            <w:r w:rsidRPr="00EA0D6C">
              <w:rPr>
                <w:rFonts w:ascii="Arial" w:eastAsia="Times New Roman" w:hAnsi="Arial" w:cs="Arial"/>
                <w:color w:val="000000" w:themeColor="text1"/>
                <w:sz w:val="22"/>
                <w:szCs w:val="20"/>
                <w:lang w:eastAsia="de-CH"/>
              </w:rPr>
              <w:t>Pauschal</w:t>
            </w:r>
          </w:p>
        </w:tc>
        <w:tc>
          <w:tcPr>
            <w:tcW w:w="485" w:type="dxa"/>
            <w:tcBorders>
              <w:top w:val="single" w:sz="4" w:space="0" w:color="auto"/>
              <w:left w:val="single" w:sz="4" w:space="0" w:color="auto"/>
              <w:bottom w:val="single" w:sz="4" w:space="0" w:color="auto"/>
            </w:tcBorders>
            <w:shd w:val="clear" w:color="auto" w:fill="FFFFFF"/>
          </w:tcPr>
          <w:p w14:paraId="5132F7A1" w14:textId="77777777" w:rsidR="00383ADD" w:rsidRDefault="00A55C77">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 xml:space="preserve">Fr. </w:t>
            </w:r>
          </w:p>
        </w:tc>
        <w:tc>
          <w:tcPr>
            <w:tcW w:w="1976" w:type="dxa"/>
            <w:tcBorders>
              <w:top w:val="single" w:sz="4" w:space="0" w:color="auto"/>
              <w:left w:val="nil"/>
              <w:bottom w:val="single" w:sz="4" w:space="0" w:color="auto"/>
              <w:right w:val="single" w:sz="4" w:space="0" w:color="auto"/>
            </w:tcBorders>
            <w:shd w:val="clear" w:color="auto" w:fill="FFFFFF"/>
          </w:tcPr>
          <w:p w14:paraId="2B52B913" w14:textId="003F257F" w:rsidR="00383ADD" w:rsidRDefault="00EA0D6C">
            <w:pPr>
              <w:spacing w:before="40" w:after="40" w:line="300" w:lineRule="exact"/>
              <w:jc w:val="center"/>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30.00</w:t>
            </w:r>
          </w:p>
        </w:tc>
      </w:tr>
      <w:tr w:rsidR="00383ADD" w14:paraId="45B934BA" w14:textId="77777777">
        <w:tc>
          <w:tcPr>
            <w:tcW w:w="2550" w:type="dxa"/>
            <w:vMerge/>
            <w:tcBorders>
              <w:top w:val="single" w:sz="4" w:space="0" w:color="auto"/>
              <w:left w:val="single" w:sz="4" w:space="0" w:color="auto"/>
              <w:bottom w:val="single" w:sz="4" w:space="0" w:color="auto"/>
              <w:right w:val="single" w:sz="4" w:space="0" w:color="auto"/>
            </w:tcBorders>
            <w:shd w:val="clear" w:color="auto" w:fill="FFFFFF"/>
          </w:tcPr>
          <w:p w14:paraId="61109E5C" w14:textId="77777777" w:rsidR="00383ADD" w:rsidRDefault="00383ADD">
            <w:pPr>
              <w:spacing w:line="300" w:lineRule="exact"/>
              <w:rPr>
                <w:rFonts w:ascii="Arial" w:eastAsia="Times New Roman" w:hAnsi="Arial" w:cs="Arial"/>
                <w:b/>
                <w:sz w:val="22"/>
                <w:szCs w:val="20"/>
                <w:lang w:eastAsia="de-CH"/>
              </w:rPr>
            </w:pPr>
          </w:p>
        </w:tc>
        <w:tc>
          <w:tcPr>
            <w:tcW w:w="7798" w:type="dxa"/>
            <w:gridSpan w:val="5"/>
            <w:tcBorders>
              <w:top w:val="single" w:sz="4" w:space="0" w:color="auto"/>
              <w:left w:val="single" w:sz="4" w:space="0" w:color="auto"/>
              <w:bottom w:val="single" w:sz="4" w:space="0" w:color="auto"/>
              <w:right w:val="single" w:sz="4" w:space="0" w:color="auto"/>
            </w:tcBorders>
            <w:shd w:val="clear" w:color="auto" w:fill="FFFFFF"/>
          </w:tcPr>
          <w:p w14:paraId="55981061" w14:textId="77777777" w:rsidR="00383ADD" w:rsidRDefault="00383ADD">
            <w:pPr>
              <w:spacing w:line="120" w:lineRule="exact"/>
              <w:jc w:val="right"/>
              <w:rPr>
                <w:rFonts w:ascii="Arial" w:eastAsia="Times New Roman" w:hAnsi="Arial" w:cs="Arial"/>
                <w:color w:val="000000"/>
                <w:sz w:val="22"/>
                <w:szCs w:val="20"/>
                <w:lang w:eastAsia="de-CH"/>
              </w:rPr>
            </w:pPr>
          </w:p>
        </w:tc>
      </w:tr>
      <w:tr w:rsidR="00383ADD" w14:paraId="5DFB185A" w14:textId="77777777">
        <w:tc>
          <w:tcPr>
            <w:tcW w:w="2550" w:type="dxa"/>
            <w:vMerge/>
            <w:tcBorders>
              <w:top w:val="single" w:sz="4" w:space="0" w:color="auto"/>
              <w:left w:val="single" w:sz="4" w:space="0" w:color="auto"/>
              <w:bottom w:val="single" w:sz="4" w:space="0" w:color="auto"/>
              <w:right w:val="single" w:sz="4" w:space="0" w:color="auto"/>
            </w:tcBorders>
            <w:shd w:val="clear" w:color="auto" w:fill="FFFFFF"/>
          </w:tcPr>
          <w:p w14:paraId="6D289517" w14:textId="77777777" w:rsidR="00383ADD" w:rsidRDefault="00383ADD">
            <w:pPr>
              <w:spacing w:line="300" w:lineRule="exact"/>
              <w:rPr>
                <w:rFonts w:ascii="Arial" w:eastAsia="Times New Roman" w:hAnsi="Arial" w:cs="Arial"/>
                <w:b/>
                <w:sz w:val="22"/>
                <w:szCs w:val="20"/>
                <w:lang w:eastAsia="de-CH"/>
              </w:rPr>
            </w:pPr>
          </w:p>
        </w:tc>
        <w:tc>
          <w:tcPr>
            <w:tcW w:w="3872" w:type="dxa"/>
            <w:tcBorders>
              <w:top w:val="single" w:sz="4" w:space="0" w:color="auto"/>
              <w:left w:val="single" w:sz="4" w:space="0" w:color="auto"/>
              <w:bottom w:val="single" w:sz="4" w:space="0" w:color="auto"/>
              <w:right w:val="single" w:sz="4" w:space="0" w:color="auto"/>
            </w:tcBorders>
            <w:shd w:val="clear" w:color="auto" w:fill="FFFFFF"/>
          </w:tcPr>
          <w:p w14:paraId="48EC852C" w14:textId="77777777" w:rsidR="00383ADD" w:rsidRDefault="00A55C77">
            <w:pPr>
              <w:spacing w:before="40" w:after="40" w:line="300" w:lineRule="exact"/>
              <w:rPr>
                <w:rFonts w:ascii="Arial" w:eastAsia="Times New Roman" w:hAnsi="Arial" w:cs="Arial"/>
                <w:sz w:val="22"/>
                <w:szCs w:val="20"/>
                <w:lang w:eastAsia="de-CH"/>
              </w:rPr>
            </w:pPr>
            <w:r>
              <w:rPr>
                <w:rFonts w:ascii="Arial" w:eastAsia="Times New Roman" w:hAnsi="Arial" w:cs="Arial"/>
                <w:sz w:val="22"/>
                <w:szCs w:val="20"/>
                <w:lang w:eastAsia="de-CH"/>
              </w:rPr>
              <w:t>Gesamtbetrag</w:t>
            </w:r>
          </w:p>
        </w:tc>
        <w:tc>
          <w:tcPr>
            <w:tcW w:w="1465" w:type="dxa"/>
            <w:gridSpan w:val="2"/>
            <w:tcBorders>
              <w:top w:val="single" w:sz="4" w:space="0" w:color="auto"/>
              <w:left w:val="single" w:sz="4" w:space="0" w:color="auto"/>
              <w:bottom w:val="single" w:sz="4" w:space="0" w:color="auto"/>
              <w:right w:val="single" w:sz="4" w:space="0" w:color="auto"/>
            </w:tcBorders>
            <w:shd w:val="clear" w:color="auto" w:fill="D9D9D9"/>
          </w:tcPr>
          <w:p w14:paraId="34BDBF87" w14:textId="77777777" w:rsidR="00383ADD" w:rsidRDefault="00383ADD">
            <w:pPr>
              <w:spacing w:before="40" w:after="40" w:line="300" w:lineRule="exact"/>
              <w:rPr>
                <w:rFonts w:ascii="Arial" w:eastAsia="Times New Roman" w:hAnsi="Arial" w:cs="Arial"/>
                <w:color w:val="000000"/>
                <w:sz w:val="22"/>
                <w:szCs w:val="20"/>
                <w:lang w:eastAsia="de-CH"/>
              </w:rPr>
            </w:pPr>
          </w:p>
        </w:tc>
        <w:tc>
          <w:tcPr>
            <w:tcW w:w="2461" w:type="dxa"/>
            <w:gridSpan w:val="2"/>
            <w:tcBorders>
              <w:top w:val="single" w:sz="4" w:space="0" w:color="auto"/>
              <w:left w:val="single" w:sz="4" w:space="0" w:color="auto"/>
              <w:bottom w:val="single" w:sz="4" w:space="0" w:color="auto"/>
              <w:right w:val="single" w:sz="4" w:space="0" w:color="auto"/>
            </w:tcBorders>
            <w:shd w:val="clear" w:color="auto" w:fill="FFFFFF"/>
          </w:tcPr>
          <w:p w14:paraId="6E697003" w14:textId="77777777" w:rsidR="00383ADD" w:rsidRDefault="00A55C77">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 xml:space="preserve">Fr.                    </w:t>
            </w:r>
          </w:p>
        </w:tc>
      </w:tr>
      <w:tr w:rsidR="00383ADD" w14:paraId="0739305B" w14:textId="77777777">
        <w:trPr>
          <w:trHeight w:val="101"/>
        </w:trPr>
        <w:tc>
          <w:tcPr>
            <w:tcW w:w="2550" w:type="dxa"/>
            <w:vMerge/>
            <w:tcBorders>
              <w:top w:val="single" w:sz="4" w:space="0" w:color="auto"/>
              <w:left w:val="single" w:sz="4" w:space="0" w:color="auto"/>
              <w:bottom w:val="single" w:sz="4" w:space="0" w:color="auto"/>
              <w:right w:val="single" w:sz="4" w:space="0" w:color="auto"/>
            </w:tcBorders>
            <w:shd w:val="clear" w:color="auto" w:fill="FFFFFF"/>
          </w:tcPr>
          <w:p w14:paraId="04E218E1" w14:textId="77777777" w:rsidR="00383ADD" w:rsidRDefault="00383ADD">
            <w:pPr>
              <w:spacing w:line="300" w:lineRule="exact"/>
              <w:rPr>
                <w:rFonts w:ascii="Arial" w:eastAsia="Times New Roman" w:hAnsi="Arial" w:cs="Arial"/>
                <w:b/>
                <w:sz w:val="22"/>
                <w:szCs w:val="20"/>
                <w:lang w:eastAsia="de-CH"/>
              </w:rPr>
            </w:pPr>
          </w:p>
        </w:tc>
        <w:tc>
          <w:tcPr>
            <w:tcW w:w="7798" w:type="dxa"/>
            <w:gridSpan w:val="5"/>
            <w:tcBorders>
              <w:top w:val="single" w:sz="4" w:space="0" w:color="auto"/>
              <w:left w:val="single" w:sz="4" w:space="0" w:color="auto"/>
              <w:bottom w:val="single" w:sz="4" w:space="0" w:color="auto"/>
              <w:right w:val="single" w:sz="4" w:space="0" w:color="auto"/>
            </w:tcBorders>
            <w:shd w:val="clear" w:color="auto" w:fill="FFFFFF"/>
          </w:tcPr>
          <w:p w14:paraId="70E11D97" w14:textId="77777777" w:rsidR="00383ADD" w:rsidRDefault="00383ADD">
            <w:pPr>
              <w:spacing w:line="120" w:lineRule="exact"/>
              <w:jc w:val="right"/>
              <w:rPr>
                <w:rFonts w:ascii="Arial" w:eastAsia="Times New Roman" w:hAnsi="Arial" w:cs="Arial"/>
                <w:color w:val="000000"/>
                <w:sz w:val="22"/>
                <w:szCs w:val="20"/>
                <w:lang w:eastAsia="de-CH"/>
              </w:rPr>
            </w:pPr>
          </w:p>
        </w:tc>
      </w:tr>
      <w:tr w:rsidR="00383ADD" w14:paraId="04D480D2" w14:textId="77777777">
        <w:tc>
          <w:tcPr>
            <w:tcW w:w="2550" w:type="dxa"/>
            <w:vMerge/>
            <w:tcBorders>
              <w:top w:val="single" w:sz="4" w:space="0" w:color="auto"/>
              <w:left w:val="single" w:sz="4" w:space="0" w:color="auto"/>
              <w:bottom w:val="single" w:sz="4" w:space="0" w:color="auto"/>
              <w:right w:val="single" w:sz="4" w:space="0" w:color="auto"/>
            </w:tcBorders>
            <w:shd w:val="clear" w:color="auto" w:fill="auto"/>
          </w:tcPr>
          <w:p w14:paraId="3800C855" w14:textId="77777777" w:rsidR="00383ADD" w:rsidRDefault="00383ADD">
            <w:pPr>
              <w:spacing w:line="300" w:lineRule="exact"/>
              <w:rPr>
                <w:rFonts w:ascii="Arial" w:eastAsia="Times New Roman" w:hAnsi="Arial" w:cs="Arial"/>
                <w:b/>
                <w:sz w:val="22"/>
                <w:szCs w:val="20"/>
                <w:lang w:eastAsia="de-CH"/>
              </w:rPr>
            </w:pPr>
          </w:p>
        </w:tc>
        <w:tc>
          <w:tcPr>
            <w:tcW w:w="7798" w:type="dxa"/>
            <w:gridSpan w:val="5"/>
            <w:tcBorders>
              <w:top w:val="single" w:sz="4" w:space="0" w:color="auto"/>
              <w:left w:val="single" w:sz="4" w:space="0" w:color="auto"/>
              <w:bottom w:val="single" w:sz="4" w:space="0" w:color="auto"/>
              <w:right w:val="single" w:sz="4" w:space="0" w:color="auto"/>
            </w:tcBorders>
            <w:shd w:val="clear" w:color="auto" w:fill="auto"/>
          </w:tcPr>
          <w:p w14:paraId="11124457" w14:textId="77777777" w:rsidR="00383ADD" w:rsidRDefault="00A55C77">
            <w:pPr>
              <w:spacing w:line="300" w:lineRule="exact"/>
              <w:rPr>
                <w:rFonts w:ascii="Arial" w:eastAsia="Times New Roman" w:hAnsi="Arial" w:cs="Arial"/>
                <w:color w:val="000000"/>
                <w:sz w:val="22"/>
                <w:szCs w:val="20"/>
                <w:lang w:eastAsia="de-CH"/>
              </w:rPr>
            </w:pPr>
            <w:r>
              <w:rPr>
                <w:rFonts w:ascii="Arial" w:eastAsia="Times New Roman" w:hAnsi="Arial" w:cs="Arial"/>
                <w:sz w:val="22"/>
                <w:szCs w:val="20"/>
                <w:lang w:eastAsia="de-CH"/>
              </w:rPr>
              <w:t xml:space="preserve">Das Benutzungsentgelt (Verein) und der Arealbeitrag können durch die zuständigen Organe des Familiengartenvereins Luzern auf der Grundlage der tatsächlichen Aufwendungen situativ angepasst werden. </w:t>
            </w:r>
          </w:p>
        </w:tc>
      </w:tr>
    </w:tbl>
    <w:p w14:paraId="675EA924" w14:textId="77777777" w:rsidR="00383ADD" w:rsidRDefault="00383ADD">
      <w:pPr>
        <w:rPr>
          <w:sz w:val="22"/>
        </w:rPr>
      </w:pPr>
    </w:p>
    <w:tbl>
      <w:tblPr>
        <w:tblW w:w="10348" w:type="dxa"/>
        <w:tblInd w:w="-459" w:type="dxa"/>
        <w:tblLook w:val="04A0" w:firstRow="1" w:lastRow="0" w:firstColumn="1" w:lastColumn="0" w:noHBand="0" w:noVBand="1"/>
      </w:tblPr>
      <w:tblGrid>
        <w:gridCol w:w="3119"/>
        <w:gridCol w:w="3320"/>
        <w:gridCol w:w="1467"/>
        <w:gridCol w:w="2442"/>
      </w:tblGrid>
      <w:tr w:rsidR="00383ADD" w14:paraId="2054BF55" w14:textId="77777777">
        <w:trPr>
          <w:trHeight w:val="453"/>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58BB467" w14:textId="77777777" w:rsidR="00383ADD" w:rsidRDefault="00A55C77">
            <w:pPr>
              <w:spacing w:line="300" w:lineRule="exact"/>
              <w:rPr>
                <w:rFonts w:ascii="Arial" w:eastAsia="Times New Roman" w:hAnsi="Arial" w:cs="Arial"/>
                <w:b/>
                <w:sz w:val="22"/>
                <w:szCs w:val="20"/>
                <w:lang w:eastAsia="de-CH"/>
              </w:rPr>
            </w:pPr>
            <w:r>
              <w:rPr>
                <w:rFonts w:ascii="Arial" w:eastAsia="Times New Roman" w:hAnsi="Arial" w:cs="Arial"/>
                <w:b/>
                <w:sz w:val="22"/>
                <w:szCs w:val="20"/>
                <w:lang w:eastAsia="de-CH"/>
              </w:rPr>
              <w:t>Fälligkeit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4B94A397" w14:textId="77777777" w:rsidR="00383ADD" w:rsidRDefault="00A55C77">
            <w:pPr>
              <w:spacing w:line="300" w:lineRule="exact"/>
              <w:rPr>
                <w:rFonts w:ascii="Arial" w:eastAsia="Times New Roman" w:hAnsi="Arial" w:cs="Arial"/>
                <w:i/>
                <w:sz w:val="22"/>
                <w:szCs w:val="20"/>
                <w:lang w:eastAsia="de-CH"/>
              </w:rPr>
            </w:pPr>
            <w:r>
              <w:rPr>
                <w:rFonts w:ascii="Arial" w:eastAsia="Times New Roman" w:hAnsi="Arial" w:cs="Arial"/>
                <w:sz w:val="22"/>
                <w:szCs w:val="20"/>
                <w:lang w:eastAsia="de-CH"/>
              </w:rPr>
              <w:t xml:space="preserve">Die Benutzungsentgelte bzw. Beiträge </w:t>
            </w:r>
            <w:r w:rsidRPr="00EA0D6C">
              <w:rPr>
                <w:rFonts w:ascii="Arial" w:eastAsia="Times New Roman" w:hAnsi="Arial" w:cs="Arial"/>
                <w:color w:val="000000" w:themeColor="text1"/>
                <w:sz w:val="22"/>
                <w:szCs w:val="20"/>
                <w:lang w:eastAsia="de-CH"/>
              </w:rPr>
              <w:t>werden jährlich in Rechnung gestellt und müssen innerhalb von 30 Tagen bezahlt werden.</w:t>
            </w:r>
          </w:p>
        </w:tc>
      </w:tr>
      <w:tr w:rsidR="00B542C2" w14:paraId="5E3929A8" w14:textId="77777777">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14:paraId="65989AB0" w14:textId="77777777" w:rsidR="00B542C2" w:rsidRDefault="00B542C2" w:rsidP="00B542C2">
            <w:pPr>
              <w:spacing w:before="20" w:after="20" w:line="300" w:lineRule="exact"/>
              <w:rPr>
                <w:rFonts w:ascii="Arial" w:eastAsia="Times New Roman" w:hAnsi="Arial" w:cs="Arial"/>
                <w:b/>
                <w:sz w:val="22"/>
                <w:szCs w:val="20"/>
                <w:lang w:eastAsia="de-CH"/>
              </w:rPr>
            </w:pPr>
            <w:r>
              <w:rPr>
                <w:rFonts w:ascii="Arial" w:eastAsia="Times New Roman" w:hAnsi="Arial" w:cs="Arial"/>
                <w:b/>
                <w:sz w:val="22"/>
                <w:szCs w:val="20"/>
                <w:lang w:eastAsia="de-CH"/>
              </w:rPr>
              <w:t>Bauten und Anlagen</w:t>
            </w:r>
          </w:p>
          <w:p w14:paraId="6E3CF3CC" w14:textId="5C52C263" w:rsidR="00B542C2" w:rsidRDefault="00B542C2" w:rsidP="00B542C2">
            <w:pPr>
              <w:spacing w:before="20" w:after="20" w:line="300" w:lineRule="exact"/>
              <w:rPr>
                <w:rFonts w:ascii="Arial" w:eastAsia="Times New Roman" w:hAnsi="Arial" w:cs="Arial"/>
                <w:b/>
                <w:sz w:val="22"/>
                <w:szCs w:val="20"/>
                <w:lang w:eastAsia="de-CH"/>
              </w:rPr>
            </w:pPr>
            <w:r>
              <w:rPr>
                <w:rFonts w:ascii="Arial" w:eastAsia="Times New Roman" w:hAnsi="Arial" w:cs="Arial"/>
                <w:b/>
                <w:sz w:val="22"/>
                <w:szCs w:val="20"/>
                <w:lang w:eastAsia="de-CH"/>
              </w:rPr>
              <w:t>(Total max. Fr. 5'000.00)</w:t>
            </w:r>
          </w:p>
        </w:tc>
        <w:tc>
          <w:tcPr>
            <w:tcW w:w="3320" w:type="dxa"/>
            <w:tcBorders>
              <w:top w:val="single" w:sz="4" w:space="0" w:color="auto"/>
              <w:left w:val="single" w:sz="4" w:space="0" w:color="auto"/>
              <w:bottom w:val="single" w:sz="4" w:space="0" w:color="auto"/>
              <w:right w:val="single" w:sz="4" w:space="0" w:color="auto"/>
            </w:tcBorders>
            <w:shd w:val="clear" w:color="auto" w:fill="auto"/>
          </w:tcPr>
          <w:p w14:paraId="3361C3BC" w14:textId="669C61AA" w:rsidR="00B542C2" w:rsidRPr="00701C9C" w:rsidRDefault="00B542C2" w:rsidP="00B542C2">
            <w:pPr>
              <w:spacing w:before="40" w:after="40" w:line="300" w:lineRule="exact"/>
              <w:jc w:val="both"/>
              <w:rPr>
                <w:rFonts w:ascii="Arial" w:eastAsia="Times New Roman" w:hAnsi="Arial" w:cs="Arial"/>
                <w:bCs/>
                <w:sz w:val="22"/>
                <w:szCs w:val="20"/>
                <w:lang w:eastAsia="de-CH"/>
              </w:rPr>
            </w:pPr>
            <w:r w:rsidRPr="00701C9C">
              <w:rPr>
                <w:rFonts w:ascii="Arial" w:eastAsia="Times New Roman" w:hAnsi="Arial" w:cs="Arial"/>
                <w:bCs/>
                <w:sz w:val="22"/>
                <w:szCs w:val="20"/>
                <w:lang w:eastAsia="de-CH"/>
              </w:rPr>
              <w:t>Gartenhaus</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489EC90E" w14:textId="044F0E45" w:rsidR="00B542C2" w:rsidRPr="00695248" w:rsidRDefault="00B542C2" w:rsidP="00B542C2">
            <w:pPr>
              <w:spacing w:before="40" w:after="40" w:line="300" w:lineRule="exact"/>
              <w:jc w:val="center"/>
              <w:rPr>
                <w:rFonts w:ascii="Arial" w:eastAsia="Times New Roman" w:hAnsi="Arial" w:cs="Arial"/>
                <w:sz w:val="22"/>
                <w:szCs w:val="20"/>
                <w:lang w:eastAsia="de-CH"/>
              </w:rPr>
            </w:pPr>
            <w:r>
              <w:rPr>
                <w:rFonts w:ascii="Arial" w:eastAsia="Times New Roman" w:hAnsi="Arial" w:cs="Arial"/>
                <w:color w:val="000000"/>
                <w:sz w:val="22"/>
                <w:szCs w:val="20"/>
                <w:lang w:eastAsia="de-CH"/>
              </w:rPr>
              <w:t>Ja</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0E93FC0D" w14:textId="67E3191F" w:rsidR="00B542C2" w:rsidRDefault="00B542C2" w:rsidP="00B542C2">
            <w:pPr>
              <w:spacing w:before="40" w:after="40" w:line="300" w:lineRule="exact"/>
              <w:jc w:val="center"/>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Nein</w:t>
            </w:r>
          </w:p>
        </w:tc>
      </w:tr>
      <w:tr w:rsidR="00B542C2" w14:paraId="7CA6D916"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571CEF17" w14:textId="77777777" w:rsidR="00B542C2" w:rsidRDefault="00B542C2">
            <w:pPr>
              <w:spacing w:before="20" w:after="20" w:line="300" w:lineRule="exact"/>
              <w:rPr>
                <w:rFonts w:ascii="Arial" w:eastAsia="Times New Roman" w:hAnsi="Arial" w:cs="Arial"/>
                <w:b/>
                <w:sz w:val="22"/>
                <w:szCs w:val="20"/>
                <w:lang w:eastAsia="de-CH"/>
              </w:rPr>
            </w:pPr>
          </w:p>
        </w:tc>
        <w:tc>
          <w:tcPr>
            <w:tcW w:w="3320" w:type="dxa"/>
            <w:tcBorders>
              <w:top w:val="single" w:sz="4" w:space="0" w:color="auto"/>
              <w:left w:val="single" w:sz="4" w:space="0" w:color="auto"/>
              <w:bottom w:val="single" w:sz="4" w:space="0" w:color="auto"/>
              <w:right w:val="single" w:sz="4" w:space="0" w:color="auto"/>
            </w:tcBorders>
            <w:shd w:val="clear" w:color="auto" w:fill="auto"/>
          </w:tcPr>
          <w:p w14:paraId="0C0D25A4" w14:textId="676FDB1A" w:rsidR="00B542C2" w:rsidRPr="00701C9C" w:rsidRDefault="00B542C2">
            <w:pPr>
              <w:spacing w:before="40" w:after="40" w:line="300" w:lineRule="exact"/>
              <w:jc w:val="both"/>
              <w:rPr>
                <w:rFonts w:ascii="Arial" w:eastAsia="Times New Roman" w:hAnsi="Arial" w:cs="Arial"/>
                <w:bCs/>
                <w:sz w:val="22"/>
                <w:szCs w:val="20"/>
                <w:lang w:eastAsia="de-CH"/>
              </w:rPr>
            </w:pPr>
            <w:r>
              <w:rPr>
                <w:rFonts w:ascii="Arial" w:eastAsia="Times New Roman" w:hAnsi="Arial" w:cs="Arial"/>
                <w:bCs/>
                <w:sz w:val="22"/>
                <w:szCs w:val="20"/>
                <w:lang w:eastAsia="de-CH"/>
              </w:rPr>
              <w:t>Gartenhaus Schatzungswert</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6F69C7B6" w14:textId="6BB8515A" w:rsidR="00B542C2" w:rsidRPr="00695248" w:rsidRDefault="00B542C2" w:rsidP="00695248">
            <w:pPr>
              <w:spacing w:before="40" w:after="40" w:line="300" w:lineRule="exact"/>
              <w:rPr>
                <w:rFonts w:ascii="Arial" w:eastAsia="Times New Roman" w:hAnsi="Arial" w:cs="Arial"/>
                <w:sz w:val="22"/>
                <w:szCs w:val="20"/>
                <w:lang w:eastAsia="de-CH"/>
              </w:rPr>
            </w:pPr>
            <w:r>
              <w:rPr>
                <w:rFonts w:ascii="Arial" w:eastAsia="Times New Roman" w:hAnsi="Arial" w:cs="Arial"/>
                <w:sz w:val="22"/>
                <w:szCs w:val="20"/>
                <w:lang w:eastAsia="de-CH"/>
              </w:rPr>
              <w:t>Fr.</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481F87BA" w14:textId="3F1129DD" w:rsidR="00B542C2" w:rsidRDefault="00B542C2" w:rsidP="00B542C2">
            <w:pPr>
              <w:spacing w:before="40" w:after="40" w:line="300" w:lineRule="exact"/>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 xml:space="preserve">Schatzdatum: </w:t>
            </w:r>
          </w:p>
        </w:tc>
      </w:tr>
      <w:tr w:rsidR="00412AEB" w14:paraId="7A25AA7D"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7A9CC45E" w14:textId="77777777" w:rsidR="00412AEB" w:rsidRDefault="00412AEB">
            <w:pPr>
              <w:spacing w:before="20" w:after="20" w:line="300" w:lineRule="exact"/>
              <w:rPr>
                <w:rFonts w:ascii="Arial" w:eastAsia="Times New Roman" w:hAnsi="Arial" w:cs="Arial"/>
                <w:b/>
                <w:sz w:val="22"/>
                <w:szCs w:val="20"/>
                <w:lang w:eastAsia="de-CH"/>
              </w:rPr>
            </w:pPr>
          </w:p>
        </w:tc>
        <w:tc>
          <w:tcPr>
            <w:tcW w:w="3320" w:type="dxa"/>
            <w:tcBorders>
              <w:top w:val="single" w:sz="4" w:space="0" w:color="auto"/>
              <w:left w:val="single" w:sz="4" w:space="0" w:color="auto"/>
              <w:bottom w:val="single" w:sz="4" w:space="0" w:color="auto"/>
              <w:right w:val="single" w:sz="4" w:space="0" w:color="auto"/>
            </w:tcBorders>
            <w:shd w:val="clear" w:color="auto" w:fill="auto"/>
          </w:tcPr>
          <w:p w14:paraId="6B2630F3" w14:textId="769B89C4" w:rsidR="00412AEB" w:rsidRPr="00701C9C" w:rsidRDefault="009912F6">
            <w:pPr>
              <w:spacing w:before="40" w:after="40" w:line="300" w:lineRule="exact"/>
              <w:jc w:val="both"/>
              <w:rPr>
                <w:rFonts w:ascii="Arial" w:eastAsia="Times New Roman" w:hAnsi="Arial" w:cs="Arial"/>
                <w:bCs/>
                <w:sz w:val="22"/>
                <w:szCs w:val="20"/>
                <w:lang w:eastAsia="de-CH"/>
              </w:rPr>
            </w:pPr>
            <w:r>
              <w:rPr>
                <w:rFonts w:ascii="Arial" w:eastAsia="Times New Roman" w:hAnsi="Arial" w:cs="Arial"/>
                <w:bCs/>
                <w:sz w:val="22"/>
                <w:szCs w:val="20"/>
                <w:lang w:eastAsia="de-CH"/>
              </w:rPr>
              <w:t>Garte</w:t>
            </w:r>
            <w:r w:rsidR="00B542C2">
              <w:rPr>
                <w:rFonts w:ascii="Arial" w:eastAsia="Times New Roman" w:hAnsi="Arial" w:cs="Arial"/>
                <w:bCs/>
                <w:sz w:val="22"/>
                <w:szCs w:val="20"/>
                <w:lang w:eastAsia="de-CH"/>
              </w:rPr>
              <w:t>nhaus Übernahmeentgelt</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3330BC36" w14:textId="659808DF" w:rsidR="00412AEB" w:rsidRPr="00695248" w:rsidRDefault="00412AEB" w:rsidP="00695248">
            <w:pPr>
              <w:spacing w:before="40" w:after="40" w:line="300" w:lineRule="exact"/>
              <w:rPr>
                <w:rFonts w:ascii="Arial" w:eastAsia="Times New Roman" w:hAnsi="Arial" w:cs="Arial"/>
                <w:sz w:val="22"/>
                <w:szCs w:val="20"/>
                <w:lang w:eastAsia="de-CH"/>
              </w:rPr>
            </w:pP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6FB126AD" w14:textId="4836A111" w:rsidR="00412AEB" w:rsidRDefault="00B542C2">
            <w:pPr>
              <w:spacing w:before="40" w:after="40" w:line="300" w:lineRule="exact"/>
              <w:jc w:val="center"/>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 xml:space="preserve">Fr. </w:t>
            </w:r>
          </w:p>
        </w:tc>
      </w:tr>
      <w:tr w:rsidR="00916677" w14:paraId="18F01D1E"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473CBBCF" w14:textId="77777777" w:rsidR="00916677" w:rsidRDefault="00916677">
            <w:pPr>
              <w:spacing w:before="20" w:after="20" w:line="300" w:lineRule="exact"/>
              <w:rPr>
                <w:rFonts w:ascii="Arial" w:eastAsia="Times New Roman" w:hAnsi="Arial" w:cs="Arial"/>
                <w:b/>
                <w:sz w:val="22"/>
                <w:szCs w:val="20"/>
                <w:lang w:eastAsia="de-CH"/>
              </w:rPr>
            </w:pPr>
          </w:p>
        </w:tc>
        <w:tc>
          <w:tcPr>
            <w:tcW w:w="3320" w:type="dxa"/>
            <w:tcBorders>
              <w:top w:val="single" w:sz="4" w:space="0" w:color="auto"/>
              <w:left w:val="single" w:sz="4" w:space="0" w:color="auto"/>
              <w:bottom w:val="single" w:sz="4" w:space="0" w:color="auto"/>
              <w:right w:val="single" w:sz="4" w:space="0" w:color="auto"/>
            </w:tcBorders>
            <w:shd w:val="clear" w:color="auto" w:fill="auto"/>
          </w:tcPr>
          <w:p w14:paraId="7FFDC664" w14:textId="4A9C62E6" w:rsidR="00916677" w:rsidRDefault="002851B6">
            <w:pPr>
              <w:spacing w:before="40" w:after="40" w:line="300" w:lineRule="exact"/>
              <w:jc w:val="both"/>
              <w:rPr>
                <w:rFonts w:ascii="Arial" w:eastAsia="Times New Roman" w:hAnsi="Arial" w:cs="Arial"/>
                <w:bCs/>
                <w:sz w:val="22"/>
                <w:szCs w:val="20"/>
                <w:lang w:eastAsia="de-CH"/>
              </w:rPr>
            </w:pPr>
            <w:r>
              <w:rPr>
                <w:rFonts w:ascii="Arial" w:eastAsia="Times New Roman" w:hAnsi="Arial" w:cs="Arial"/>
                <w:sz w:val="22"/>
                <w:szCs w:val="20"/>
                <w:lang w:eastAsia="de-CH"/>
              </w:rPr>
              <w:t>Dach asbesthaltig</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45B0F47F" w14:textId="2F201631" w:rsidR="00916677" w:rsidRPr="00695248" w:rsidRDefault="002851B6" w:rsidP="002851B6">
            <w:pPr>
              <w:spacing w:before="40" w:after="40" w:line="300" w:lineRule="exact"/>
              <w:jc w:val="center"/>
              <w:rPr>
                <w:rFonts w:ascii="Arial" w:eastAsia="Times New Roman" w:hAnsi="Arial" w:cs="Arial"/>
                <w:sz w:val="22"/>
                <w:szCs w:val="20"/>
                <w:lang w:eastAsia="de-CH"/>
              </w:rPr>
            </w:pPr>
            <w:r>
              <w:rPr>
                <w:rFonts w:ascii="Arial" w:eastAsia="Times New Roman" w:hAnsi="Arial" w:cs="Arial"/>
                <w:color w:val="000000"/>
                <w:sz w:val="22"/>
                <w:szCs w:val="20"/>
                <w:lang w:eastAsia="de-CH"/>
              </w:rPr>
              <w:t>Ja</w:t>
            </w: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30A083E1" w14:textId="6A07ED78" w:rsidR="00916677" w:rsidRDefault="002851B6">
            <w:pPr>
              <w:spacing w:before="40" w:after="40" w:line="300" w:lineRule="exact"/>
              <w:jc w:val="center"/>
              <w:rPr>
                <w:rFonts w:ascii="Arial" w:eastAsia="Times New Roman" w:hAnsi="Arial" w:cs="Arial"/>
                <w:color w:val="000000"/>
                <w:sz w:val="22"/>
                <w:szCs w:val="20"/>
                <w:lang w:eastAsia="de-CH"/>
              </w:rPr>
            </w:pPr>
            <w:r>
              <w:rPr>
                <w:rFonts w:ascii="Arial" w:eastAsia="Times New Roman" w:hAnsi="Arial" w:cs="Arial"/>
                <w:color w:val="000000"/>
                <w:sz w:val="22"/>
                <w:szCs w:val="20"/>
                <w:lang w:eastAsia="de-CH"/>
              </w:rPr>
              <w:t>Nein</w:t>
            </w:r>
          </w:p>
        </w:tc>
      </w:tr>
      <w:tr w:rsidR="00383ADD" w14:paraId="226D8F62" w14:textId="77777777">
        <w:tc>
          <w:tcPr>
            <w:tcW w:w="3119" w:type="dxa"/>
            <w:vMerge/>
            <w:tcBorders>
              <w:top w:val="single" w:sz="4" w:space="0" w:color="auto"/>
              <w:left w:val="single" w:sz="4" w:space="0" w:color="auto"/>
              <w:bottom w:val="single" w:sz="4" w:space="0" w:color="auto"/>
              <w:right w:val="single" w:sz="4" w:space="0" w:color="auto"/>
            </w:tcBorders>
            <w:shd w:val="clear" w:color="auto" w:fill="auto"/>
          </w:tcPr>
          <w:p w14:paraId="2EC1CEEC" w14:textId="77777777" w:rsidR="00383ADD" w:rsidRDefault="00383ADD">
            <w:pPr>
              <w:spacing w:line="300" w:lineRule="exact"/>
              <w:rPr>
                <w:rFonts w:ascii="Arial" w:eastAsia="Times New Roman" w:hAnsi="Arial" w:cs="Arial"/>
                <w:b/>
                <w:sz w:val="22"/>
                <w:szCs w:val="20"/>
                <w:lang w:eastAsia="de-CH"/>
              </w:rPr>
            </w:pPr>
          </w:p>
        </w:tc>
        <w:tc>
          <w:tcPr>
            <w:tcW w:w="3320" w:type="dxa"/>
            <w:tcBorders>
              <w:top w:val="single" w:sz="4" w:space="0" w:color="auto"/>
              <w:left w:val="single" w:sz="4" w:space="0" w:color="auto"/>
              <w:bottom w:val="single" w:sz="4" w:space="0" w:color="auto"/>
              <w:right w:val="single" w:sz="4" w:space="0" w:color="auto"/>
            </w:tcBorders>
            <w:shd w:val="clear" w:color="auto" w:fill="auto"/>
          </w:tcPr>
          <w:p w14:paraId="5C2C107F" w14:textId="2EA5840A" w:rsidR="00383ADD" w:rsidRDefault="00383ADD">
            <w:pPr>
              <w:spacing w:before="40" w:after="40" w:line="300" w:lineRule="exact"/>
              <w:jc w:val="both"/>
              <w:rPr>
                <w:rFonts w:ascii="Arial" w:eastAsia="Times New Roman" w:hAnsi="Arial" w:cs="Arial"/>
                <w:sz w:val="22"/>
                <w:szCs w:val="20"/>
                <w:lang w:eastAsia="de-CH"/>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2181AD08" w14:textId="5CB2269F" w:rsidR="00383ADD" w:rsidRDefault="00383ADD" w:rsidP="002851B6">
            <w:pPr>
              <w:spacing w:before="40" w:after="40" w:line="300" w:lineRule="exact"/>
              <w:rPr>
                <w:rFonts w:ascii="Arial" w:eastAsia="Times New Roman" w:hAnsi="Arial" w:cs="Arial"/>
                <w:color w:val="000000"/>
                <w:sz w:val="22"/>
                <w:szCs w:val="20"/>
                <w:lang w:eastAsia="de-CH"/>
              </w:rPr>
            </w:pPr>
          </w:p>
        </w:tc>
        <w:tc>
          <w:tcPr>
            <w:tcW w:w="2442" w:type="dxa"/>
            <w:tcBorders>
              <w:top w:val="single" w:sz="4" w:space="0" w:color="auto"/>
              <w:left w:val="single" w:sz="4" w:space="0" w:color="auto"/>
              <w:bottom w:val="single" w:sz="4" w:space="0" w:color="auto"/>
              <w:right w:val="single" w:sz="4" w:space="0" w:color="auto"/>
            </w:tcBorders>
            <w:shd w:val="clear" w:color="auto" w:fill="auto"/>
          </w:tcPr>
          <w:p w14:paraId="06D7DE08" w14:textId="41B701D4" w:rsidR="00383ADD" w:rsidRDefault="00383ADD" w:rsidP="002851B6">
            <w:pPr>
              <w:spacing w:before="40" w:after="40" w:line="300" w:lineRule="exact"/>
              <w:rPr>
                <w:rFonts w:ascii="Arial" w:eastAsia="Times New Roman" w:hAnsi="Arial" w:cs="Arial"/>
                <w:color w:val="000000"/>
                <w:sz w:val="22"/>
                <w:szCs w:val="20"/>
                <w:lang w:eastAsia="de-CH"/>
              </w:rPr>
            </w:pPr>
          </w:p>
        </w:tc>
      </w:tr>
    </w:tbl>
    <w:p w14:paraId="60225819" w14:textId="77777777" w:rsidR="00383ADD" w:rsidRDefault="00383ADD">
      <w:pPr>
        <w:rPr>
          <w:sz w:val="22"/>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EA0D6C" w:rsidRPr="00EA0D6C" w14:paraId="68B0119F" w14:textId="77777777">
        <w:trPr>
          <w:trHeight w:val="412"/>
        </w:trPr>
        <w:tc>
          <w:tcPr>
            <w:tcW w:w="10348" w:type="dxa"/>
            <w:shd w:val="clear" w:color="auto" w:fill="auto"/>
            <w:vAlign w:val="center"/>
          </w:tcPr>
          <w:p w14:paraId="7D6DA705" w14:textId="77777777" w:rsidR="001A5D16" w:rsidRPr="00B542C2" w:rsidRDefault="001A5D16" w:rsidP="00695248">
            <w:pPr>
              <w:rPr>
                <w:rFonts w:ascii="Arial" w:hAnsi="Arial" w:cs="Arial"/>
                <w:color w:val="000000" w:themeColor="text1"/>
                <w:sz w:val="10"/>
                <w:szCs w:val="10"/>
              </w:rPr>
            </w:pPr>
          </w:p>
          <w:p w14:paraId="209AAB73" w14:textId="4E19D002" w:rsidR="00383ADD" w:rsidRPr="00916677" w:rsidRDefault="00695248" w:rsidP="00916677">
            <w:pPr>
              <w:rPr>
                <w:rFonts w:ascii="Arial" w:hAnsi="Arial" w:cs="Arial"/>
                <w:color w:val="000000" w:themeColor="text1"/>
                <w:sz w:val="10"/>
                <w:szCs w:val="10"/>
              </w:rPr>
            </w:pPr>
            <w:r w:rsidRPr="00EA0D6C">
              <w:rPr>
                <w:rFonts w:ascii="Arial" w:hAnsi="Arial" w:cs="Arial"/>
                <w:color w:val="000000" w:themeColor="text1"/>
                <w:sz w:val="22"/>
                <w:szCs w:val="22"/>
              </w:rPr>
              <w:t>Unsere Datenschutzerklärung</w:t>
            </w:r>
            <w:r w:rsidR="00916677">
              <w:rPr>
                <w:rFonts w:ascii="Arial" w:hAnsi="Arial" w:cs="Arial"/>
                <w:color w:val="000000" w:themeColor="text1"/>
                <w:sz w:val="22"/>
                <w:szCs w:val="22"/>
              </w:rPr>
              <w:t xml:space="preserve">: </w:t>
            </w:r>
            <w:hyperlink r:id="rId8" w:history="1">
              <w:r w:rsidRPr="00EA0D6C">
                <w:rPr>
                  <w:rStyle w:val="Hyperlink"/>
                  <w:rFonts w:ascii="Arial" w:hAnsi="Arial" w:cs="Arial"/>
                  <w:color w:val="000000" w:themeColor="text1"/>
                  <w:sz w:val="22"/>
                  <w:szCs w:val="22"/>
                </w:rPr>
                <w:t>Datenschutz | Familiengärtner Luzern (familiengaertnerluzern.ch)</w:t>
              </w:r>
            </w:hyperlink>
            <w:r w:rsidR="00916677">
              <w:rPr>
                <w:rStyle w:val="Hyperlink"/>
                <w:rFonts w:ascii="Arial" w:hAnsi="Arial" w:cs="Arial"/>
                <w:color w:val="000000" w:themeColor="text1"/>
                <w:sz w:val="22"/>
                <w:szCs w:val="22"/>
              </w:rPr>
              <w:br/>
            </w:r>
          </w:p>
        </w:tc>
      </w:tr>
    </w:tbl>
    <w:p w14:paraId="4DBBF8A9" w14:textId="77777777" w:rsidR="00383ADD" w:rsidRDefault="00A55C77" w:rsidP="00720CD6">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rPr>
      </w:pPr>
      <w:r>
        <w:rPr>
          <w:rFonts w:ascii="Arial" w:hAnsi="Arial" w:cs="Arial"/>
          <w:b/>
        </w:rPr>
        <w:lastRenderedPageBreak/>
        <w:t>Verwendungszweck</w:t>
      </w:r>
    </w:p>
    <w:p w14:paraId="3F3F41DD" w14:textId="7532B0FF"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Der Familiengärtnerverein Luzern überlässt den Vertragsgegenstand dem Parzellennutzer</w:t>
      </w:r>
      <w:r>
        <w:rPr>
          <w:rStyle w:val="Funotenzeichen"/>
          <w:rFonts w:ascii="Arial" w:hAnsi="Arial" w:cs="Arial"/>
          <w:szCs w:val="20"/>
        </w:rPr>
        <w:footnoteReference w:id="1"/>
      </w:r>
      <w:r>
        <w:rPr>
          <w:rFonts w:ascii="Arial" w:hAnsi="Arial" w:cs="Arial"/>
          <w:sz w:val="20"/>
          <w:szCs w:val="20"/>
        </w:rPr>
        <w:t xml:space="preserve"> zur nicht gewerbsmässigen gartenbaulichen Nutzung sowie zur naturorientierten Erholung. Der Vertrags-</w:t>
      </w:r>
      <w:proofErr w:type="spellStart"/>
      <w:r>
        <w:rPr>
          <w:rFonts w:ascii="Arial" w:hAnsi="Arial" w:cs="Arial"/>
          <w:sz w:val="20"/>
          <w:szCs w:val="20"/>
        </w:rPr>
        <w:t>gegenstand</w:t>
      </w:r>
      <w:proofErr w:type="spellEnd"/>
      <w:r>
        <w:rPr>
          <w:rFonts w:ascii="Arial" w:hAnsi="Arial" w:cs="Arial"/>
          <w:sz w:val="20"/>
          <w:szCs w:val="20"/>
        </w:rPr>
        <w:t xml:space="preserve"> darf weder für gewerbliche noch für Wohnzwecke (Daueraufenthalt) genutzt werden. Dem Parzellennutzer ist es untersagt, seine Parzelle weiterzugeben oder Dritten dauernd zur Nutzung zu überlassen.</w:t>
      </w:r>
    </w:p>
    <w:p w14:paraId="78CE8649" w14:textId="77777777" w:rsidR="00383ADD" w:rsidRDefault="00A55C77" w:rsidP="00695248">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rPr>
      </w:pPr>
      <w:r>
        <w:rPr>
          <w:rFonts w:ascii="Arial" w:hAnsi="Arial" w:cs="Arial"/>
          <w:b/>
        </w:rPr>
        <w:t>Wohnsitzpflicht</w:t>
      </w:r>
    </w:p>
    <w:p w14:paraId="260297E8" w14:textId="77777777"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 xml:space="preserve">Der Parzellennutzer muss seinen Wohnsitz in der Stadt Luzern haben. </w:t>
      </w:r>
      <w:r>
        <w:rPr>
          <w:rFonts w:ascii="Arial" w:hAnsi="Arial" w:cs="Arial"/>
          <w:color w:val="000000"/>
          <w:sz w:val="20"/>
          <w:szCs w:val="20"/>
        </w:rPr>
        <w:t xml:space="preserve">Parzellennutzer, die vor dem </w:t>
      </w:r>
      <w:r>
        <w:rPr>
          <w:rFonts w:ascii="Arial" w:hAnsi="Arial" w:cs="Arial"/>
          <w:color w:val="000000"/>
          <w:sz w:val="20"/>
          <w:szCs w:val="20"/>
        </w:rPr>
        <w:br/>
        <w:t>1. Januar 2012 eine Familiengartenparzelle übernommen haben, bleiben von der Wohnsitzpflicht-regelung ausgeschlossen.</w:t>
      </w:r>
    </w:p>
    <w:p w14:paraId="4C8A5CA6" w14:textId="77777777"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Bei einem Wegzug aus der Stadt Luzern erlischt das Vertragsverhältnis zwischen dem Familien-gärtnerverein Luzern und dem Parzellennutzer ohne Kündigung auf den nächstmöglichen Kündigungstermin (30. September). Der Arealnutzer kann den Nutzungsvertrag für die Familien-</w:t>
      </w:r>
      <w:proofErr w:type="spellStart"/>
      <w:r>
        <w:rPr>
          <w:rFonts w:ascii="Arial" w:hAnsi="Arial" w:cs="Arial"/>
          <w:sz w:val="20"/>
          <w:szCs w:val="20"/>
        </w:rPr>
        <w:t>gartenparzelle</w:t>
      </w:r>
      <w:proofErr w:type="spellEnd"/>
      <w:r>
        <w:rPr>
          <w:rFonts w:ascii="Arial" w:hAnsi="Arial" w:cs="Arial"/>
          <w:sz w:val="20"/>
          <w:szCs w:val="20"/>
        </w:rPr>
        <w:t xml:space="preserve"> auf ein begründetes Gesuch hin auf maximal drei Jahre verlängern. Dazu ist die schriftliche Zustimmung der</w:t>
      </w:r>
      <w:r>
        <w:rPr>
          <w:rFonts w:ascii="Arial" w:hAnsi="Arial" w:cs="Arial"/>
          <w:color w:val="FF0000"/>
          <w:sz w:val="20"/>
          <w:szCs w:val="20"/>
        </w:rPr>
        <w:t xml:space="preserve"> </w:t>
      </w:r>
      <w:r w:rsidRPr="00EA0D6C">
        <w:rPr>
          <w:rFonts w:ascii="Arial" w:hAnsi="Arial" w:cs="Arial"/>
          <w:color w:val="000000" w:themeColor="text1"/>
          <w:sz w:val="20"/>
          <w:szCs w:val="20"/>
        </w:rPr>
        <w:t>Stadtgrün</w:t>
      </w:r>
      <w:r>
        <w:rPr>
          <w:rFonts w:ascii="Arial" w:hAnsi="Arial" w:cs="Arial"/>
          <w:color w:val="FF0000"/>
          <w:sz w:val="20"/>
          <w:szCs w:val="20"/>
        </w:rPr>
        <w:t xml:space="preserve"> </w:t>
      </w:r>
      <w:r>
        <w:rPr>
          <w:rFonts w:ascii="Arial" w:hAnsi="Arial" w:cs="Arial"/>
          <w:sz w:val="20"/>
          <w:szCs w:val="20"/>
        </w:rPr>
        <w:t xml:space="preserve">erforderlich. Der Familiengärtnerverein Luzern kann eine Verlängerung ohne Grundangabe ablehnen. Verlängerungen sind nur möglich, sofern keine anderweitige Nachfrage nach der Familiengartenparzelle (Warteliste) besteht. </w:t>
      </w:r>
    </w:p>
    <w:p w14:paraId="73111D13" w14:textId="77777777"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Der Parzellennutzer ohne Wohnsitz in der Stadt Luzern hat für den Zeitraum einer allfälligen Vertragsverlängerung einen jährlichen Zuschlag zum Benutzungsentgelt von Fr. 200.- direkt an die Stadt Luzern zu bezahlen.</w:t>
      </w:r>
    </w:p>
    <w:p w14:paraId="72955AC2" w14:textId="77777777" w:rsidR="00383ADD" w:rsidRDefault="00A55C77" w:rsidP="007C32CC">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rPr>
      </w:pPr>
      <w:r>
        <w:rPr>
          <w:rFonts w:ascii="Arial" w:hAnsi="Arial" w:cs="Arial"/>
          <w:b/>
        </w:rPr>
        <w:t>Nutzungsbestimmungen / Bauten und Anlagen</w:t>
      </w:r>
    </w:p>
    <w:p w14:paraId="66C7C43A" w14:textId="77777777"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Die Bewirtschaftung der Familiengartenparzelle wie auch die Erstellung von Bauten und Anlagen richtet sich nach der Verordnung über die Benützung der Familiengärten (nachfolgend Familien-</w:t>
      </w:r>
      <w:proofErr w:type="spellStart"/>
      <w:r>
        <w:rPr>
          <w:rFonts w:ascii="Arial" w:hAnsi="Arial" w:cs="Arial"/>
          <w:sz w:val="20"/>
          <w:szCs w:val="20"/>
        </w:rPr>
        <w:t>gartenverordnung</w:t>
      </w:r>
      <w:proofErr w:type="spellEnd"/>
      <w:r>
        <w:rPr>
          <w:rFonts w:ascii="Arial" w:hAnsi="Arial" w:cs="Arial"/>
          <w:sz w:val="20"/>
          <w:szCs w:val="20"/>
        </w:rPr>
        <w:t>) in der jeweils gültigen Fassung, der Arealbaubewilligung und dem Arealplan.</w:t>
      </w:r>
    </w:p>
    <w:p w14:paraId="18BFD9BD" w14:textId="0C826F08"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Bauten und Anlagen bedürfen einer schriftlichen Bewilligung. Das schriftliche Baugesuch ist unter Berücksichtigung der städtischen Wegleitung „Bauen auf Familiengartenparzellen“ beim Familien</w:t>
      </w:r>
      <w:r w:rsidR="00AA24A5">
        <w:rPr>
          <w:rFonts w:ascii="Arial" w:hAnsi="Arial" w:cs="Arial"/>
          <w:sz w:val="20"/>
          <w:szCs w:val="20"/>
        </w:rPr>
        <w:t>-</w:t>
      </w:r>
      <w:r>
        <w:rPr>
          <w:rFonts w:ascii="Arial" w:hAnsi="Arial" w:cs="Arial"/>
          <w:sz w:val="20"/>
          <w:szCs w:val="20"/>
        </w:rPr>
        <w:t>gärtnerverein Luzern einzureichen.</w:t>
      </w:r>
    </w:p>
    <w:p w14:paraId="1310D405" w14:textId="2726742F"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Nicht bewilligte oder nicht der Familiengartenverordnung entsprechende Bauten und Anlagen bzw. Pflanzungen werden in einer separaten Beilage zu diesem Vertrag dokumentiert. Zudem können der Familiengärtnerverein Luzern oder die</w:t>
      </w:r>
      <w:r>
        <w:rPr>
          <w:rFonts w:ascii="Arial" w:hAnsi="Arial" w:cs="Arial"/>
          <w:color w:val="FF0000"/>
          <w:sz w:val="20"/>
          <w:szCs w:val="20"/>
        </w:rPr>
        <w:t xml:space="preserve"> </w:t>
      </w:r>
      <w:r w:rsidRPr="00EA0D6C">
        <w:rPr>
          <w:rFonts w:ascii="Arial" w:hAnsi="Arial" w:cs="Arial"/>
          <w:color w:val="000000" w:themeColor="text1"/>
          <w:sz w:val="20"/>
          <w:szCs w:val="20"/>
        </w:rPr>
        <w:t>Stadtgrün</w:t>
      </w:r>
      <w:r>
        <w:rPr>
          <w:rFonts w:ascii="Arial" w:hAnsi="Arial" w:cs="Arial"/>
          <w:color w:val="FF0000"/>
          <w:sz w:val="20"/>
          <w:szCs w:val="20"/>
        </w:rPr>
        <w:t xml:space="preserve"> </w:t>
      </w:r>
      <w:r>
        <w:rPr>
          <w:rFonts w:ascii="Arial" w:hAnsi="Arial" w:cs="Arial"/>
          <w:sz w:val="20"/>
          <w:szCs w:val="20"/>
        </w:rPr>
        <w:t>Anpassungen bei einem Wechsel des Parzellennutzers sowie Bauprojekten des Parzellennutzers verlangen.</w:t>
      </w:r>
    </w:p>
    <w:p w14:paraId="07A28BAD" w14:textId="77777777" w:rsidR="00383ADD" w:rsidRDefault="00A55C77">
      <w:pPr>
        <w:spacing w:before="60" w:after="60" w:line="280" w:lineRule="exact"/>
        <w:rPr>
          <w:rFonts w:ascii="Arial" w:hAnsi="Arial" w:cs="Arial"/>
          <w:sz w:val="20"/>
          <w:szCs w:val="20"/>
        </w:rPr>
      </w:pPr>
      <w:r>
        <w:rPr>
          <w:rFonts w:ascii="Arial" w:hAnsi="Arial" w:cs="Arial"/>
          <w:sz w:val="20"/>
          <w:szCs w:val="20"/>
        </w:rPr>
        <w:t>Für den Betrieb von Einzelfeuerungsanlagen (Gasöfen) in Gartenhäusern besteht eine Ausnahme-regelung gemäss § 20 des kantonalen Energiegesetzes. Bedingung ist, dass die Öfen im Sinne der eingeschränkten Nutzungsmöglichkeiten der Gartenhäuser (Nutzung zu Wohnzwecken, insbesondere Übernachtung, nicht zulässig), nicht täglich bzw. jeweils nur für den Zeitraum von wenigen Stunden betrieben werden.</w:t>
      </w:r>
    </w:p>
    <w:p w14:paraId="693C1805" w14:textId="77777777" w:rsidR="00383ADD" w:rsidRDefault="00A55C77" w:rsidP="00695248">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rPr>
      </w:pPr>
      <w:r>
        <w:rPr>
          <w:rFonts w:ascii="Arial" w:hAnsi="Arial" w:cs="Arial"/>
          <w:b/>
        </w:rPr>
        <w:t>Übrige Bestimmungen</w:t>
      </w:r>
    </w:p>
    <w:p w14:paraId="41725F38" w14:textId="77777777"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Der Parzellennutzer ist verpflichtet,</w:t>
      </w:r>
    </w:p>
    <w:p w14:paraId="5BBBCB4C" w14:textId="77777777" w:rsidR="00383ADD" w:rsidRDefault="00A55C77" w:rsidP="00695248">
      <w:pPr>
        <w:pStyle w:val="Auflistung1Ebene"/>
        <w:spacing w:line="280" w:lineRule="exact"/>
        <w:ind w:left="357" w:hanging="357"/>
        <w:rPr>
          <w:rFonts w:ascii="Arial" w:hAnsi="Arial" w:cs="Arial"/>
          <w:sz w:val="20"/>
        </w:rPr>
      </w:pPr>
      <w:r>
        <w:rPr>
          <w:rFonts w:ascii="Arial" w:hAnsi="Arial" w:cs="Arial"/>
          <w:sz w:val="20"/>
        </w:rPr>
        <w:t>die gesetzlichen Vorgaben, die Familiengartenverordnung und allfällige Auflagen des Familiengärtnervereins Luzern sowie der Stadt Luzern zu befolgen;</w:t>
      </w:r>
    </w:p>
    <w:p w14:paraId="4E730849" w14:textId="556F5B0B" w:rsidR="00383ADD" w:rsidRDefault="00A55C77" w:rsidP="00695248">
      <w:pPr>
        <w:pStyle w:val="Auflistung1Ebene"/>
        <w:spacing w:line="280" w:lineRule="exact"/>
        <w:ind w:left="357" w:hanging="357"/>
        <w:rPr>
          <w:rFonts w:ascii="Arial" w:hAnsi="Arial" w:cs="Arial"/>
          <w:sz w:val="20"/>
        </w:rPr>
      </w:pPr>
      <w:proofErr w:type="spellStart"/>
      <w:r>
        <w:rPr>
          <w:rFonts w:ascii="Arial" w:hAnsi="Arial" w:cs="Arial"/>
          <w:sz w:val="20"/>
        </w:rPr>
        <w:t>ausserordentliche</w:t>
      </w:r>
      <w:proofErr w:type="spellEnd"/>
      <w:r>
        <w:rPr>
          <w:rFonts w:ascii="Arial" w:hAnsi="Arial" w:cs="Arial"/>
          <w:sz w:val="20"/>
        </w:rPr>
        <w:t xml:space="preserve"> Ereignisse, wie zum Beispiel Brandereignisse oder Boden- und Gewässerverschmutzungen, dem Familiengärtnerverein Luzern sofor</w:t>
      </w:r>
      <w:r w:rsidRPr="00884D62">
        <w:rPr>
          <w:rFonts w:ascii="Arial" w:hAnsi="Arial" w:cs="Arial"/>
          <w:sz w:val="20"/>
        </w:rPr>
        <w:t>t schriftlich</w:t>
      </w:r>
      <w:r w:rsidR="00884D62">
        <w:rPr>
          <w:rFonts w:ascii="Arial" w:hAnsi="Arial" w:cs="Arial"/>
          <w:sz w:val="20"/>
        </w:rPr>
        <w:t xml:space="preserve"> </w:t>
      </w:r>
      <w:r>
        <w:rPr>
          <w:rFonts w:ascii="Arial" w:hAnsi="Arial" w:cs="Arial"/>
          <w:sz w:val="20"/>
        </w:rPr>
        <w:t>zu melden;</w:t>
      </w:r>
    </w:p>
    <w:p w14:paraId="2E11C504" w14:textId="77777777" w:rsidR="00383ADD" w:rsidRDefault="00A55C77" w:rsidP="00695248">
      <w:pPr>
        <w:pStyle w:val="Auflistung1Ebene"/>
        <w:spacing w:line="280" w:lineRule="exact"/>
        <w:ind w:left="357" w:hanging="357"/>
        <w:rPr>
          <w:rFonts w:ascii="Arial" w:hAnsi="Arial" w:cs="Arial"/>
          <w:sz w:val="20"/>
        </w:rPr>
      </w:pPr>
      <w:r>
        <w:rPr>
          <w:rFonts w:ascii="Arial" w:hAnsi="Arial" w:cs="Arial"/>
          <w:sz w:val="20"/>
        </w:rPr>
        <w:t>einen Wohnadresswechsel umgehend dem Familiengärtnerverein Luzern zu melden.</w:t>
      </w:r>
    </w:p>
    <w:p w14:paraId="0E6AD4F9" w14:textId="77777777" w:rsidR="00EA0D6C" w:rsidRPr="007C32CC" w:rsidRDefault="00EA0D6C" w:rsidP="00EA0D6C">
      <w:pPr>
        <w:pStyle w:val="Auflistung1Ebene"/>
        <w:numPr>
          <w:ilvl w:val="0"/>
          <w:numId w:val="0"/>
        </w:numPr>
        <w:spacing w:line="280" w:lineRule="exact"/>
        <w:ind w:left="357"/>
        <w:rPr>
          <w:rFonts w:ascii="Arial" w:hAnsi="Arial" w:cs="Arial"/>
          <w:sz w:val="20"/>
        </w:rPr>
      </w:pPr>
    </w:p>
    <w:p w14:paraId="7AC004E3" w14:textId="77777777" w:rsidR="00383ADD" w:rsidRDefault="00A55C77" w:rsidP="00695248">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rPr>
      </w:pPr>
      <w:r>
        <w:rPr>
          <w:rFonts w:ascii="Arial" w:hAnsi="Arial" w:cs="Arial"/>
          <w:b/>
        </w:rPr>
        <w:lastRenderedPageBreak/>
        <w:t>Haftung und Versicherung</w:t>
      </w:r>
    </w:p>
    <w:p w14:paraId="338881E2" w14:textId="77777777"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Der Parzellennutzer haftet für seine Bauten und Anlagen. Die Versicherung ist Sache des Parzellennutzers.</w:t>
      </w:r>
    </w:p>
    <w:p w14:paraId="16EB9A0A" w14:textId="77777777" w:rsidR="00383ADD" w:rsidRDefault="00A55C77" w:rsidP="00720CD6">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rPr>
      </w:pPr>
      <w:r>
        <w:rPr>
          <w:rFonts w:ascii="Arial" w:hAnsi="Arial" w:cs="Arial"/>
          <w:b/>
        </w:rPr>
        <w:t>Rückgabe des Vertragsgegenstandes</w:t>
      </w:r>
    </w:p>
    <w:p w14:paraId="67812A6D" w14:textId="02EA2DEC"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Auf den Zeitpunkt der Beendigung des Vertragsverhältnisses ist der Vertragsgegenstand vollständig, sauber abgeräumt und mängelfrei zurückzugeben. Besondere Vereinbarungen zwischen Arealnutzer und Parzellennutzer bleiben vorbehalten. Obstbäume sind zu erhalten. Der Arealnutzer kann vom Parzellennutzer die Entfernung nicht standortgerechter Pflanzen verlangen. Die besonderen Verein</w:t>
      </w:r>
      <w:r w:rsidR="00AA24A5">
        <w:rPr>
          <w:rFonts w:ascii="Arial" w:hAnsi="Arial" w:cs="Arial"/>
          <w:sz w:val="20"/>
          <w:szCs w:val="20"/>
        </w:rPr>
        <w:t>-</w:t>
      </w:r>
      <w:proofErr w:type="spellStart"/>
      <w:r>
        <w:rPr>
          <w:rFonts w:ascii="Arial" w:hAnsi="Arial" w:cs="Arial"/>
          <w:sz w:val="20"/>
          <w:szCs w:val="20"/>
        </w:rPr>
        <w:t>barungen</w:t>
      </w:r>
      <w:proofErr w:type="spellEnd"/>
      <w:r>
        <w:rPr>
          <w:rFonts w:ascii="Arial" w:hAnsi="Arial" w:cs="Arial"/>
          <w:sz w:val="20"/>
          <w:szCs w:val="20"/>
        </w:rPr>
        <w:t xml:space="preserve"> bedürfen der Schriftform.</w:t>
      </w:r>
    </w:p>
    <w:p w14:paraId="61458BA9" w14:textId="77777777"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 xml:space="preserve">Der Parzellennutzer tätigt seine Investitionen auf eigenes Risiko. Weder der Arealnutzer noch der Nachnutzer sind verpflichtet, die erstellten Bauten und Anlagen zu übernehmen. Die Schätzung eines allfälligen Übernahmepreises ist Sache des Arealnutzers. </w:t>
      </w:r>
      <w:bookmarkStart w:id="0" w:name="_Hlk185145321"/>
      <w:r>
        <w:rPr>
          <w:rFonts w:ascii="Arial" w:hAnsi="Arial" w:cs="Arial"/>
          <w:sz w:val="20"/>
          <w:szCs w:val="20"/>
        </w:rPr>
        <w:t>Es gilt ein maximaler Übernahmepreis von 5‘000 Franken.</w:t>
      </w:r>
    </w:p>
    <w:bookmarkEnd w:id="0"/>
    <w:p w14:paraId="440BBA18" w14:textId="77777777"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 xml:space="preserve">Eine nicht ordnungsgemässe Rückgabe berechtigt den Arealnutzer, nach vorgängiger schriftlicher Androhung, </w:t>
      </w:r>
      <w:r>
        <w:rPr>
          <w:rFonts w:ascii="Arial" w:hAnsi="Arial" w:cs="Arial"/>
          <w:spacing w:val="-4"/>
          <w:sz w:val="20"/>
          <w:szCs w:val="20"/>
        </w:rPr>
        <w:t xml:space="preserve">den vertragsmässigen Zustand auf Kosten des Parzellennutzers herzustellen. </w:t>
      </w:r>
    </w:p>
    <w:p w14:paraId="10EF138C" w14:textId="77777777" w:rsidR="00383ADD" w:rsidRDefault="00A55C77" w:rsidP="00720CD6">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rPr>
      </w:pPr>
      <w:r>
        <w:rPr>
          <w:rFonts w:ascii="Arial" w:hAnsi="Arial" w:cs="Arial"/>
          <w:b/>
        </w:rPr>
        <w:t>Besondere Vertragsbestimmungen des Arealnutzers</w:t>
      </w:r>
    </w:p>
    <w:p w14:paraId="3ECD99C2" w14:textId="77777777"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Es gelten die Statuten des Familiengärtnervereins Luzern sowie das Reglement für Gemeinschafts-arbeiten.</w:t>
      </w:r>
    </w:p>
    <w:p w14:paraId="70906E48" w14:textId="77777777" w:rsidR="00383ADD" w:rsidRDefault="00A55C77">
      <w:pPr>
        <w:tabs>
          <w:tab w:val="left" w:pos="567"/>
        </w:tabs>
        <w:spacing w:before="60" w:after="60" w:line="280" w:lineRule="exact"/>
        <w:rPr>
          <w:rFonts w:ascii="Arial" w:hAnsi="Arial" w:cs="Arial"/>
          <w:sz w:val="20"/>
          <w:szCs w:val="20"/>
        </w:rPr>
      </w:pPr>
      <w:r>
        <w:rPr>
          <w:rFonts w:ascii="Arial" w:hAnsi="Arial" w:cs="Arial"/>
          <w:sz w:val="20"/>
          <w:szCs w:val="20"/>
        </w:rPr>
        <w:t>Für Gartenhäuser mit asbesthaltigem Dach gemäss Vermerk auf der ersten Seite dieses Vertrages gelten die folgenden Bestimmungen:</w:t>
      </w:r>
    </w:p>
    <w:p w14:paraId="6FE3B2F2" w14:textId="77777777" w:rsidR="00383ADD" w:rsidRDefault="00A55C77">
      <w:pPr>
        <w:pStyle w:val="Auflistung1Ebene"/>
        <w:spacing w:line="300" w:lineRule="exact"/>
        <w:ind w:left="357" w:hanging="357"/>
        <w:rPr>
          <w:rFonts w:ascii="Arial" w:hAnsi="Arial" w:cs="Arial"/>
          <w:sz w:val="20"/>
        </w:rPr>
      </w:pPr>
      <w:r>
        <w:rPr>
          <w:rFonts w:ascii="Arial" w:hAnsi="Arial" w:cs="Arial"/>
          <w:sz w:val="20"/>
        </w:rPr>
        <w:t xml:space="preserve">Der Parzellennutzer wird darauf aufmerksam gemacht, dass das von ihm benutzte Gartenhaus mit einem asbesthaltigen Eternitdach gedeckt ist. Solange keine handwerklichen </w:t>
      </w:r>
      <w:r>
        <w:rPr>
          <w:rFonts w:ascii="Arial" w:hAnsi="Arial" w:cs="Arial"/>
          <w:spacing w:val="-4"/>
          <w:sz w:val="20"/>
        </w:rPr>
        <w:t>Arbeiten an diesem Dach ausgeführt werden, besteht keine Gefahr für Mensch und Umwelt</w:t>
      </w:r>
      <w:r>
        <w:rPr>
          <w:rFonts w:ascii="Arial" w:hAnsi="Arial" w:cs="Arial"/>
          <w:sz w:val="20"/>
        </w:rPr>
        <w:t>.</w:t>
      </w:r>
    </w:p>
    <w:p w14:paraId="0D54D23F" w14:textId="77777777" w:rsidR="00383ADD" w:rsidRDefault="00A55C77">
      <w:pPr>
        <w:pStyle w:val="Auflistung1Ebene"/>
        <w:spacing w:line="300" w:lineRule="exact"/>
        <w:ind w:left="357" w:hanging="357"/>
        <w:rPr>
          <w:rFonts w:ascii="Arial" w:hAnsi="Arial" w:cs="Arial"/>
          <w:sz w:val="20"/>
        </w:rPr>
      </w:pPr>
      <w:r>
        <w:rPr>
          <w:rFonts w:ascii="Arial" w:hAnsi="Arial" w:cs="Arial"/>
          <w:sz w:val="20"/>
        </w:rPr>
        <w:t xml:space="preserve">Es ist ausdrücklich verboten Dachmaterial zu entfernen oder zu bearbeiten. </w:t>
      </w:r>
    </w:p>
    <w:p w14:paraId="0A1276C2" w14:textId="77777777" w:rsidR="00383ADD" w:rsidRDefault="00A55C77" w:rsidP="00720CD6">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rPr>
      </w:pPr>
      <w:r>
        <w:rPr>
          <w:rFonts w:ascii="Arial" w:hAnsi="Arial" w:cs="Arial"/>
          <w:b/>
        </w:rPr>
        <w:t>Als integrierende Bestandteile dieses Vertrags haben Gültigkeit:</w:t>
      </w:r>
    </w:p>
    <w:p w14:paraId="0162A8FA" w14:textId="77777777" w:rsidR="00383ADD" w:rsidRDefault="00A55C77">
      <w:pPr>
        <w:pStyle w:val="Auflistung1Ebene"/>
        <w:spacing w:line="300" w:lineRule="exact"/>
        <w:ind w:left="357" w:hanging="357"/>
        <w:rPr>
          <w:rFonts w:ascii="Arial" w:hAnsi="Arial" w:cs="Arial"/>
          <w:sz w:val="20"/>
        </w:rPr>
      </w:pPr>
      <w:r>
        <w:rPr>
          <w:rFonts w:ascii="Arial" w:hAnsi="Arial" w:cs="Arial"/>
          <w:sz w:val="20"/>
        </w:rPr>
        <w:t>Verordnung über die Benutzung von Familiengärten (Familiengartenverordnung)</w:t>
      </w:r>
    </w:p>
    <w:p w14:paraId="40F930A6" w14:textId="258B2438" w:rsidR="00383ADD" w:rsidRDefault="00A55C77">
      <w:pPr>
        <w:pStyle w:val="Auflistung1Ebene"/>
        <w:spacing w:line="300" w:lineRule="exact"/>
        <w:ind w:left="357" w:hanging="357"/>
        <w:rPr>
          <w:rFonts w:ascii="Arial" w:hAnsi="Arial" w:cs="Arial"/>
          <w:sz w:val="20"/>
        </w:rPr>
      </w:pPr>
      <w:r>
        <w:rPr>
          <w:rFonts w:ascii="Arial" w:hAnsi="Arial" w:cs="Arial"/>
          <w:sz w:val="20"/>
        </w:rPr>
        <w:t>Wegleitung „Bauen auf Familiengartenparzellen“</w:t>
      </w:r>
    </w:p>
    <w:p w14:paraId="08237ED7" w14:textId="54CC39F2" w:rsidR="00383ADD" w:rsidRDefault="00A55C77">
      <w:pPr>
        <w:pStyle w:val="Auflistung1Ebene"/>
        <w:spacing w:line="300" w:lineRule="exact"/>
        <w:ind w:left="357" w:hanging="357"/>
        <w:rPr>
          <w:rFonts w:ascii="Arial" w:hAnsi="Arial" w:cs="Arial"/>
          <w:sz w:val="20"/>
        </w:rPr>
      </w:pPr>
      <w:r>
        <w:rPr>
          <w:rFonts w:ascii="Arial" w:hAnsi="Arial" w:cs="Arial"/>
          <w:sz w:val="20"/>
        </w:rPr>
        <w:t>Statuten des Familiengärtnervereins Luzern / Reglement für Gemeinschaftsarbeiten</w:t>
      </w:r>
    </w:p>
    <w:p w14:paraId="39D7E244" w14:textId="4C11702D" w:rsidR="00093407" w:rsidRPr="00412AEB" w:rsidRDefault="00093407" w:rsidP="00412AEB">
      <w:pPr>
        <w:pStyle w:val="Auflistung1Ebene"/>
        <w:spacing w:line="300" w:lineRule="exact"/>
        <w:ind w:left="357" w:hanging="357"/>
        <w:rPr>
          <w:rFonts w:ascii="Arial" w:hAnsi="Arial" w:cs="Arial"/>
          <w:sz w:val="20"/>
        </w:rPr>
      </w:pPr>
      <w:bookmarkStart w:id="1" w:name="_Hlk182060101"/>
      <w:r w:rsidRPr="00412AEB">
        <w:rPr>
          <w:rFonts w:ascii="Arial" w:hAnsi="Arial" w:cs="Arial"/>
          <w:sz w:val="20"/>
        </w:rPr>
        <w:t>Reglement Hilfsfond FGVL</w:t>
      </w:r>
    </w:p>
    <w:bookmarkEnd w:id="1"/>
    <w:p w14:paraId="10DAE5BB" w14:textId="54ED1000" w:rsidR="00383ADD" w:rsidRDefault="007C32CC">
      <w:pPr>
        <w:pStyle w:val="Auflistung1Ebene"/>
        <w:spacing w:line="300" w:lineRule="exact"/>
        <w:ind w:left="357" w:hanging="357"/>
        <w:rPr>
          <w:rFonts w:ascii="Arial" w:hAnsi="Arial" w:cs="Arial"/>
          <w:sz w:val="20"/>
        </w:rPr>
      </w:pPr>
      <w:r w:rsidRPr="00412AEB">
        <w:rPr>
          <w:rFonts w:ascii="Arial" w:hAnsi="Arial" w:cs="Arial"/>
          <w:sz w:val="20"/>
        </w:rPr>
        <w:t>Übergabeprotokoll</w:t>
      </w:r>
      <w:r w:rsidR="00EA0D6C" w:rsidRPr="00412AEB">
        <w:rPr>
          <w:rFonts w:ascii="Arial" w:hAnsi="Arial" w:cs="Arial"/>
          <w:sz w:val="20"/>
        </w:rPr>
        <w:t xml:space="preserve"> </w:t>
      </w:r>
      <w:r w:rsidRPr="00412AEB">
        <w:rPr>
          <w:rFonts w:ascii="Arial" w:hAnsi="Arial" w:cs="Arial"/>
          <w:sz w:val="20"/>
        </w:rPr>
        <w:t>/</w:t>
      </w:r>
      <w:r w:rsidR="00EA0D6C" w:rsidRPr="00412AEB">
        <w:rPr>
          <w:rFonts w:ascii="Arial" w:hAnsi="Arial" w:cs="Arial"/>
          <w:sz w:val="20"/>
        </w:rPr>
        <w:t xml:space="preserve"> </w:t>
      </w:r>
      <w:r w:rsidR="00A55C77">
        <w:rPr>
          <w:rFonts w:ascii="Arial" w:hAnsi="Arial" w:cs="Arial"/>
          <w:sz w:val="20"/>
        </w:rPr>
        <w:t>Übernahmeprotokoll</w:t>
      </w:r>
    </w:p>
    <w:p w14:paraId="38ABE205" w14:textId="77777777" w:rsidR="00383ADD" w:rsidRDefault="00A55C77" w:rsidP="00720CD6">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rPr>
      </w:pPr>
      <w:r>
        <w:rPr>
          <w:rFonts w:ascii="Arial" w:hAnsi="Arial" w:cs="Arial"/>
          <w:b/>
        </w:rPr>
        <w:t>Vertragsänderungen</w:t>
      </w:r>
    </w:p>
    <w:p w14:paraId="350A9E4D" w14:textId="77777777" w:rsidR="00383ADD" w:rsidRDefault="00A55C77">
      <w:pPr>
        <w:tabs>
          <w:tab w:val="left" w:pos="567"/>
        </w:tabs>
        <w:spacing w:line="300" w:lineRule="exact"/>
        <w:rPr>
          <w:rFonts w:ascii="Arial" w:hAnsi="Arial" w:cs="Arial"/>
          <w:sz w:val="20"/>
          <w:szCs w:val="20"/>
        </w:rPr>
      </w:pPr>
      <w:r>
        <w:rPr>
          <w:rFonts w:ascii="Arial" w:hAnsi="Arial" w:cs="Arial"/>
          <w:sz w:val="20"/>
          <w:szCs w:val="20"/>
        </w:rPr>
        <w:t>Vertragsänderungen bedürfen der Schriftlichkeit.</w:t>
      </w:r>
    </w:p>
    <w:p w14:paraId="7367CA8F" w14:textId="77777777" w:rsidR="00383ADD" w:rsidRDefault="00A55C77" w:rsidP="00720CD6">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rPr>
      </w:pPr>
      <w:r>
        <w:rPr>
          <w:rFonts w:ascii="Arial" w:hAnsi="Arial" w:cs="Arial"/>
          <w:b/>
        </w:rPr>
        <w:t>Ausserordentliche Kündigung bei Verstoss gegen die Familiengarten-verordnung</w:t>
      </w:r>
    </w:p>
    <w:p w14:paraId="6FD2C0F0" w14:textId="2ADF032A" w:rsidR="00383ADD" w:rsidRDefault="00A55C77">
      <w:pPr>
        <w:tabs>
          <w:tab w:val="left" w:pos="567"/>
        </w:tabs>
        <w:spacing w:before="60" w:after="120" w:line="300" w:lineRule="exact"/>
        <w:rPr>
          <w:rFonts w:ascii="Arial" w:hAnsi="Arial" w:cs="Arial"/>
          <w:sz w:val="20"/>
          <w:szCs w:val="20"/>
        </w:rPr>
      </w:pPr>
      <w:r>
        <w:rPr>
          <w:rFonts w:ascii="Arial" w:hAnsi="Arial" w:cs="Arial"/>
          <w:sz w:val="20"/>
          <w:szCs w:val="20"/>
        </w:rPr>
        <w:t>Verstossen der Parzellennutzer oder von ihm auf der Familiengartenparzelle geduldete Personen wiederholt oder schwerwiegend gegen Bestimmungen der Familiengartenverordnung, so kann der Arealnutzer das Vertragsverhältnis nach vorgängiger schriftlicher Mahnung frist- und entschädigungs</w:t>
      </w:r>
      <w:r w:rsidR="00E962D8">
        <w:rPr>
          <w:rFonts w:ascii="Arial" w:hAnsi="Arial" w:cs="Arial"/>
          <w:sz w:val="20"/>
          <w:szCs w:val="20"/>
        </w:rPr>
        <w:t>-</w:t>
      </w:r>
      <w:r>
        <w:rPr>
          <w:rFonts w:ascii="Arial" w:hAnsi="Arial" w:cs="Arial"/>
          <w:sz w:val="20"/>
          <w:szCs w:val="20"/>
        </w:rPr>
        <w:t>los auflösen.</w:t>
      </w:r>
    </w:p>
    <w:p w14:paraId="0340B419" w14:textId="61E86106" w:rsidR="00383ADD" w:rsidRPr="00EA0D6C" w:rsidRDefault="00A55C77" w:rsidP="00720CD6">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strike/>
          <w:color w:val="000000" w:themeColor="text1"/>
        </w:rPr>
      </w:pPr>
      <w:r>
        <w:rPr>
          <w:rFonts w:ascii="Arial" w:hAnsi="Arial" w:cs="Arial"/>
          <w:b/>
        </w:rPr>
        <w:t>Aufhebung</w:t>
      </w:r>
      <w:r>
        <w:rPr>
          <w:rFonts w:ascii="Arial" w:hAnsi="Arial" w:cs="Arial"/>
          <w:b/>
          <w:color w:val="FF0000"/>
        </w:rPr>
        <w:t xml:space="preserve"> </w:t>
      </w:r>
      <w:r w:rsidRPr="00EA0D6C">
        <w:rPr>
          <w:rFonts w:ascii="Arial" w:hAnsi="Arial" w:cs="Arial"/>
          <w:b/>
          <w:color w:val="000000" w:themeColor="text1"/>
        </w:rPr>
        <w:t>alter</w:t>
      </w:r>
      <w:r w:rsidR="00AB793A" w:rsidRPr="00EA0D6C">
        <w:rPr>
          <w:rFonts w:ascii="Arial" w:hAnsi="Arial" w:cs="Arial"/>
          <w:b/>
          <w:color w:val="000000" w:themeColor="text1"/>
        </w:rPr>
        <w:t xml:space="preserve"> Nutzungsvertrag</w:t>
      </w:r>
    </w:p>
    <w:p w14:paraId="6449CEC3" w14:textId="1EAF5381" w:rsidR="00383ADD" w:rsidRPr="00EA0D6C" w:rsidRDefault="00E962D8" w:rsidP="00AB793A">
      <w:pPr>
        <w:pStyle w:val="Standard1"/>
        <w:rPr>
          <w:rFonts w:ascii="Arial" w:hAnsi="Arial" w:cs="Arial"/>
          <w:strike/>
          <w:color w:val="000000" w:themeColor="text1"/>
          <w:sz w:val="20"/>
          <w:szCs w:val="20"/>
        </w:rPr>
      </w:pPr>
      <w:r w:rsidRPr="00EA0D6C">
        <w:rPr>
          <w:rFonts w:ascii="Arial" w:hAnsi="Arial" w:cs="Arial"/>
          <w:color w:val="000000" w:themeColor="text1"/>
          <w:sz w:val="20"/>
          <w:szCs w:val="20"/>
        </w:rPr>
        <w:t>Mit Unterzeichnung dieses Vertrages werden alle vorhergehenden Verträge und Vereinbarungen zwischen den Parteien aufgehoben</w:t>
      </w:r>
      <w:r w:rsidR="00A55C77" w:rsidRPr="00EA0D6C">
        <w:rPr>
          <w:rFonts w:ascii="Arial" w:hAnsi="Arial" w:cs="Arial"/>
          <w:strike/>
          <w:color w:val="000000" w:themeColor="text1"/>
          <w:sz w:val="20"/>
          <w:szCs w:val="20"/>
        </w:rPr>
        <w:t>.</w:t>
      </w:r>
    </w:p>
    <w:p w14:paraId="47233A6E" w14:textId="77777777" w:rsidR="00720CD6" w:rsidRPr="00412AEB" w:rsidRDefault="00720CD6" w:rsidP="00AB793A">
      <w:pPr>
        <w:pStyle w:val="Standard1"/>
        <w:rPr>
          <w:rFonts w:ascii="Arial" w:hAnsi="Arial" w:cs="Arial"/>
          <w:strike/>
          <w:sz w:val="20"/>
          <w:szCs w:val="20"/>
        </w:rPr>
      </w:pPr>
    </w:p>
    <w:p w14:paraId="7E8E0B12" w14:textId="77777777" w:rsidR="00383ADD" w:rsidRDefault="00A55C77" w:rsidP="00720CD6">
      <w:pPr>
        <w:numPr>
          <w:ilvl w:val="0"/>
          <w:numId w:val="3"/>
        </w:numPr>
        <w:overflowPunct w:val="0"/>
        <w:autoSpaceDE w:val="0"/>
        <w:autoSpaceDN w:val="0"/>
        <w:adjustRightInd w:val="0"/>
        <w:spacing w:before="240" w:after="60" w:line="300" w:lineRule="exact"/>
        <w:ind w:left="709" w:hanging="709"/>
        <w:textAlignment w:val="baseline"/>
        <w:rPr>
          <w:rFonts w:ascii="Arial" w:hAnsi="Arial" w:cs="Arial"/>
          <w:b/>
        </w:rPr>
      </w:pPr>
      <w:r>
        <w:rPr>
          <w:rFonts w:ascii="Arial" w:hAnsi="Arial" w:cs="Arial"/>
          <w:b/>
        </w:rPr>
        <w:lastRenderedPageBreak/>
        <w:t>Datum/Unterschriften</w:t>
      </w:r>
      <w:r>
        <w:rPr>
          <w:rFonts w:ascii="Arial" w:hAnsi="Arial" w:cs="Arial"/>
          <w:b/>
        </w:rPr>
        <w:br/>
      </w:r>
    </w:p>
    <w:tbl>
      <w:tblPr>
        <w:tblW w:w="8971" w:type="dxa"/>
        <w:tblInd w:w="108" w:type="dxa"/>
        <w:tblLayout w:type="fixed"/>
        <w:tblLook w:val="04A0" w:firstRow="1" w:lastRow="0" w:firstColumn="1" w:lastColumn="0" w:noHBand="0" w:noVBand="1"/>
      </w:tblPr>
      <w:tblGrid>
        <w:gridCol w:w="4111"/>
        <w:gridCol w:w="567"/>
        <w:gridCol w:w="4293"/>
      </w:tblGrid>
      <w:tr w:rsidR="00383ADD" w14:paraId="1E739B60" w14:textId="77777777">
        <w:tc>
          <w:tcPr>
            <w:tcW w:w="4111" w:type="dxa"/>
            <w:tcBorders>
              <w:bottom w:val="dotted" w:sz="4" w:space="0" w:color="auto"/>
            </w:tcBorders>
            <w:shd w:val="clear" w:color="auto" w:fill="auto"/>
            <w:vAlign w:val="center"/>
          </w:tcPr>
          <w:p w14:paraId="2A4BA887" w14:textId="77777777" w:rsidR="00383ADD" w:rsidRDefault="00A55C77">
            <w:pPr>
              <w:spacing w:before="120" w:after="120" w:line="300" w:lineRule="exact"/>
              <w:rPr>
                <w:rFonts w:ascii="Arial" w:eastAsia="Times New Roman" w:hAnsi="Arial" w:cs="Arial"/>
                <w:sz w:val="20"/>
                <w:szCs w:val="20"/>
                <w:lang w:eastAsia="de-CH"/>
              </w:rPr>
            </w:pPr>
            <w:r>
              <w:rPr>
                <w:rFonts w:ascii="Arial" w:eastAsia="Times New Roman" w:hAnsi="Arial" w:cs="Arial"/>
                <w:sz w:val="20"/>
                <w:szCs w:val="20"/>
                <w:lang w:eastAsia="de-CH"/>
              </w:rPr>
              <w:t>Ort und Datum:</w:t>
            </w:r>
          </w:p>
        </w:tc>
        <w:tc>
          <w:tcPr>
            <w:tcW w:w="567" w:type="dxa"/>
            <w:tcBorders>
              <w:bottom w:val="dotted" w:sz="4" w:space="0" w:color="auto"/>
            </w:tcBorders>
            <w:shd w:val="clear" w:color="auto" w:fill="auto"/>
          </w:tcPr>
          <w:p w14:paraId="338D079A" w14:textId="77777777" w:rsidR="00383ADD" w:rsidRDefault="00383ADD">
            <w:pPr>
              <w:spacing w:before="120" w:after="120" w:line="300" w:lineRule="exact"/>
              <w:rPr>
                <w:rFonts w:ascii="Arial" w:eastAsia="Times New Roman" w:hAnsi="Arial" w:cs="Arial"/>
                <w:sz w:val="20"/>
                <w:szCs w:val="20"/>
                <w:lang w:eastAsia="de-CH"/>
              </w:rPr>
            </w:pPr>
          </w:p>
        </w:tc>
        <w:tc>
          <w:tcPr>
            <w:tcW w:w="4293" w:type="dxa"/>
            <w:tcBorders>
              <w:bottom w:val="dotted" w:sz="4" w:space="0" w:color="auto"/>
            </w:tcBorders>
            <w:shd w:val="clear" w:color="auto" w:fill="auto"/>
            <w:vAlign w:val="center"/>
          </w:tcPr>
          <w:p w14:paraId="44698081" w14:textId="77777777" w:rsidR="00383ADD" w:rsidRDefault="00383ADD">
            <w:pPr>
              <w:spacing w:before="120" w:after="120" w:line="300" w:lineRule="exact"/>
              <w:rPr>
                <w:rFonts w:ascii="Arial" w:eastAsia="Times New Roman" w:hAnsi="Arial" w:cs="Arial"/>
                <w:sz w:val="20"/>
                <w:szCs w:val="20"/>
                <w:lang w:eastAsia="de-CH"/>
              </w:rPr>
            </w:pPr>
          </w:p>
        </w:tc>
      </w:tr>
      <w:tr w:rsidR="00383ADD" w14:paraId="6A774E73" w14:textId="77777777">
        <w:tc>
          <w:tcPr>
            <w:tcW w:w="4111" w:type="dxa"/>
            <w:tcBorders>
              <w:top w:val="dotted" w:sz="4" w:space="0" w:color="auto"/>
            </w:tcBorders>
            <w:shd w:val="clear" w:color="auto" w:fill="auto"/>
          </w:tcPr>
          <w:p w14:paraId="541C626D" w14:textId="77777777" w:rsidR="00383ADD" w:rsidRDefault="00383ADD">
            <w:pPr>
              <w:spacing w:line="160" w:lineRule="exact"/>
              <w:jc w:val="both"/>
              <w:rPr>
                <w:rFonts w:ascii="Arial" w:eastAsia="Times New Roman" w:hAnsi="Arial" w:cs="Arial"/>
                <w:sz w:val="20"/>
                <w:szCs w:val="20"/>
                <w:lang w:eastAsia="de-CH"/>
              </w:rPr>
            </w:pPr>
          </w:p>
        </w:tc>
        <w:tc>
          <w:tcPr>
            <w:tcW w:w="567" w:type="dxa"/>
            <w:tcBorders>
              <w:top w:val="dotted" w:sz="4" w:space="0" w:color="auto"/>
            </w:tcBorders>
            <w:shd w:val="clear" w:color="auto" w:fill="auto"/>
          </w:tcPr>
          <w:p w14:paraId="5FF8E469" w14:textId="77777777" w:rsidR="00383ADD" w:rsidRDefault="00383ADD">
            <w:pPr>
              <w:spacing w:line="160" w:lineRule="exact"/>
              <w:rPr>
                <w:rFonts w:ascii="Arial" w:eastAsia="Times New Roman" w:hAnsi="Arial" w:cs="Arial"/>
                <w:sz w:val="20"/>
                <w:szCs w:val="20"/>
                <w:lang w:eastAsia="de-CH"/>
              </w:rPr>
            </w:pPr>
          </w:p>
        </w:tc>
        <w:tc>
          <w:tcPr>
            <w:tcW w:w="4293" w:type="dxa"/>
            <w:tcBorders>
              <w:top w:val="dotted" w:sz="4" w:space="0" w:color="auto"/>
            </w:tcBorders>
            <w:shd w:val="clear" w:color="auto" w:fill="auto"/>
          </w:tcPr>
          <w:p w14:paraId="6A5F70CD" w14:textId="77777777" w:rsidR="00383ADD" w:rsidRDefault="00383ADD">
            <w:pPr>
              <w:spacing w:line="160" w:lineRule="exact"/>
              <w:rPr>
                <w:rFonts w:ascii="Arial" w:eastAsia="Times New Roman" w:hAnsi="Arial" w:cs="Arial"/>
                <w:sz w:val="20"/>
                <w:szCs w:val="20"/>
                <w:lang w:eastAsia="de-CH"/>
              </w:rPr>
            </w:pPr>
          </w:p>
        </w:tc>
      </w:tr>
      <w:tr w:rsidR="00383ADD" w14:paraId="2B2ACBA9" w14:textId="77777777">
        <w:tc>
          <w:tcPr>
            <w:tcW w:w="4111" w:type="dxa"/>
            <w:shd w:val="clear" w:color="auto" w:fill="auto"/>
          </w:tcPr>
          <w:p w14:paraId="7E0973C8" w14:textId="77777777" w:rsidR="00383ADD" w:rsidRDefault="00A55C77">
            <w:pPr>
              <w:spacing w:before="120" w:after="120" w:line="300" w:lineRule="exact"/>
              <w:rPr>
                <w:rFonts w:ascii="Arial" w:eastAsia="Times New Roman" w:hAnsi="Arial" w:cs="Arial"/>
                <w:sz w:val="20"/>
                <w:szCs w:val="20"/>
                <w:lang w:eastAsia="de-CH"/>
              </w:rPr>
            </w:pPr>
            <w:r>
              <w:rPr>
                <w:rFonts w:ascii="Arial" w:eastAsia="Times New Roman" w:hAnsi="Arial" w:cs="Arial"/>
                <w:sz w:val="20"/>
                <w:szCs w:val="20"/>
                <w:lang w:eastAsia="de-CH"/>
              </w:rPr>
              <w:t>Familiengärtnerverein Luzern</w:t>
            </w:r>
          </w:p>
        </w:tc>
        <w:tc>
          <w:tcPr>
            <w:tcW w:w="567" w:type="dxa"/>
            <w:shd w:val="clear" w:color="auto" w:fill="auto"/>
          </w:tcPr>
          <w:p w14:paraId="4BABAFF9" w14:textId="77777777" w:rsidR="00383ADD" w:rsidRDefault="00383ADD">
            <w:pPr>
              <w:spacing w:before="120" w:after="120" w:line="300" w:lineRule="exact"/>
              <w:rPr>
                <w:rFonts w:ascii="Arial" w:eastAsia="Times New Roman" w:hAnsi="Arial" w:cs="Arial"/>
                <w:sz w:val="20"/>
                <w:szCs w:val="20"/>
                <w:lang w:eastAsia="de-CH"/>
              </w:rPr>
            </w:pPr>
          </w:p>
        </w:tc>
        <w:tc>
          <w:tcPr>
            <w:tcW w:w="4293" w:type="dxa"/>
            <w:shd w:val="clear" w:color="auto" w:fill="auto"/>
          </w:tcPr>
          <w:p w14:paraId="148AC817" w14:textId="77777777" w:rsidR="00383ADD" w:rsidRDefault="00383ADD">
            <w:pPr>
              <w:spacing w:before="120" w:after="120" w:line="300" w:lineRule="exact"/>
              <w:rPr>
                <w:rFonts w:ascii="Arial" w:eastAsia="Times New Roman" w:hAnsi="Arial" w:cs="Arial"/>
                <w:sz w:val="20"/>
                <w:szCs w:val="20"/>
                <w:lang w:eastAsia="de-CH"/>
              </w:rPr>
            </w:pPr>
          </w:p>
        </w:tc>
      </w:tr>
      <w:tr w:rsidR="00383ADD" w14:paraId="73FEA6E3" w14:textId="77777777">
        <w:tc>
          <w:tcPr>
            <w:tcW w:w="4111" w:type="dxa"/>
            <w:shd w:val="clear" w:color="auto" w:fill="auto"/>
          </w:tcPr>
          <w:p w14:paraId="23D3D9CE" w14:textId="77777777" w:rsidR="00383ADD" w:rsidRDefault="00383ADD">
            <w:pPr>
              <w:spacing w:line="300" w:lineRule="exact"/>
              <w:rPr>
                <w:rFonts w:ascii="Arial" w:eastAsia="Times New Roman" w:hAnsi="Arial" w:cs="Arial"/>
                <w:sz w:val="20"/>
                <w:szCs w:val="20"/>
                <w:lang w:eastAsia="de-CH"/>
              </w:rPr>
            </w:pPr>
          </w:p>
        </w:tc>
        <w:tc>
          <w:tcPr>
            <w:tcW w:w="567" w:type="dxa"/>
            <w:shd w:val="clear" w:color="auto" w:fill="auto"/>
          </w:tcPr>
          <w:p w14:paraId="11576B49" w14:textId="77777777" w:rsidR="00383ADD" w:rsidRDefault="00383ADD">
            <w:pPr>
              <w:spacing w:line="300" w:lineRule="exact"/>
              <w:rPr>
                <w:rFonts w:ascii="Arial" w:eastAsia="Times New Roman" w:hAnsi="Arial" w:cs="Arial"/>
                <w:sz w:val="20"/>
                <w:szCs w:val="20"/>
                <w:lang w:eastAsia="de-CH"/>
              </w:rPr>
            </w:pPr>
          </w:p>
        </w:tc>
        <w:tc>
          <w:tcPr>
            <w:tcW w:w="4293" w:type="dxa"/>
            <w:shd w:val="clear" w:color="auto" w:fill="auto"/>
          </w:tcPr>
          <w:p w14:paraId="61BB92E1" w14:textId="77777777" w:rsidR="00383ADD" w:rsidRDefault="00383ADD">
            <w:pPr>
              <w:spacing w:line="300" w:lineRule="exact"/>
              <w:rPr>
                <w:rFonts w:ascii="Arial" w:eastAsia="Times New Roman" w:hAnsi="Arial" w:cs="Arial"/>
                <w:sz w:val="20"/>
                <w:szCs w:val="20"/>
                <w:lang w:eastAsia="de-CH"/>
              </w:rPr>
            </w:pPr>
          </w:p>
        </w:tc>
      </w:tr>
      <w:tr w:rsidR="00383ADD" w14:paraId="376F5123" w14:textId="77777777">
        <w:tc>
          <w:tcPr>
            <w:tcW w:w="4111" w:type="dxa"/>
            <w:tcBorders>
              <w:bottom w:val="dotted" w:sz="4" w:space="0" w:color="auto"/>
            </w:tcBorders>
            <w:shd w:val="clear" w:color="auto" w:fill="auto"/>
          </w:tcPr>
          <w:p w14:paraId="0B555AEA" w14:textId="77777777" w:rsidR="00383ADD" w:rsidRDefault="00383ADD">
            <w:pPr>
              <w:spacing w:line="300" w:lineRule="exact"/>
              <w:jc w:val="both"/>
              <w:rPr>
                <w:rFonts w:ascii="Arial" w:eastAsia="Times New Roman" w:hAnsi="Arial" w:cs="Arial"/>
                <w:sz w:val="20"/>
                <w:szCs w:val="20"/>
                <w:lang w:eastAsia="de-CH"/>
              </w:rPr>
            </w:pPr>
          </w:p>
        </w:tc>
        <w:tc>
          <w:tcPr>
            <w:tcW w:w="567" w:type="dxa"/>
            <w:shd w:val="clear" w:color="auto" w:fill="auto"/>
          </w:tcPr>
          <w:p w14:paraId="648D6DA4" w14:textId="77777777" w:rsidR="00383ADD" w:rsidRDefault="00383ADD">
            <w:pPr>
              <w:spacing w:line="300" w:lineRule="exact"/>
              <w:rPr>
                <w:rFonts w:ascii="Arial" w:eastAsia="Times New Roman" w:hAnsi="Arial" w:cs="Arial"/>
                <w:sz w:val="20"/>
                <w:szCs w:val="20"/>
                <w:lang w:eastAsia="de-CH"/>
              </w:rPr>
            </w:pPr>
          </w:p>
        </w:tc>
        <w:tc>
          <w:tcPr>
            <w:tcW w:w="4293" w:type="dxa"/>
            <w:tcBorders>
              <w:bottom w:val="dotted" w:sz="4" w:space="0" w:color="auto"/>
            </w:tcBorders>
            <w:shd w:val="clear" w:color="auto" w:fill="auto"/>
          </w:tcPr>
          <w:p w14:paraId="20B413FB" w14:textId="77777777" w:rsidR="00383ADD" w:rsidRDefault="00383ADD">
            <w:pPr>
              <w:spacing w:line="300" w:lineRule="exact"/>
              <w:jc w:val="both"/>
              <w:rPr>
                <w:rFonts w:ascii="Arial" w:eastAsia="Times New Roman" w:hAnsi="Arial" w:cs="Arial"/>
                <w:sz w:val="20"/>
                <w:szCs w:val="20"/>
                <w:lang w:eastAsia="de-CH"/>
              </w:rPr>
            </w:pPr>
          </w:p>
        </w:tc>
      </w:tr>
      <w:tr w:rsidR="00383ADD" w14:paraId="10C3C822" w14:textId="77777777">
        <w:tc>
          <w:tcPr>
            <w:tcW w:w="4111" w:type="dxa"/>
            <w:tcBorders>
              <w:top w:val="dotted" w:sz="4" w:space="0" w:color="auto"/>
            </w:tcBorders>
            <w:shd w:val="clear" w:color="auto" w:fill="auto"/>
          </w:tcPr>
          <w:p w14:paraId="44887418" w14:textId="368CE9B1" w:rsidR="00383ADD" w:rsidRDefault="00A55C77">
            <w:pPr>
              <w:spacing w:before="120" w:after="120" w:line="300" w:lineRule="exact"/>
              <w:rPr>
                <w:rFonts w:ascii="Arial" w:eastAsia="Times New Roman" w:hAnsi="Arial" w:cs="Arial"/>
                <w:sz w:val="20"/>
                <w:szCs w:val="20"/>
                <w:lang w:eastAsia="de-CH"/>
              </w:rPr>
            </w:pPr>
            <w:r>
              <w:rPr>
                <w:rFonts w:ascii="Arial" w:eastAsia="Times New Roman" w:hAnsi="Arial" w:cs="Arial"/>
                <w:sz w:val="20"/>
                <w:szCs w:val="20"/>
                <w:lang w:eastAsia="de-CH"/>
              </w:rPr>
              <w:t>Präsid</w:t>
            </w:r>
            <w:r w:rsidR="00AB793A" w:rsidRPr="00EA0D6C">
              <w:rPr>
                <w:rFonts w:ascii="Arial" w:eastAsia="Times New Roman" w:hAnsi="Arial" w:cs="Arial"/>
                <w:color w:val="000000" w:themeColor="text1"/>
                <w:sz w:val="20"/>
                <w:szCs w:val="20"/>
                <w:lang w:eastAsia="de-CH"/>
              </w:rPr>
              <w:t>ium</w:t>
            </w:r>
          </w:p>
        </w:tc>
        <w:tc>
          <w:tcPr>
            <w:tcW w:w="567" w:type="dxa"/>
            <w:shd w:val="clear" w:color="auto" w:fill="auto"/>
          </w:tcPr>
          <w:p w14:paraId="41DAA864" w14:textId="77777777" w:rsidR="00383ADD" w:rsidRDefault="00383ADD">
            <w:pPr>
              <w:spacing w:before="120" w:after="120" w:line="300" w:lineRule="exact"/>
              <w:rPr>
                <w:rFonts w:ascii="Arial" w:eastAsia="Times New Roman" w:hAnsi="Arial" w:cs="Arial"/>
                <w:sz w:val="20"/>
                <w:szCs w:val="20"/>
                <w:lang w:eastAsia="de-CH"/>
              </w:rPr>
            </w:pPr>
          </w:p>
        </w:tc>
        <w:tc>
          <w:tcPr>
            <w:tcW w:w="4293" w:type="dxa"/>
            <w:tcBorders>
              <w:top w:val="dotted" w:sz="4" w:space="0" w:color="auto"/>
            </w:tcBorders>
            <w:shd w:val="clear" w:color="auto" w:fill="auto"/>
          </w:tcPr>
          <w:p w14:paraId="7C7ADED7" w14:textId="77777777" w:rsidR="00383ADD" w:rsidRDefault="00A55C77">
            <w:pPr>
              <w:spacing w:before="120" w:after="120" w:line="300" w:lineRule="exact"/>
              <w:rPr>
                <w:rFonts w:ascii="Arial" w:eastAsia="Times New Roman" w:hAnsi="Arial" w:cs="Arial"/>
                <w:sz w:val="20"/>
                <w:szCs w:val="20"/>
                <w:lang w:eastAsia="de-CH"/>
              </w:rPr>
            </w:pPr>
            <w:r>
              <w:rPr>
                <w:rFonts w:ascii="Arial" w:eastAsia="Times New Roman" w:hAnsi="Arial" w:cs="Arial"/>
                <w:sz w:val="20"/>
                <w:szCs w:val="20"/>
                <w:lang w:eastAsia="de-CH"/>
              </w:rPr>
              <w:t>Mitglied des Arealvorstandes</w:t>
            </w:r>
          </w:p>
        </w:tc>
      </w:tr>
      <w:tr w:rsidR="00383ADD" w14:paraId="5161E12D" w14:textId="77777777">
        <w:tc>
          <w:tcPr>
            <w:tcW w:w="4111" w:type="dxa"/>
            <w:shd w:val="clear" w:color="auto" w:fill="auto"/>
          </w:tcPr>
          <w:p w14:paraId="41E174BA" w14:textId="77777777" w:rsidR="00383ADD" w:rsidRDefault="00383ADD">
            <w:pPr>
              <w:spacing w:line="160" w:lineRule="exact"/>
              <w:rPr>
                <w:rFonts w:ascii="Arial" w:eastAsia="Times New Roman" w:hAnsi="Arial" w:cs="Arial"/>
                <w:sz w:val="20"/>
                <w:szCs w:val="20"/>
                <w:lang w:eastAsia="de-CH"/>
              </w:rPr>
            </w:pPr>
          </w:p>
        </w:tc>
        <w:tc>
          <w:tcPr>
            <w:tcW w:w="567" w:type="dxa"/>
            <w:shd w:val="clear" w:color="auto" w:fill="auto"/>
          </w:tcPr>
          <w:p w14:paraId="0147DC24" w14:textId="77777777" w:rsidR="00383ADD" w:rsidRDefault="00383ADD">
            <w:pPr>
              <w:spacing w:line="160" w:lineRule="exact"/>
              <w:rPr>
                <w:rFonts w:ascii="Arial" w:eastAsia="Times New Roman" w:hAnsi="Arial" w:cs="Arial"/>
                <w:sz w:val="20"/>
                <w:szCs w:val="20"/>
                <w:lang w:eastAsia="de-CH"/>
              </w:rPr>
            </w:pPr>
          </w:p>
        </w:tc>
        <w:tc>
          <w:tcPr>
            <w:tcW w:w="4293" w:type="dxa"/>
            <w:shd w:val="clear" w:color="auto" w:fill="auto"/>
          </w:tcPr>
          <w:p w14:paraId="3CD4F904" w14:textId="77777777" w:rsidR="00383ADD" w:rsidRDefault="00383ADD">
            <w:pPr>
              <w:spacing w:line="160" w:lineRule="exact"/>
              <w:rPr>
                <w:rFonts w:ascii="Arial" w:eastAsia="Times New Roman" w:hAnsi="Arial" w:cs="Arial"/>
                <w:sz w:val="20"/>
                <w:szCs w:val="20"/>
                <w:lang w:eastAsia="de-CH"/>
              </w:rPr>
            </w:pPr>
          </w:p>
        </w:tc>
      </w:tr>
      <w:tr w:rsidR="00383ADD" w14:paraId="2F8523E6" w14:textId="77777777">
        <w:tc>
          <w:tcPr>
            <w:tcW w:w="4111" w:type="dxa"/>
            <w:tcBorders>
              <w:bottom w:val="dotted" w:sz="4" w:space="0" w:color="auto"/>
            </w:tcBorders>
            <w:shd w:val="clear" w:color="auto" w:fill="auto"/>
          </w:tcPr>
          <w:p w14:paraId="33084EAB" w14:textId="77777777" w:rsidR="00383ADD" w:rsidRDefault="00A55C77">
            <w:pPr>
              <w:spacing w:before="120" w:after="120" w:line="300" w:lineRule="exact"/>
              <w:rPr>
                <w:rFonts w:ascii="Arial" w:eastAsia="Times New Roman" w:hAnsi="Arial" w:cs="Arial"/>
                <w:sz w:val="20"/>
                <w:szCs w:val="20"/>
                <w:lang w:eastAsia="de-CH"/>
              </w:rPr>
            </w:pPr>
            <w:r>
              <w:rPr>
                <w:rFonts w:ascii="Arial" w:eastAsia="Times New Roman" w:hAnsi="Arial" w:cs="Arial"/>
                <w:sz w:val="20"/>
                <w:szCs w:val="20"/>
                <w:lang w:eastAsia="de-CH"/>
              </w:rPr>
              <w:t>Ort und Datum:</w:t>
            </w:r>
          </w:p>
        </w:tc>
        <w:tc>
          <w:tcPr>
            <w:tcW w:w="567" w:type="dxa"/>
            <w:tcBorders>
              <w:bottom w:val="dotted" w:sz="4" w:space="0" w:color="auto"/>
            </w:tcBorders>
            <w:shd w:val="clear" w:color="auto" w:fill="auto"/>
          </w:tcPr>
          <w:p w14:paraId="60BECF5C" w14:textId="77777777" w:rsidR="00383ADD" w:rsidRDefault="00383ADD">
            <w:pPr>
              <w:spacing w:before="120" w:after="120" w:line="300" w:lineRule="exact"/>
              <w:rPr>
                <w:rFonts w:ascii="Arial" w:eastAsia="Times New Roman" w:hAnsi="Arial" w:cs="Arial"/>
                <w:sz w:val="20"/>
                <w:szCs w:val="20"/>
                <w:lang w:eastAsia="de-CH"/>
              </w:rPr>
            </w:pPr>
          </w:p>
        </w:tc>
        <w:tc>
          <w:tcPr>
            <w:tcW w:w="4293" w:type="dxa"/>
            <w:tcBorders>
              <w:bottom w:val="dotted" w:sz="4" w:space="0" w:color="auto"/>
            </w:tcBorders>
            <w:shd w:val="clear" w:color="auto" w:fill="auto"/>
          </w:tcPr>
          <w:p w14:paraId="1325E314" w14:textId="77777777" w:rsidR="00383ADD" w:rsidRDefault="00383ADD">
            <w:pPr>
              <w:spacing w:before="120" w:after="120" w:line="300" w:lineRule="exact"/>
              <w:rPr>
                <w:rFonts w:ascii="Arial" w:eastAsia="Times New Roman" w:hAnsi="Arial" w:cs="Arial"/>
                <w:sz w:val="20"/>
                <w:szCs w:val="20"/>
                <w:lang w:eastAsia="de-CH"/>
              </w:rPr>
            </w:pPr>
          </w:p>
        </w:tc>
      </w:tr>
      <w:tr w:rsidR="00383ADD" w14:paraId="61953608" w14:textId="77777777">
        <w:tc>
          <w:tcPr>
            <w:tcW w:w="4111" w:type="dxa"/>
            <w:tcBorders>
              <w:top w:val="dotted" w:sz="4" w:space="0" w:color="auto"/>
            </w:tcBorders>
            <w:shd w:val="clear" w:color="auto" w:fill="auto"/>
          </w:tcPr>
          <w:p w14:paraId="21BEF9C9" w14:textId="77777777" w:rsidR="00383ADD" w:rsidRDefault="00383ADD">
            <w:pPr>
              <w:spacing w:line="300" w:lineRule="exact"/>
              <w:rPr>
                <w:rFonts w:ascii="Arial" w:eastAsia="Times New Roman" w:hAnsi="Arial" w:cs="Arial"/>
                <w:sz w:val="20"/>
                <w:szCs w:val="20"/>
                <w:lang w:eastAsia="de-CH"/>
              </w:rPr>
            </w:pPr>
          </w:p>
        </w:tc>
        <w:tc>
          <w:tcPr>
            <w:tcW w:w="567" w:type="dxa"/>
            <w:tcBorders>
              <w:top w:val="dotted" w:sz="4" w:space="0" w:color="auto"/>
            </w:tcBorders>
            <w:shd w:val="clear" w:color="auto" w:fill="auto"/>
          </w:tcPr>
          <w:p w14:paraId="36815595" w14:textId="77777777" w:rsidR="00383ADD" w:rsidRDefault="00383ADD">
            <w:pPr>
              <w:spacing w:line="300" w:lineRule="exact"/>
              <w:rPr>
                <w:rFonts w:ascii="Arial" w:eastAsia="Times New Roman" w:hAnsi="Arial" w:cs="Arial"/>
                <w:sz w:val="20"/>
                <w:szCs w:val="20"/>
                <w:lang w:eastAsia="de-CH"/>
              </w:rPr>
            </w:pPr>
          </w:p>
        </w:tc>
        <w:tc>
          <w:tcPr>
            <w:tcW w:w="4293" w:type="dxa"/>
            <w:tcBorders>
              <w:top w:val="dotted" w:sz="4" w:space="0" w:color="auto"/>
            </w:tcBorders>
            <w:shd w:val="clear" w:color="auto" w:fill="auto"/>
          </w:tcPr>
          <w:p w14:paraId="1ABD0C7F" w14:textId="77777777" w:rsidR="00383ADD" w:rsidRDefault="00383ADD">
            <w:pPr>
              <w:spacing w:line="300" w:lineRule="exact"/>
              <w:rPr>
                <w:rFonts w:ascii="Arial" w:eastAsia="Times New Roman" w:hAnsi="Arial" w:cs="Arial"/>
                <w:sz w:val="20"/>
                <w:szCs w:val="20"/>
                <w:lang w:eastAsia="de-CH"/>
              </w:rPr>
            </w:pPr>
          </w:p>
        </w:tc>
      </w:tr>
      <w:tr w:rsidR="00383ADD" w14:paraId="44C250B0" w14:textId="77777777">
        <w:tc>
          <w:tcPr>
            <w:tcW w:w="4111" w:type="dxa"/>
            <w:tcBorders>
              <w:bottom w:val="dotted" w:sz="4" w:space="0" w:color="auto"/>
            </w:tcBorders>
            <w:shd w:val="clear" w:color="auto" w:fill="auto"/>
          </w:tcPr>
          <w:p w14:paraId="3446BF34" w14:textId="77777777" w:rsidR="00383ADD" w:rsidRDefault="00383ADD">
            <w:pPr>
              <w:spacing w:line="300" w:lineRule="exact"/>
              <w:rPr>
                <w:rFonts w:ascii="Arial" w:eastAsia="Times New Roman" w:hAnsi="Arial" w:cs="Arial"/>
                <w:sz w:val="20"/>
                <w:szCs w:val="20"/>
                <w:lang w:eastAsia="de-CH"/>
              </w:rPr>
            </w:pPr>
          </w:p>
        </w:tc>
        <w:tc>
          <w:tcPr>
            <w:tcW w:w="567" w:type="dxa"/>
            <w:shd w:val="clear" w:color="auto" w:fill="auto"/>
          </w:tcPr>
          <w:p w14:paraId="1921EFC1" w14:textId="77777777" w:rsidR="00383ADD" w:rsidRDefault="00383ADD">
            <w:pPr>
              <w:spacing w:line="300" w:lineRule="exact"/>
              <w:rPr>
                <w:rFonts w:ascii="Arial" w:eastAsia="Times New Roman" w:hAnsi="Arial" w:cs="Arial"/>
                <w:sz w:val="20"/>
                <w:szCs w:val="20"/>
                <w:lang w:eastAsia="de-CH"/>
              </w:rPr>
            </w:pPr>
          </w:p>
        </w:tc>
        <w:tc>
          <w:tcPr>
            <w:tcW w:w="4293" w:type="dxa"/>
            <w:tcBorders>
              <w:bottom w:val="dotted" w:sz="4" w:space="0" w:color="auto"/>
            </w:tcBorders>
            <w:shd w:val="clear" w:color="auto" w:fill="auto"/>
          </w:tcPr>
          <w:p w14:paraId="45F78BFD" w14:textId="77777777" w:rsidR="00383ADD" w:rsidRDefault="00383ADD">
            <w:pPr>
              <w:spacing w:line="300" w:lineRule="exact"/>
              <w:rPr>
                <w:rFonts w:ascii="Arial" w:eastAsia="Times New Roman" w:hAnsi="Arial" w:cs="Arial"/>
                <w:sz w:val="20"/>
                <w:szCs w:val="20"/>
                <w:lang w:eastAsia="de-CH"/>
              </w:rPr>
            </w:pPr>
          </w:p>
        </w:tc>
      </w:tr>
      <w:tr w:rsidR="00383ADD" w14:paraId="74A767F3" w14:textId="77777777">
        <w:tc>
          <w:tcPr>
            <w:tcW w:w="4111" w:type="dxa"/>
            <w:tcBorders>
              <w:top w:val="dotted" w:sz="4" w:space="0" w:color="auto"/>
            </w:tcBorders>
            <w:shd w:val="clear" w:color="auto" w:fill="auto"/>
          </w:tcPr>
          <w:p w14:paraId="6D9E395D" w14:textId="77777777" w:rsidR="00383ADD" w:rsidRDefault="00A55C77">
            <w:pPr>
              <w:spacing w:before="120" w:after="120" w:line="300" w:lineRule="exact"/>
              <w:rPr>
                <w:rFonts w:ascii="Arial" w:eastAsia="Times New Roman" w:hAnsi="Arial" w:cs="Arial"/>
                <w:sz w:val="20"/>
                <w:szCs w:val="20"/>
                <w:lang w:eastAsia="de-CH"/>
              </w:rPr>
            </w:pPr>
            <w:r>
              <w:rPr>
                <w:rFonts w:ascii="Arial" w:eastAsia="Times New Roman" w:hAnsi="Arial" w:cs="Arial"/>
                <w:sz w:val="20"/>
                <w:szCs w:val="20"/>
                <w:lang w:eastAsia="de-CH"/>
              </w:rPr>
              <w:t>Parzellennutzer / Parzellennutzerin</w:t>
            </w:r>
          </w:p>
        </w:tc>
        <w:tc>
          <w:tcPr>
            <w:tcW w:w="567" w:type="dxa"/>
            <w:shd w:val="clear" w:color="auto" w:fill="auto"/>
          </w:tcPr>
          <w:p w14:paraId="6A0BA549" w14:textId="77777777" w:rsidR="00383ADD" w:rsidRDefault="00383ADD">
            <w:pPr>
              <w:spacing w:before="120" w:after="120" w:line="300" w:lineRule="exact"/>
              <w:rPr>
                <w:rFonts w:ascii="Arial" w:eastAsia="Times New Roman" w:hAnsi="Arial" w:cs="Arial"/>
                <w:sz w:val="20"/>
                <w:szCs w:val="20"/>
                <w:lang w:eastAsia="de-CH"/>
              </w:rPr>
            </w:pPr>
          </w:p>
        </w:tc>
        <w:tc>
          <w:tcPr>
            <w:tcW w:w="4293" w:type="dxa"/>
            <w:tcBorders>
              <w:top w:val="dotted" w:sz="4" w:space="0" w:color="auto"/>
            </w:tcBorders>
            <w:shd w:val="clear" w:color="auto" w:fill="auto"/>
          </w:tcPr>
          <w:p w14:paraId="5BD0CF23" w14:textId="77777777" w:rsidR="00383ADD" w:rsidRDefault="00A55C77">
            <w:pPr>
              <w:spacing w:before="120" w:after="120" w:line="300" w:lineRule="exact"/>
              <w:rPr>
                <w:rFonts w:ascii="Arial" w:eastAsia="Times New Roman" w:hAnsi="Arial" w:cs="Arial"/>
                <w:sz w:val="20"/>
                <w:szCs w:val="20"/>
                <w:lang w:eastAsia="de-CH"/>
              </w:rPr>
            </w:pPr>
            <w:r>
              <w:rPr>
                <w:rFonts w:ascii="Arial" w:eastAsia="Times New Roman" w:hAnsi="Arial" w:cs="Arial"/>
                <w:sz w:val="20"/>
                <w:szCs w:val="20"/>
                <w:lang w:eastAsia="de-CH"/>
              </w:rPr>
              <w:t>Parzellennutzer / Parzellennutzerin</w:t>
            </w:r>
          </w:p>
        </w:tc>
      </w:tr>
    </w:tbl>
    <w:p w14:paraId="554BC73E" w14:textId="77777777" w:rsidR="00383ADD" w:rsidRDefault="00383ADD">
      <w:pPr>
        <w:tabs>
          <w:tab w:val="left" w:pos="1905"/>
        </w:tabs>
        <w:spacing w:line="180" w:lineRule="exact"/>
        <w:rPr>
          <w:rFonts w:ascii="Arial" w:hAnsi="Arial" w:cs="Arial"/>
          <w:sz w:val="20"/>
          <w:szCs w:val="20"/>
        </w:rPr>
      </w:pPr>
    </w:p>
    <w:p w14:paraId="57277A00" w14:textId="77777777" w:rsidR="00383ADD" w:rsidRDefault="00A55C77">
      <w:pPr>
        <w:tabs>
          <w:tab w:val="left" w:pos="1905"/>
        </w:tabs>
        <w:spacing w:line="300" w:lineRule="exact"/>
        <w:rPr>
          <w:rFonts w:ascii="Arial" w:hAnsi="Arial" w:cs="Arial"/>
          <w:sz w:val="20"/>
          <w:szCs w:val="20"/>
        </w:rPr>
      </w:pPr>
      <w:r>
        <w:rPr>
          <w:rFonts w:ascii="Arial" w:hAnsi="Arial" w:cs="Arial"/>
          <w:sz w:val="20"/>
          <w:szCs w:val="20"/>
        </w:rPr>
        <w:t>Der Parzellennutzer / die Parzellennutzerin bestätigt mit seiner / ihrer Unterschrift die Vertragsmodalitäten gelesen zu haben, damit einverstanden zu sein und die erwähnten Beilagen erhalten zu haben.</w:t>
      </w:r>
    </w:p>
    <w:p w14:paraId="20804218" w14:textId="77777777" w:rsidR="00383ADD" w:rsidRDefault="00383ADD">
      <w:pPr>
        <w:tabs>
          <w:tab w:val="left" w:pos="1905"/>
        </w:tabs>
        <w:spacing w:line="180" w:lineRule="exact"/>
        <w:rPr>
          <w:rFonts w:ascii="Arial" w:hAnsi="Arial" w:cs="Arial"/>
          <w:sz w:val="20"/>
          <w:szCs w:val="20"/>
        </w:rPr>
      </w:pPr>
    </w:p>
    <w:p w14:paraId="7374625D" w14:textId="77777777" w:rsidR="00383ADD" w:rsidRDefault="00A55C77">
      <w:pPr>
        <w:pStyle w:val="Auflistung1Ebene"/>
        <w:numPr>
          <w:ilvl w:val="0"/>
          <w:numId w:val="0"/>
        </w:numPr>
        <w:spacing w:line="280" w:lineRule="exact"/>
        <w:rPr>
          <w:rFonts w:ascii="Arial" w:hAnsi="Arial" w:cs="Arial"/>
          <w:b/>
          <w:sz w:val="20"/>
          <w:lang w:val="de-CH"/>
        </w:rPr>
      </w:pPr>
      <w:r>
        <w:rPr>
          <w:rFonts w:ascii="Arial" w:hAnsi="Arial" w:cs="Arial"/>
          <w:b/>
          <w:sz w:val="20"/>
          <w:lang w:val="de-CH"/>
        </w:rPr>
        <w:t>Beilagen:</w:t>
      </w:r>
    </w:p>
    <w:p w14:paraId="52EE8D35" w14:textId="77777777" w:rsidR="00383ADD" w:rsidRDefault="00A55C77">
      <w:pPr>
        <w:tabs>
          <w:tab w:val="left" w:pos="1905"/>
        </w:tabs>
        <w:spacing w:line="300" w:lineRule="exact"/>
        <w:rPr>
          <w:rFonts w:ascii="Arial" w:hAnsi="Arial" w:cs="Arial"/>
          <w:sz w:val="20"/>
          <w:szCs w:val="20"/>
        </w:rPr>
      </w:pPr>
      <w:r>
        <w:rPr>
          <w:rFonts w:ascii="Arial" w:hAnsi="Arial" w:cs="Arial"/>
          <w:sz w:val="20"/>
          <w:szCs w:val="20"/>
        </w:rPr>
        <w:t>Gemäss der Auflistung in Ziffer 8 dieses Vertrags.</w:t>
      </w:r>
    </w:p>
    <w:p w14:paraId="24AC1B2C" w14:textId="78B4AFD1" w:rsidR="00383ADD" w:rsidRPr="00916677" w:rsidRDefault="00A55C77">
      <w:pPr>
        <w:tabs>
          <w:tab w:val="left" w:pos="1905"/>
        </w:tabs>
        <w:spacing w:line="300" w:lineRule="exact"/>
        <w:rPr>
          <w:rFonts w:ascii="Arial" w:hAnsi="Arial" w:cs="Arial"/>
          <w:strike/>
          <w:sz w:val="20"/>
          <w:szCs w:val="20"/>
        </w:rPr>
      </w:pPr>
      <w:r>
        <w:rPr>
          <w:rFonts w:ascii="Arial" w:hAnsi="Arial" w:cs="Arial"/>
          <w:sz w:val="20"/>
          <w:szCs w:val="20"/>
        </w:rPr>
        <w:br/>
        <w:t>Es werden 2 Vertragsexemplare ausgefertigt, je 1 für den Arealnutzer und den Parzellennutzer.</w:t>
      </w:r>
    </w:p>
    <w:p w14:paraId="799B368E" w14:textId="77777777" w:rsidR="00383ADD" w:rsidRDefault="00383ADD">
      <w:pPr>
        <w:rPr>
          <w:rFonts w:ascii="Arial" w:hAnsi="Arial" w:cs="Arial"/>
          <w:sz w:val="22"/>
        </w:rPr>
      </w:pPr>
    </w:p>
    <w:sectPr w:rsidR="00383ADD" w:rsidSect="00695248">
      <w:headerReference w:type="default" r:id="rId9"/>
      <w:footerReference w:type="even" r:id="rId10"/>
      <w:footerReference w:type="default" r:id="rId11"/>
      <w:pgSz w:w="11900" w:h="16840"/>
      <w:pgMar w:top="1417" w:right="1417" w:bottom="567" w:left="1417" w:header="708"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142BF" w14:textId="77777777" w:rsidR="008E5CAE" w:rsidRDefault="008E5CAE">
      <w:r>
        <w:separator/>
      </w:r>
    </w:p>
  </w:endnote>
  <w:endnote w:type="continuationSeparator" w:id="0">
    <w:p w14:paraId="074280C0" w14:textId="77777777" w:rsidR="008E5CAE" w:rsidRDefault="008E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w:altName w:val="Calibri"/>
    <w:charset w:val="00"/>
    <w:family w:val="auto"/>
    <w:pitch w:val="variable"/>
    <w:sig w:usb0="8000002F" w:usb1="00000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3279" w14:textId="77777777" w:rsidR="00383ADD" w:rsidRDefault="00A55C7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9140C2B" w14:textId="77777777" w:rsidR="00383ADD" w:rsidRDefault="00383A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5F71" w14:textId="77777777" w:rsidR="00383ADD" w:rsidRDefault="00A55C77" w:rsidP="0011374D">
    <w:pPr>
      <w:pStyle w:val="Fuzeile"/>
      <w:framePr w:wrap="around" w:vAnchor="text" w:hAnchor="page" w:x="10214" w:y="27"/>
      <w:rPr>
        <w:rStyle w:val="Seitenzahl"/>
        <w:sz w:val="18"/>
        <w:szCs w:val="18"/>
      </w:rPr>
    </w:pPr>
    <w:r>
      <w:rPr>
        <w:rStyle w:val="Seitenzahl"/>
        <w:sz w:val="18"/>
        <w:szCs w:val="18"/>
        <w:lang w:val="de-DE"/>
      </w:rPr>
      <w:t xml:space="preserve">Seite </w:t>
    </w:r>
    <w:r>
      <w:rPr>
        <w:rStyle w:val="Seitenzahl"/>
        <w:b/>
        <w:bCs/>
        <w:sz w:val="18"/>
        <w:szCs w:val="18"/>
      </w:rPr>
      <w:fldChar w:fldCharType="begin"/>
    </w:r>
    <w:r>
      <w:rPr>
        <w:rStyle w:val="Seitenzahl"/>
        <w:b/>
        <w:bCs/>
        <w:sz w:val="18"/>
        <w:szCs w:val="18"/>
      </w:rPr>
      <w:instrText>PAGE  \* Arabic  \* MERGEFORMAT</w:instrText>
    </w:r>
    <w:r>
      <w:rPr>
        <w:rStyle w:val="Seitenzahl"/>
        <w:b/>
        <w:bCs/>
        <w:sz w:val="18"/>
        <w:szCs w:val="18"/>
      </w:rPr>
      <w:fldChar w:fldCharType="separate"/>
    </w:r>
    <w:r>
      <w:rPr>
        <w:rStyle w:val="Seitenzahl"/>
        <w:b/>
        <w:bCs/>
        <w:sz w:val="18"/>
        <w:szCs w:val="18"/>
        <w:lang w:val="de-DE"/>
      </w:rPr>
      <w:t>1</w:t>
    </w:r>
    <w:r>
      <w:rPr>
        <w:rStyle w:val="Seitenzahl"/>
        <w:b/>
        <w:bCs/>
        <w:sz w:val="18"/>
        <w:szCs w:val="18"/>
      </w:rPr>
      <w:fldChar w:fldCharType="end"/>
    </w:r>
    <w:r>
      <w:rPr>
        <w:rStyle w:val="Seitenzahl"/>
        <w:sz w:val="18"/>
        <w:szCs w:val="18"/>
        <w:lang w:val="de-DE"/>
      </w:rPr>
      <w:t xml:space="preserve"> von </w:t>
    </w:r>
    <w:r>
      <w:rPr>
        <w:rStyle w:val="Seitenzahl"/>
        <w:b/>
        <w:bCs/>
        <w:sz w:val="18"/>
        <w:szCs w:val="18"/>
      </w:rPr>
      <w:fldChar w:fldCharType="begin"/>
    </w:r>
    <w:r>
      <w:rPr>
        <w:rStyle w:val="Seitenzahl"/>
        <w:b/>
        <w:bCs/>
        <w:sz w:val="18"/>
        <w:szCs w:val="18"/>
      </w:rPr>
      <w:instrText>NUMPAGES  \* Arabic  \* MERGEFORMAT</w:instrText>
    </w:r>
    <w:r>
      <w:rPr>
        <w:rStyle w:val="Seitenzahl"/>
        <w:b/>
        <w:bCs/>
        <w:sz w:val="18"/>
        <w:szCs w:val="18"/>
      </w:rPr>
      <w:fldChar w:fldCharType="separate"/>
    </w:r>
    <w:r>
      <w:rPr>
        <w:rStyle w:val="Seitenzahl"/>
        <w:b/>
        <w:bCs/>
        <w:sz w:val="18"/>
        <w:szCs w:val="18"/>
        <w:lang w:val="de-DE"/>
      </w:rPr>
      <w:t>2</w:t>
    </w:r>
    <w:r>
      <w:rPr>
        <w:rStyle w:val="Seitenzahl"/>
        <w:b/>
        <w:bCs/>
        <w:sz w:val="18"/>
        <w:szCs w:val="18"/>
      </w:rPr>
      <w:fldChar w:fldCharType="end"/>
    </w:r>
  </w:p>
  <w:p w14:paraId="704A333C" w14:textId="6B6CBDAF" w:rsidR="00383ADD" w:rsidRDefault="00E962D8" w:rsidP="00E962D8">
    <w:pPr>
      <w:pStyle w:val="Fuzeile"/>
      <w:rPr>
        <w:rFonts w:ascii="Arial" w:hAnsi="Arial" w:cs="Arial"/>
        <w:sz w:val="16"/>
        <w:szCs w:val="16"/>
      </w:rPr>
    </w:pPr>
    <w:r w:rsidRPr="00E962D8">
      <w:rPr>
        <w:rFonts w:ascii="Arial" w:hAnsi="Arial" w:cs="Arial"/>
        <w:sz w:val="16"/>
        <w:szCs w:val="16"/>
      </w:rPr>
      <w:t>Nutzungsvertrag Familiengärtnerverein Luzern</w:t>
    </w:r>
    <w:r>
      <w:rPr>
        <w:rFonts w:ascii="Arial" w:hAnsi="Arial" w:cs="Arial"/>
        <w:sz w:val="16"/>
        <w:szCs w:val="16"/>
      </w:rPr>
      <w:tab/>
    </w:r>
    <w:r w:rsidR="0011374D">
      <w:rPr>
        <w:rFonts w:ascii="Arial" w:hAnsi="Arial" w:cs="Arial"/>
        <w:sz w:val="16"/>
        <w:szCs w:val="16"/>
      </w:rPr>
      <w:t>Version 2025</w:t>
    </w:r>
  </w:p>
  <w:p w14:paraId="02FA5A46" w14:textId="77777777" w:rsidR="0011374D" w:rsidRPr="00E962D8" w:rsidRDefault="0011374D" w:rsidP="00E962D8">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4C2E7" w14:textId="77777777" w:rsidR="008E5CAE" w:rsidRDefault="008E5CAE">
      <w:r>
        <w:separator/>
      </w:r>
    </w:p>
  </w:footnote>
  <w:footnote w:type="continuationSeparator" w:id="0">
    <w:p w14:paraId="1FDE5C67" w14:textId="77777777" w:rsidR="008E5CAE" w:rsidRDefault="008E5CAE">
      <w:r>
        <w:continuationSeparator/>
      </w:r>
    </w:p>
  </w:footnote>
  <w:footnote w:id="1">
    <w:p w14:paraId="12C6A438" w14:textId="1A947D81" w:rsidR="00383ADD" w:rsidRDefault="00A55C77">
      <w:pPr>
        <w:pStyle w:val="Funotentext"/>
      </w:pPr>
      <w:r>
        <w:rPr>
          <w:rStyle w:val="Funotenzeichen"/>
        </w:rPr>
        <w:footnoteRef/>
      </w:r>
      <w:r>
        <w:t xml:space="preserve"> Im vorliegenden Dokument gilt die männliche Form sowohl für weibliche wie männliche Personen. </w:t>
      </w:r>
    </w:p>
    <w:p w14:paraId="4D9F82CC" w14:textId="77777777" w:rsidR="007C32CC" w:rsidRDefault="007C32CC">
      <w:pPr>
        <w:pStyle w:val="Funotentext"/>
        <w:rPr>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837F" w14:textId="77777777" w:rsidR="00383ADD" w:rsidRPr="00BD41E5" w:rsidRDefault="00A55C77">
    <w:pPr>
      <w:rPr>
        <w:rFonts w:ascii="Arial" w:hAnsi="Arial" w:cs="Arial"/>
        <w:color w:val="000000" w:themeColor="text1"/>
        <w:sz w:val="26"/>
        <w:szCs w:val="26"/>
      </w:rPr>
    </w:pPr>
    <w:r>
      <w:rPr>
        <w:rFonts w:ascii="Arial" w:hAnsi="Arial" w:cs="Arial"/>
        <w:sz w:val="26"/>
        <w:szCs w:val="26"/>
      </w:rPr>
      <w:t xml:space="preserve">Nutzungsvertrag für eine Gartenparzelle </w:t>
    </w:r>
    <w:r w:rsidRPr="00BD41E5">
      <w:rPr>
        <w:rFonts w:ascii="Arial" w:hAnsi="Arial" w:cs="Arial"/>
        <w:color w:val="000000" w:themeColor="text1"/>
        <w:sz w:val="26"/>
        <w:szCs w:val="26"/>
      </w:rPr>
      <w:t>Familiengärtnerverein Luzern (FGVL)</w:t>
    </w:r>
  </w:p>
  <w:p w14:paraId="0C036E7D" w14:textId="77777777" w:rsidR="00383ADD" w:rsidRPr="00BD41E5" w:rsidRDefault="00383ADD">
    <w:pPr>
      <w:pStyle w:val="Kopfzeile"/>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0285B"/>
    <w:multiLevelType w:val="multilevel"/>
    <w:tmpl w:val="1F042FAC"/>
    <w:lvl w:ilvl="0">
      <w:start w:val="1"/>
      <w:numFmt w:val="decimal"/>
      <w:lvlText w:val="%1."/>
      <w:lvlJc w:val="left"/>
      <w:pPr>
        <w:tabs>
          <w:tab w:val="left" w:pos="644"/>
        </w:tabs>
        <w:ind w:left="644" w:hanging="360"/>
      </w:pPr>
      <w:rPr>
        <w:rFonts w:hint="default"/>
        <w:strike w:val="0"/>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AC57D2A"/>
    <w:multiLevelType w:val="multilevel"/>
    <w:tmpl w:val="2AC57D2A"/>
    <w:lvl w:ilvl="0">
      <w:numFmt w:val="bullet"/>
      <w:lvlText w:val="-"/>
      <w:lvlJc w:val="left"/>
      <w:pPr>
        <w:ind w:left="720" w:hanging="360"/>
      </w:pPr>
      <w:rPr>
        <w:rFonts w:ascii="Cambria" w:eastAsia="MS Mincho" w:hAnsi="Cambri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085D78"/>
    <w:multiLevelType w:val="multilevel"/>
    <w:tmpl w:val="6F085D78"/>
    <w:lvl w:ilvl="0">
      <w:start w:val="1"/>
      <w:numFmt w:val="bullet"/>
      <w:pStyle w:val="Auflistung1Ebene"/>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177498514">
    <w:abstractNumId w:val="2"/>
  </w:num>
  <w:num w:numId="2" w16cid:durableId="374430848">
    <w:abstractNumId w:val="1"/>
  </w:num>
  <w:num w:numId="3" w16cid:durableId="718742429">
    <w:abstractNumId w:val="0"/>
  </w:num>
  <w:num w:numId="4" w16cid:durableId="1921718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29C"/>
    <w:rsid w:val="00014238"/>
    <w:rsid w:val="00015297"/>
    <w:rsid w:val="000533C0"/>
    <w:rsid w:val="00072D95"/>
    <w:rsid w:val="00073EF0"/>
    <w:rsid w:val="00093407"/>
    <w:rsid w:val="00095EA1"/>
    <w:rsid w:val="000A4C81"/>
    <w:rsid w:val="000D767B"/>
    <w:rsid w:val="00102595"/>
    <w:rsid w:val="00111BE8"/>
    <w:rsid w:val="00112130"/>
    <w:rsid w:val="0011374D"/>
    <w:rsid w:val="00122B29"/>
    <w:rsid w:val="00185CCE"/>
    <w:rsid w:val="001860DA"/>
    <w:rsid w:val="001A5D16"/>
    <w:rsid w:val="001B3002"/>
    <w:rsid w:val="001B3E1B"/>
    <w:rsid w:val="001B3F68"/>
    <w:rsid w:val="001C0355"/>
    <w:rsid w:val="001C5A93"/>
    <w:rsid w:val="001C7E34"/>
    <w:rsid w:val="001F2338"/>
    <w:rsid w:val="0021665E"/>
    <w:rsid w:val="00250713"/>
    <w:rsid w:val="002851B6"/>
    <w:rsid w:val="002B6744"/>
    <w:rsid w:val="003155E2"/>
    <w:rsid w:val="00356062"/>
    <w:rsid w:val="00372015"/>
    <w:rsid w:val="00383ADD"/>
    <w:rsid w:val="00390C4A"/>
    <w:rsid w:val="003A51A3"/>
    <w:rsid w:val="003A51B9"/>
    <w:rsid w:val="003D460D"/>
    <w:rsid w:val="003E4EB4"/>
    <w:rsid w:val="003E7449"/>
    <w:rsid w:val="00402B88"/>
    <w:rsid w:val="00402DBA"/>
    <w:rsid w:val="0041029D"/>
    <w:rsid w:val="00412AEB"/>
    <w:rsid w:val="00464F88"/>
    <w:rsid w:val="00476D52"/>
    <w:rsid w:val="00495005"/>
    <w:rsid w:val="00497302"/>
    <w:rsid w:val="004A30F3"/>
    <w:rsid w:val="004A35BD"/>
    <w:rsid w:val="004B3B6E"/>
    <w:rsid w:val="0053010B"/>
    <w:rsid w:val="00534349"/>
    <w:rsid w:val="00561F38"/>
    <w:rsid w:val="0058532E"/>
    <w:rsid w:val="00586310"/>
    <w:rsid w:val="0059533B"/>
    <w:rsid w:val="005B7B95"/>
    <w:rsid w:val="005F2E3E"/>
    <w:rsid w:val="005F7911"/>
    <w:rsid w:val="006318A7"/>
    <w:rsid w:val="00652EB4"/>
    <w:rsid w:val="00663D37"/>
    <w:rsid w:val="00666E47"/>
    <w:rsid w:val="006857DE"/>
    <w:rsid w:val="0069329C"/>
    <w:rsid w:val="00695248"/>
    <w:rsid w:val="006A56DA"/>
    <w:rsid w:val="006B44D5"/>
    <w:rsid w:val="006C094F"/>
    <w:rsid w:val="006D3592"/>
    <w:rsid w:val="006F61B5"/>
    <w:rsid w:val="006F7910"/>
    <w:rsid w:val="00701C9C"/>
    <w:rsid w:val="00713B66"/>
    <w:rsid w:val="00720CD6"/>
    <w:rsid w:val="0073644A"/>
    <w:rsid w:val="00757B07"/>
    <w:rsid w:val="00760187"/>
    <w:rsid w:val="00792515"/>
    <w:rsid w:val="007B4940"/>
    <w:rsid w:val="007C32CC"/>
    <w:rsid w:val="007F2835"/>
    <w:rsid w:val="0082146F"/>
    <w:rsid w:val="008679A5"/>
    <w:rsid w:val="00884D62"/>
    <w:rsid w:val="008B4C03"/>
    <w:rsid w:val="008E0D96"/>
    <w:rsid w:val="008E5CAE"/>
    <w:rsid w:val="008F50A2"/>
    <w:rsid w:val="008F6881"/>
    <w:rsid w:val="00911942"/>
    <w:rsid w:val="00916677"/>
    <w:rsid w:val="0097064B"/>
    <w:rsid w:val="0098646A"/>
    <w:rsid w:val="009912F6"/>
    <w:rsid w:val="009C7AE9"/>
    <w:rsid w:val="009D3C02"/>
    <w:rsid w:val="00A453F0"/>
    <w:rsid w:val="00A55C77"/>
    <w:rsid w:val="00AA24A5"/>
    <w:rsid w:val="00AA6D78"/>
    <w:rsid w:val="00AB793A"/>
    <w:rsid w:val="00AD671C"/>
    <w:rsid w:val="00AF34D8"/>
    <w:rsid w:val="00B20642"/>
    <w:rsid w:val="00B30D0D"/>
    <w:rsid w:val="00B3613F"/>
    <w:rsid w:val="00B542C2"/>
    <w:rsid w:val="00B744B2"/>
    <w:rsid w:val="00BC38AB"/>
    <w:rsid w:val="00BD41E5"/>
    <w:rsid w:val="00BF70B0"/>
    <w:rsid w:val="00C40366"/>
    <w:rsid w:val="00C61922"/>
    <w:rsid w:val="00D33F16"/>
    <w:rsid w:val="00D42AC9"/>
    <w:rsid w:val="00DA20F1"/>
    <w:rsid w:val="00DD336F"/>
    <w:rsid w:val="00E11218"/>
    <w:rsid w:val="00E24AA7"/>
    <w:rsid w:val="00E46F68"/>
    <w:rsid w:val="00E61D2D"/>
    <w:rsid w:val="00E962D8"/>
    <w:rsid w:val="00EA0D6C"/>
    <w:rsid w:val="00ED0A1C"/>
    <w:rsid w:val="00ED2BD0"/>
    <w:rsid w:val="00ED768C"/>
    <w:rsid w:val="00F02FF9"/>
    <w:rsid w:val="00F1763C"/>
    <w:rsid w:val="00F24F5E"/>
    <w:rsid w:val="00F30AFD"/>
    <w:rsid w:val="00F4641F"/>
    <w:rsid w:val="00F94201"/>
    <w:rsid w:val="00FB3EA1"/>
    <w:rsid w:val="00FB64C2"/>
    <w:rsid w:val="00FD6E4D"/>
    <w:rsid w:val="567049C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279610"/>
  <w15:docId w15:val="{D12F541E-AB56-405C-95C0-0C578CB7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5248"/>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paragraph" w:styleId="Fuzeile">
    <w:name w:val="footer"/>
    <w:basedOn w:val="Standard"/>
    <w:link w:val="FuzeileZchn"/>
    <w:uiPriority w:val="99"/>
    <w:unhideWhenUsed/>
    <w:pPr>
      <w:tabs>
        <w:tab w:val="center" w:pos="4536"/>
        <w:tab w:val="right" w:pos="9072"/>
      </w:tabs>
    </w:pPr>
  </w:style>
  <w:style w:type="character" w:styleId="Funotenzeichen">
    <w:name w:val="footnote reference"/>
    <w:rPr>
      <w:rFonts w:ascii="Frutiger" w:hAnsi="Frutiger"/>
      <w:sz w:val="16"/>
      <w:vertAlign w:val="superscript"/>
    </w:rPr>
  </w:style>
  <w:style w:type="paragraph" w:styleId="Funotentext">
    <w:name w:val="footnote text"/>
    <w:basedOn w:val="Standard"/>
    <w:link w:val="FunotentextZchn"/>
    <w:pPr>
      <w:overflowPunct w:val="0"/>
      <w:autoSpaceDE w:val="0"/>
      <w:autoSpaceDN w:val="0"/>
      <w:adjustRightInd w:val="0"/>
      <w:textAlignment w:val="baseline"/>
    </w:pPr>
    <w:rPr>
      <w:rFonts w:ascii="Helvetica" w:eastAsia="Times New Roman" w:hAnsi="Helvetica"/>
      <w:sz w:val="16"/>
      <w:szCs w:val="20"/>
      <w:lang w:val="de-DE" w:eastAsia="zh-CN"/>
    </w:rPr>
  </w:style>
  <w:style w:type="paragraph" w:styleId="Kopfzeile">
    <w:name w:val="header"/>
    <w:basedOn w:val="Standard"/>
    <w:link w:val="KopfzeileZchn"/>
    <w:uiPriority w:val="99"/>
    <w:unhideWhenUsed/>
    <w:pPr>
      <w:tabs>
        <w:tab w:val="center" w:pos="4536"/>
        <w:tab w:val="right" w:pos="9072"/>
      </w:tabs>
    </w:pPr>
  </w:style>
  <w:style w:type="character" w:styleId="Hyperlink">
    <w:name w:val="Hyperlink"/>
    <w:basedOn w:val="Absatz-Standardschriftart"/>
    <w:uiPriority w:val="99"/>
    <w:semiHidden/>
    <w:unhideWhenUsed/>
    <w:rPr>
      <w:color w:val="0000FF"/>
      <w:u w:val="single"/>
    </w:rPr>
  </w:style>
  <w:style w:type="character" w:styleId="Seitenzahl">
    <w:name w:val="page number"/>
    <w:basedOn w:val="Absatz-Standardschriftart"/>
    <w:uiPriority w:val="99"/>
    <w:semiHidden/>
    <w:unhideWhenUsed/>
  </w:style>
  <w:style w:type="table" w:styleId="Tabellenraster">
    <w:name w:val="Table Grid"/>
    <w:basedOn w:val="NormaleTabell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arbigeListe-Akzent11">
    <w:name w:val="Farbige Liste - Akzent 11"/>
    <w:basedOn w:val="Standard"/>
    <w:uiPriority w:val="34"/>
    <w:qFormat/>
    <w:pPr>
      <w:ind w:left="720"/>
      <w:contextualSpacing/>
    </w:pPr>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style>
  <w:style w:type="character" w:customStyle="1" w:styleId="FunotentextZchn">
    <w:name w:val="Fußnotentext Zchn"/>
    <w:link w:val="Funotentext"/>
    <w:rPr>
      <w:rFonts w:ascii="Helvetica" w:eastAsia="Times New Roman" w:hAnsi="Helvetica" w:cs="Times New Roman"/>
      <w:sz w:val="16"/>
      <w:szCs w:val="20"/>
      <w:lang w:val="de-DE"/>
    </w:rPr>
  </w:style>
  <w:style w:type="paragraph" w:customStyle="1" w:styleId="Auflistung1Ebene">
    <w:name w:val="Auflistung 1. Ebene"/>
    <w:basedOn w:val="Standard"/>
    <w:qFormat/>
    <w:pPr>
      <w:numPr>
        <w:numId w:val="1"/>
      </w:numPr>
      <w:overflowPunct w:val="0"/>
      <w:autoSpaceDE w:val="0"/>
      <w:autoSpaceDN w:val="0"/>
      <w:adjustRightInd w:val="0"/>
      <w:snapToGrid w:val="0"/>
      <w:textAlignment w:val="baseline"/>
    </w:pPr>
    <w:rPr>
      <w:rFonts w:ascii="Helvetica" w:eastAsia="Times New Roman" w:hAnsi="Helvetica"/>
      <w:sz w:val="22"/>
      <w:szCs w:val="20"/>
      <w:lang w:val="de-DE" w:eastAsia="de-CH"/>
    </w:rPr>
  </w:style>
  <w:style w:type="character" w:customStyle="1" w:styleId="SprechblasentextZchn">
    <w:name w:val="Sprechblasentext Zchn"/>
    <w:link w:val="Sprechblasentext"/>
    <w:uiPriority w:val="99"/>
    <w:semiHidden/>
    <w:rPr>
      <w:rFonts w:ascii="Segoe UI" w:hAnsi="Segoe UI" w:cs="Segoe UI"/>
      <w:sz w:val="18"/>
      <w:szCs w:val="18"/>
      <w:lang w:eastAsia="de-DE"/>
    </w:rPr>
  </w:style>
  <w:style w:type="paragraph" w:customStyle="1" w:styleId="Standard1">
    <w:name w:val="Standard1"/>
    <w:rsid w:val="00AB793A"/>
    <w:rPr>
      <w:rFonts w:ascii="Calibri" w:eastAsia="Times New Roman"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43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miliengaertnerluzern.ch/datenschut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82ED-2472-495B-9580-B2264877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7041</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Orpi</dc:creator>
  <cp:lastModifiedBy>Torre Brigitte</cp:lastModifiedBy>
  <cp:revision>2</cp:revision>
  <cp:lastPrinted>2018-01-25T12:08:00Z</cp:lastPrinted>
  <dcterms:created xsi:type="dcterms:W3CDTF">2025-01-15T14:13:00Z</dcterms:created>
  <dcterms:modified xsi:type="dcterms:W3CDTF">2025-01-15T14:13:00Z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173B93861C36459C857D4D5D55E22B0C_12</vt:lpwstr>
  </property>
</Properties>
</file>