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EE81C" w14:textId="7A97933C" w:rsidR="0071387F" w:rsidRDefault="00A57471" w:rsidP="00A57471">
      <w:pPr>
        <w:tabs>
          <w:tab w:val="left" w:pos="5670"/>
        </w:tabs>
      </w:pPr>
      <w:r>
        <w:tab/>
      </w:r>
    </w:p>
    <w:p w14:paraId="55BB7534" w14:textId="77777777" w:rsidR="00A57471" w:rsidRDefault="00A57471" w:rsidP="00A57471">
      <w:pPr>
        <w:tabs>
          <w:tab w:val="left" w:pos="5670"/>
        </w:tabs>
      </w:pPr>
    </w:p>
    <w:p w14:paraId="138C2FA0" w14:textId="77777777" w:rsidR="00A57471" w:rsidRDefault="00A57471" w:rsidP="00A57471">
      <w:pPr>
        <w:tabs>
          <w:tab w:val="left" w:pos="5670"/>
        </w:tabs>
      </w:pPr>
    </w:p>
    <w:p w14:paraId="040BB78A" w14:textId="77777777" w:rsidR="007F5274" w:rsidRDefault="007F5274" w:rsidP="00A57471">
      <w:pPr>
        <w:tabs>
          <w:tab w:val="left" w:pos="5670"/>
        </w:tabs>
      </w:pPr>
    </w:p>
    <w:p w14:paraId="508CD544" w14:textId="77777777" w:rsidR="00A57471" w:rsidRDefault="00A57471" w:rsidP="00A57471">
      <w:pPr>
        <w:tabs>
          <w:tab w:val="left" w:pos="5670"/>
        </w:tabs>
      </w:pPr>
    </w:p>
    <w:p w14:paraId="45DE6B05" w14:textId="77777777" w:rsidR="00A57471" w:rsidRPr="002A7218" w:rsidRDefault="00A57471" w:rsidP="002A7218">
      <w:pPr>
        <w:tabs>
          <w:tab w:val="left" w:pos="5670"/>
        </w:tabs>
      </w:pPr>
      <w:r>
        <w:tab/>
      </w:r>
      <w:r w:rsidRPr="00B1517C">
        <w:rPr>
          <w:sz w:val="24"/>
          <w:szCs w:val="24"/>
        </w:rPr>
        <w:t>OK Markt Mosnang</w:t>
      </w:r>
    </w:p>
    <w:p w14:paraId="00BC6614" w14:textId="7CAA0A10" w:rsidR="00A57471" w:rsidRPr="00B1517C" w:rsidRDefault="00492C1D" w:rsidP="002A7218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64BC2">
        <w:rPr>
          <w:sz w:val="24"/>
          <w:szCs w:val="24"/>
        </w:rPr>
        <w:t>Löwenwiese 5</w:t>
      </w:r>
    </w:p>
    <w:p w14:paraId="56A4B6C6" w14:textId="56B6E777" w:rsidR="00A57471" w:rsidRPr="00B1517C" w:rsidRDefault="00A57471" w:rsidP="00492C1D">
      <w:pPr>
        <w:tabs>
          <w:tab w:val="left" w:pos="5670"/>
        </w:tabs>
        <w:spacing w:line="276" w:lineRule="auto"/>
        <w:rPr>
          <w:sz w:val="24"/>
          <w:szCs w:val="24"/>
        </w:rPr>
      </w:pPr>
      <w:r w:rsidRPr="00B1517C">
        <w:rPr>
          <w:sz w:val="24"/>
          <w:szCs w:val="24"/>
        </w:rPr>
        <w:tab/>
        <w:t>9607 Mosnang</w:t>
      </w:r>
    </w:p>
    <w:p w14:paraId="0804BBE7" w14:textId="3B98EC27" w:rsidR="002A7218" w:rsidRPr="002A7218" w:rsidRDefault="002A7218" w:rsidP="003440CA">
      <w:pPr>
        <w:tabs>
          <w:tab w:val="left" w:pos="5670"/>
        </w:tabs>
        <w:spacing w:line="720" w:lineRule="auto"/>
        <w:rPr>
          <w:sz w:val="16"/>
          <w:szCs w:val="16"/>
        </w:rPr>
      </w:pPr>
      <w:r>
        <w:tab/>
      </w:r>
      <w:r w:rsidR="003440CA">
        <w:tab/>
      </w:r>
    </w:p>
    <w:p w14:paraId="38A9300F" w14:textId="2345E9A4" w:rsidR="00A57471" w:rsidRPr="006F3C10" w:rsidRDefault="00A57471" w:rsidP="00A57471">
      <w:pPr>
        <w:tabs>
          <w:tab w:val="left" w:pos="5670"/>
        </w:tabs>
      </w:pPr>
      <w:r>
        <w:tab/>
      </w:r>
      <w:proofErr w:type="gramStart"/>
      <w:r w:rsidRPr="00B1517C">
        <w:rPr>
          <w:sz w:val="22"/>
        </w:rPr>
        <w:t>Email</w:t>
      </w:r>
      <w:proofErr w:type="gramEnd"/>
      <w:r w:rsidRPr="00B1517C">
        <w:rPr>
          <w:sz w:val="22"/>
        </w:rPr>
        <w:t>:</w:t>
      </w:r>
      <w:r w:rsidR="0059709E">
        <w:rPr>
          <w:sz w:val="22"/>
        </w:rPr>
        <w:t xml:space="preserve"> </w:t>
      </w:r>
      <w:r w:rsidR="006F3C10" w:rsidRPr="006F3C10">
        <w:rPr>
          <w:sz w:val="22"/>
        </w:rPr>
        <w:t>marktmosnang@outlook.com</w:t>
      </w:r>
    </w:p>
    <w:p w14:paraId="4DA5908E" w14:textId="7B889F88" w:rsidR="003440CA" w:rsidRDefault="003440CA" w:rsidP="00A57471">
      <w:pPr>
        <w:tabs>
          <w:tab w:val="left" w:pos="5670"/>
        </w:tabs>
        <w:rPr>
          <w:sz w:val="22"/>
        </w:rPr>
      </w:pPr>
      <w:r>
        <w:rPr>
          <w:sz w:val="22"/>
        </w:rPr>
        <w:tab/>
        <w:t xml:space="preserve">Homepage: </w:t>
      </w:r>
      <w:hyperlink r:id="rId6" w:history="1">
        <w:r w:rsidR="00D64BC2" w:rsidRPr="009B2F3A">
          <w:rPr>
            <w:rStyle w:val="Hyperlink"/>
            <w:sz w:val="22"/>
          </w:rPr>
          <w:t>www.markt-mosnang.ch</w:t>
        </w:r>
      </w:hyperlink>
    </w:p>
    <w:p w14:paraId="1A0C2EDC" w14:textId="5F0FF61B" w:rsidR="00D64BC2" w:rsidRPr="00B1517C" w:rsidRDefault="00D64BC2" w:rsidP="00A57471">
      <w:pPr>
        <w:tabs>
          <w:tab w:val="left" w:pos="5670"/>
        </w:tabs>
        <w:rPr>
          <w:sz w:val="22"/>
        </w:rPr>
      </w:pPr>
      <w:r>
        <w:rPr>
          <w:sz w:val="22"/>
        </w:rPr>
        <w:tab/>
        <w:t>Tel.: 077 406 39 52</w:t>
      </w:r>
    </w:p>
    <w:p w14:paraId="63A78102" w14:textId="77777777" w:rsidR="00A57471" w:rsidRDefault="00A57471" w:rsidP="00A57471">
      <w:pPr>
        <w:tabs>
          <w:tab w:val="left" w:pos="5670"/>
        </w:tabs>
      </w:pPr>
    </w:p>
    <w:p w14:paraId="2C0D195F" w14:textId="77777777" w:rsidR="00A57471" w:rsidRPr="00277B0C" w:rsidRDefault="00A57471" w:rsidP="00A57471">
      <w:pPr>
        <w:tabs>
          <w:tab w:val="left" w:pos="2552"/>
          <w:tab w:val="left" w:pos="5670"/>
        </w:tabs>
        <w:rPr>
          <w:b/>
          <w:sz w:val="24"/>
          <w:szCs w:val="24"/>
        </w:rPr>
      </w:pPr>
      <w:r w:rsidRPr="00277B0C">
        <w:rPr>
          <w:b/>
          <w:sz w:val="24"/>
          <w:szCs w:val="24"/>
        </w:rPr>
        <w:t>Marktort in:</w:t>
      </w:r>
      <w:r w:rsidRPr="00277B0C">
        <w:rPr>
          <w:b/>
          <w:sz w:val="24"/>
          <w:szCs w:val="24"/>
        </w:rPr>
        <w:tab/>
      </w:r>
      <w:proofErr w:type="spellStart"/>
      <w:r w:rsidRPr="00277B0C">
        <w:rPr>
          <w:b/>
          <w:sz w:val="24"/>
          <w:szCs w:val="24"/>
        </w:rPr>
        <w:t>Chlausmarkt</w:t>
      </w:r>
      <w:proofErr w:type="spellEnd"/>
      <w:r w:rsidRPr="00277B0C">
        <w:rPr>
          <w:b/>
          <w:sz w:val="24"/>
          <w:szCs w:val="24"/>
        </w:rPr>
        <w:t xml:space="preserve"> Mosnang</w:t>
      </w:r>
    </w:p>
    <w:p w14:paraId="0D931DB8" w14:textId="77777777" w:rsidR="00A57471" w:rsidRDefault="00A57471" w:rsidP="00A57471">
      <w:pPr>
        <w:tabs>
          <w:tab w:val="left" w:pos="2552"/>
          <w:tab w:val="left" w:pos="5670"/>
        </w:tabs>
      </w:pPr>
    </w:p>
    <w:tbl>
      <w:tblPr>
        <w:tblStyle w:val="Tabellenraster"/>
        <w:tblW w:w="8926" w:type="dxa"/>
        <w:tblLayout w:type="fixed"/>
        <w:tblLook w:val="04A0" w:firstRow="1" w:lastRow="0" w:firstColumn="1" w:lastColumn="0" w:noHBand="0" w:noVBand="1"/>
      </w:tblPr>
      <w:tblGrid>
        <w:gridCol w:w="534"/>
        <w:gridCol w:w="2580"/>
        <w:gridCol w:w="594"/>
        <w:gridCol w:w="2808"/>
        <w:gridCol w:w="567"/>
        <w:gridCol w:w="1843"/>
      </w:tblGrid>
      <w:tr w:rsidR="00C869A5" w14:paraId="3DD2CC05" w14:textId="6154CD38" w:rsidTr="00C869A5">
        <w:trPr>
          <w:trHeight w:val="426"/>
        </w:trPr>
        <w:tc>
          <w:tcPr>
            <w:tcW w:w="3114" w:type="dxa"/>
            <w:gridSpan w:val="2"/>
            <w:tcBorders>
              <w:bottom w:val="single" w:sz="4" w:space="0" w:color="auto"/>
            </w:tcBorders>
            <w:shd w:val="clear" w:color="auto" w:fill="AFB6C1" w:themeFill="accent4"/>
            <w:vAlign w:val="center"/>
          </w:tcPr>
          <w:p w14:paraId="2ED85F75" w14:textId="6E39A201" w:rsidR="00C869A5" w:rsidRPr="00E4715E" w:rsidRDefault="00DB6341" w:rsidP="00C869A5">
            <w:pPr>
              <w:tabs>
                <w:tab w:val="left" w:pos="2552"/>
                <w:tab w:val="left" w:pos="567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Platzreservation</w:t>
            </w:r>
          </w:p>
        </w:tc>
        <w:tc>
          <w:tcPr>
            <w:tcW w:w="3402" w:type="dxa"/>
            <w:gridSpan w:val="2"/>
            <w:shd w:val="clear" w:color="auto" w:fill="AFB6C1" w:themeFill="accent4"/>
            <w:vAlign w:val="center"/>
          </w:tcPr>
          <w:p w14:paraId="60C8565F" w14:textId="619C1C12" w:rsidR="00C869A5" w:rsidRDefault="00DB6341" w:rsidP="00C869A5">
            <w:pPr>
              <w:tabs>
                <w:tab w:val="left" w:pos="2552"/>
                <w:tab w:val="left" w:pos="5670"/>
              </w:tabs>
              <w:spacing w:line="276" w:lineRule="auto"/>
              <w:jc w:val="center"/>
            </w:pPr>
            <w:r>
              <w:rPr>
                <w:b/>
                <w:sz w:val="24"/>
                <w:szCs w:val="24"/>
              </w:rPr>
              <w:t>Platzbedarf</w:t>
            </w:r>
          </w:p>
        </w:tc>
        <w:tc>
          <w:tcPr>
            <w:tcW w:w="2410" w:type="dxa"/>
            <w:gridSpan w:val="2"/>
            <w:shd w:val="clear" w:color="auto" w:fill="AFB6C1" w:themeFill="accent4"/>
            <w:vAlign w:val="center"/>
          </w:tcPr>
          <w:p w14:paraId="0D51BA42" w14:textId="13633272" w:rsidR="00C869A5" w:rsidRPr="00C869A5" w:rsidRDefault="00C869A5" w:rsidP="00C869A5">
            <w:pPr>
              <w:tabs>
                <w:tab w:val="left" w:pos="2552"/>
                <w:tab w:val="left" w:pos="567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4715E">
              <w:rPr>
                <w:b/>
                <w:sz w:val="24"/>
                <w:szCs w:val="24"/>
              </w:rPr>
              <w:t>Energie-Bedarf</w:t>
            </w:r>
          </w:p>
        </w:tc>
      </w:tr>
      <w:tr w:rsidR="00C869A5" w14:paraId="31D98600" w14:textId="77777777" w:rsidTr="00C869A5">
        <w:trPr>
          <w:trHeight w:val="562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E99E5A" w14:textId="71EE577F" w:rsidR="00C869A5" w:rsidRPr="00840DE2" w:rsidRDefault="00DB6341" w:rsidP="00C869A5">
            <w:pPr>
              <w:tabs>
                <w:tab w:val="left" w:pos="2552"/>
                <w:tab w:val="left" w:pos="56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1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0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CC7EC" w14:textId="77777777" w:rsidR="00C869A5" w:rsidRPr="00840DE2" w:rsidRDefault="00C869A5" w:rsidP="00C869A5">
            <w:pPr>
              <w:tabs>
                <w:tab w:val="left" w:pos="2552"/>
                <w:tab w:val="left" w:pos="5670"/>
              </w:tabs>
              <w:rPr>
                <w:b/>
                <w:szCs w:val="20"/>
              </w:rPr>
            </w:pPr>
            <w:r w:rsidRPr="00840DE2">
              <w:rPr>
                <w:b/>
                <w:szCs w:val="20"/>
              </w:rPr>
              <w:t>Unternehmer, Marktfahrer (auch Nebenerwerb)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6B98D2" w14:textId="77777777" w:rsidR="00C869A5" w:rsidRPr="00EA2934" w:rsidRDefault="00C869A5" w:rsidP="00C869A5">
            <w:pPr>
              <w:tabs>
                <w:tab w:val="left" w:pos="2552"/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5"/>
            <w:r>
              <w:rPr>
                <w:b/>
                <w:sz w:val="22"/>
              </w:rPr>
              <w:instrText xml:space="preserve"> FORMCHECKBOX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fldChar w:fldCharType="end"/>
            </w:r>
            <w:bookmarkEnd w:id="1"/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29119" w14:textId="004A2ABA" w:rsidR="00C869A5" w:rsidRPr="00840DE2" w:rsidRDefault="00C869A5" w:rsidP="00C869A5">
            <w:pPr>
              <w:tabs>
                <w:tab w:val="left" w:pos="2552"/>
                <w:tab w:val="left" w:pos="5670"/>
              </w:tabs>
              <w:rPr>
                <w:b/>
                <w:szCs w:val="20"/>
              </w:rPr>
            </w:pPr>
            <w:r w:rsidRPr="00840DE2">
              <w:rPr>
                <w:b/>
                <w:szCs w:val="20"/>
              </w:rPr>
              <w:t>Reservation Marktstand, Länge 3.50 m*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FFFFFF" w:themeColor="background1"/>
            </w:tcBorders>
          </w:tcPr>
          <w:p w14:paraId="2A50D59E" w14:textId="77777777" w:rsidR="00C869A5" w:rsidRDefault="00C869A5" w:rsidP="00C869A5">
            <w:pPr>
              <w:tabs>
                <w:tab w:val="left" w:pos="2552"/>
                <w:tab w:val="left" w:pos="5670"/>
              </w:tabs>
              <w:rPr>
                <w:sz w:val="22"/>
              </w:rPr>
            </w:pPr>
          </w:p>
          <w:p w14:paraId="7A1FD919" w14:textId="77777777" w:rsidR="00C869A5" w:rsidRDefault="00C869A5" w:rsidP="00C869A5">
            <w:pPr>
              <w:tabs>
                <w:tab w:val="left" w:pos="2552"/>
                <w:tab w:val="left" w:pos="5670"/>
              </w:tabs>
              <w:rPr>
                <w:sz w:val="22"/>
              </w:rPr>
            </w:pPr>
          </w:p>
          <w:p w14:paraId="32D897F5" w14:textId="77777777" w:rsidR="00C869A5" w:rsidRPr="00EA2934" w:rsidRDefault="00C869A5" w:rsidP="00C869A5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      </w:t>
            </w:r>
          </w:p>
          <w:p w14:paraId="3A4A5FDB" w14:textId="77777777" w:rsidR="00C869A5" w:rsidRPr="00EA2934" w:rsidRDefault="00C869A5" w:rsidP="00C869A5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  <w:p w14:paraId="524C23D5" w14:textId="77777777" w:rsidR="00C869A5" w:rsidRPr="00EA2934" w:rsidRDefault="00C869A5" w:rsidP="00C869A5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 w:rsidRPr="00EA2934">
              <w:rPr>
                <w:b/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2934">
              <w:rPr>
                <w:b/>
                <w:sz w:val="22"/>
              </w:rPr>
              <w:instrText xml:space="preserve"> FORMCHECKBOX </w:instrText>
            </w:r>
            <w:r w:rsidRPr="00EA2934">
              <w:rPr>
                <w:b/>
                <w:sz w:val="22"/>
              </w:rPr>
            </w:r>
            <w:r w:rsidRPr="00EA2934">
              <w:rPr>
                <w:b/>
                <w:sz w:val="22"/>
              </w:rPr>
              <w:fldChar w:fldCharType="separate"/>
            </w:r>
            <w:r w:rsidRPr="00EA2934">
              <w:rPr>
                <w:b/>
                <w:sz w:val="22"/>
              </w:rPr>
              <w:fldChar w:fldCharType="end"/>
            </w:r>
            <w:r>
              <w:rPr>
                <w:b/>
                <w:sz w:val="22"/>
              </w:rPr>
              <w:t xml:space="preserve">      </w:t>
            </w:r>
          </w:p>
          <w:p w14:paraId="4E0782F6" w14:textId="77777777" w:rsidR="00C869A5" w:rsidRPr="00EA2934" w:rsidRDefault="00C869A5" w:rsidP="00C869A5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  <w:p w14:paraId="1137F661" w14:textId="77777777" w:rsidR="00C869A5" w:rsidRPr="00EA2934" w:rsidRDefault="00C869A5" w:rsidP="00C869A5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 w:rsidRPr="00EA2934">
              <w:rPr>
                <w:b/>
                <w:sz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934">
              <w:rPr>
                <w:b/>
                <w:sz w:val="22"/>
              </w:rPr>
              <w:instrText xml:space="preserve"> FORMCHECKBOX </w:instrText>
            </w:r>
            <w:r w:rsidRPr="00EA2934">
              <w:rPr>
                <w:b/>
                <w:sz w:val="22"/>
              </w:rPr>
            </w:r>
            <w:r w:rsidRPr="00EA2934">
              <w:rPr>
                <w:b/>
                <w:sz w:val="22"/>
              </w:rPr>
              <w:fldChar w:fldCharType="separate"/>
            </w:r>
            <w:r w:rsidRPr="00EA2934">
              <w:rPr>
                <w:b/>
                <w:sz w:val="22"/>
              </w:rPr>
              <w:fldChar w:fldCharType="end"/>
            </w:r>
            <w:r w:rsidRPr="00EA2934">
              <w:rPr>
                <w:b/>
                <w:sz w:val="22"/>
              </w:rPr>
              <w:t xml:space="preserve">    </w:t>
            </w:r>
          </w:p>
          <w:p w14:paraId="2AF3A701" w14:textId="77777777" w:rsidR="00C869A5" w:rsidRDefault="00C869A5" w:rsidP="00C869A5">
            <w:pPr>
              <w:tabs>
                <w:tab w:val="left" w:pos="2552"/>
                <w:tab w:val="left" w:pos="5670"/>
              </w:tabs>
            </w:pPr>
          </w:p>
          <w:p w14:paraId="605A9AF1" w14:textId="77777777" w:rsidR="00C869A5" w:rsidRDefault="00C869A5" w:rsidP="00C869A5">
            <w:pPr>
              <w:tabs>
                <w:tab w:val="left" w:pos="2552"/>
                <w:tab w:val="left" w:pos="5670"/>
              </w:tabs>
            </w:pPr>
          </w:p>
        </w:tc>
        <w:tc>
          <w:tcPr>
            <w:tcW w:w="1843" w:type="dxa"/>
            <w:vMerge w:val="restart"/>
            <w:tcBorders>
              <w:left w:val="single" w:sz="4" w:space="0" w:color="FFFFFF" w:themeColor="background1"/>
            </w:tcBorders>
          </w:tcPr>
          <w:p w14:paraId="0EF6F7A1" w14:textId="77777777" w:rsidR="00C869A5" w:rsidRDefault="00C869A5" w:rsidP="00C869A5">
            <w:pPr>
              <w:tabs>
                <w:tab w:val="left" w:pos="2552"/>
                <w:tab w:val="left" w:pos="5670"/>
              </w:tabs>
              <w:rPr>
                <w:sz w:val="22"/>
              </w:rPr>
            </w:pPr>
          </w:p>
          <w:p w14:paraId="33869A6E" w14:textId="77777777" w:rsidR="00C869A5" w:rsidRDefault="00C869A5" w:rsidP="00C869A5">
            <w:pPr>
              <w:tabs>
                <w:tab w:val="left" w:pos="2552"/>
                <w:tab w:val="left" w:pos="5670"/>
              </w:tabs>
              <w:rPr>
                <w:sz w:val="22"/>
              </w:rPr>
            </w:pPr>
          </w:p>
          <w:p w14:paraId="4DDF379D" w14:textId="77777777" w:rsidR="00C869A5" w:rsidRPr="00EA2934" w:rsidRDefault="00C869A5" w:rsidP="00C869A5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 w:rsidRPr="00EA2934">
              <w:rPr>
                <w:b/>
                <w:sz w:val="22"/>
              </w:rPr>
              <w:t xml:space="preserve">400 </w:t>
            </w:r>
            <w:r>
              <w:rPr>
                <w:b/>
                <w:sz w:val="22"/>
              </w:rPr>
              <w:t xml:space="preserve">  </w:t>
            </w:r>
            <w:r w:rsidRPr="00EA2934">
              <w:rPr>
                <w:b/>
                <w:sz w:val="22"/>
              </w:rPr>
              <w:t>Volt</w:t>
            </w:r>
          </w:p>
          <w:p w14:paraId="07657115" w14:textId="77777777" w:rsidR="00C869A5" w:rsidRPr="00EA2934" w:rsidRDefault="00C869A5" w:rsidP="00C869A5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  <w:p w14:paraId="59AFED72" w14:textId="77777777" w:rsidR="00C869A5" w:rsidRPr="00EA2934" w:rsidRDefault="00C869A5" w:rsidP="00C869A5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 w:rsidRPr="00EA2934">
              <w:rPr>
                <w:b/>
                <w:sz w:val="22"/>
              </w:rPr>
              <w:t xml:space="preserve">230 </w:t>
            </w:r>
            <w:r>
              <w:rPr>
                <w:b/>
                <w:sz w:val="22"/>
              </w:rPr>
              <w:t xml:space="preserve">  </w:t>
            </w:r>
            <w:r w:rsidRPr="00EA2934">
              <w:rPr>
                <w:b/>
                <w:sz w:val="22"/>
              </w:rPr>
              <w:t>Volt</w:t>
            </w:r>
          </w:p>
          <w:p w14:paraId="4D351ECE" w14:textId="77777777" w:rsidR="00C869A5" w:rsidRPr="00F558B4" w:rsidRDefault="00C869A5" w:rsidP="00C869A5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br/>
              <w:t>maximum 2 kW</w:t>
            </w:r>
          </w:p>
          <w:p w14:paraId="09EBB05D" w14:textId="77777777" w:rsidR="00C869A5" w:rsidRPr="00EA2934" w:rsidRDefault="00C869A5" w:rsidP="00C869A5">
            <w:pPr>
              <w:tabs>
                <w:tab w:val="left" w:pos="2552"/>
                <w:tab w:val="left" w:pos="5670"/>
              </w:tabs>
              <w:rPr>
                <w:sz w:val="22"/>
              </w:rPr>
            </w:pPr>
          </w:p>
        </w:tc>
      </w:tr>
      <w:tr w:rsidR="00C869A5" w14:paraId="4D218D70" w14:textId="77777777" w:rsidTr="00C869A5">
        <w:trPr>
          <w:trHeight w:val="48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F679E8" w14:textId="6DEF7818" w:rsidR="00C869A5" w:rsidRPr="00840DE2" w:rsidRDefault="00C869A5" w:rsidP="00C869A5">
            <w:pPr>
              <w:tabs>
                <w:tab w:val="left" w:pos="2552"/>
                <w:tab w:val="left" w:pos="5670"/>
              </w:tabs>
              <w:jc w:val="center"/>
              <w:rPr>
                <w:sz w:val="22"/>
              </w:rPr>
            </w:pPr>
            <w:r w:rsidRPr="00840DE2">
              <w:rPr>
                <w:sz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2"/>
            <w:r w:rsidRPr="00840DE2">
              <w:rPr>
                <w:sz w:val="22"/>
              </w:rPr>
              <w:instrText xml:space="preserve"> FORMCHECKBOX </w:instrText>
            </w:r>
            <w:r w:rsidRPr="00840DE2">
              <w:rPr>
                <w:sz w:val="22"/>
              </w:rPr>
            </w:r>
            <w:r w:rsidRPr="00840DE2">
              <w:rPr>
                <w:sz w:val="22"/>
              </w:rPr>
              <w:fldChar w:fldCharType="separate"/>
            </w:r>
            <w:r w:rsidRPr="00840DE2">
              <w:rPr>
                <w:sz w:val="22"/>
              </w:rPr>
              <w:fldChar w:fldCharType="end"/>
            </w:r>
            <w:bookmarkEnd w:id="2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F6CD6" w14:textId="77777777" w:rsidR="00C869A5" w:rsidRPr="00840DE2" w:rsidRDefault="00C869A5" w:rsidP="00C869A5">
            <w:pPr>
              <w:tabs>
                <w:tab w:val="left" w:pos="2552"/>
                <w:tab w:val="left" w:pos="5670"/>
              </w:tabs>
              <w:rPr>
                <w:b/>
                <w:szCs w:val="20"/>
              </w:rPr>
            </w:pPr>
            <w:r w:rsidRPr="00840DE2">
              <w:rPr>
                <w:b/>
                <w:szCs w:val="20"/>
              </w:rPr>
              <w:t>Privatpersonen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E0A097" w14:textId="77777777" w:rsidR="00C869A5" w:rsidRPr="00EA2934" w:rsidRDefault="00C869A5" w:rsidP="00C869A5">
            <w:pPr>
              <w:tabs>
                <w:tab w:val="left" w:pos="2552"/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6"/>
            <w:r>
              <w:rPr>
                <w:b/>
                <w:sz w:val="22"/>
              </w:rPr>
              <w:instrText xml:space="preserve"> FORMCHECKBOX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fldChar w:fldCharType="end"/>
            </w:r>
            <w:bookmarkEnd w:id="3"/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D77BD" w14:textId="3855D5F2" w:rsidR="00C869A5" w:rsidRPr="00840DE2" w:rsidRDefault="00C869A5" w:rsidP="00C869A5">
            <w:pPr>
              <w:tabs>
                <w:tab w:val="left" w:pos="2552"/>
                <w:tab w:val="left" w:pos="5670"/>
              </w:tabs>
              <w:rPr>
                <w:b/>
                <w:szCs w:val="20"/>
              </w:rPr>
            </w:pPr>
            <w:r w:rsidRPr="00840DE2">
              <w:rPr>
                <w:b/>
                <w:szCs w:val="20"/>
              </w:rPr>
              <w:t>Reservation Marktstand, Länge 2.80 m</w:t>
            </w:r>
            <w:r>
              <w:rPr>
                <w:b/>
                <w:szCs w:val="20"/>
              </w:rPr>
              <w:t>*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</w:tcPr>
          <w:p w14:paraId="4626769A" w14:textId="77777777" w:rsidR="00C869A5" w:rsidRDefault="00C869A5" w:rsidP="00C869A5">
            <w:pPr>
              <w:tabs>
                <w:tab w:val="left" w:pos="2552"/>
                <w:tab w:val="left" w:pos="5670"/>
              </w:tabs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FFFFFF" w:themeColor="background1"/>
            </w:tcBorders>
          </w:tcPr>
          <w:p w14:paraId="4CA0BA8D" w14:textId="77777777" w:rsidR="00C869A5" w:rsidRDefault="00C869A5" w:rsidP="00C869A5">
            <w:pPr>
              <w:tabs>
                <w:tab w:val="left" w:pos="2552"/>
                <w:tab w:val="left" w:pos="5670"/>
              </w:tabs>
              <w:rPr>
                <w:sz w:val="22"/>
              </w:rPr>
            </w:pPr>
          </w:p>
        </w:tc>
      </w:tr>
      <w:tr w:rsidR="00C869A5" w14:paraId="623CB3DD" w14:textId="77777777" w:rsidTr="00C869A5">
        <w:trPr>
          <w:trHeight w:val="48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3BCFD7" w14:textId="77777777" w:rsidR="00C869A5" w:rsidRPr="00840DE2" w:rsidRDefault="00C869A5" w:rsidP="00C869A5">
            <w:pPr>
              <w:tabs>
                <w:tab w:val="left" w:pos="2552"/>
                <w:tab w:val="left" w:pos="5670"/>
              </w:tabs>
              <w:jc w:val="center"/>
              <w:rPr>
                <w:sz w:val="22"/>
              </w:rPr>
            </w:pPr>
            <w:r w:rsidRPr="00840DE2">
              <w:rPr>
                <w:sz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3"/>
            <w:r w:rsidRPr="00840DE2">
              <w:rPr>
                <w:sz w:val="22"/>
              </w:rPr>
              <w:instrText xml:space="preserve"> FORMCHECKBOX </w:instrText>
            </w:r>
            <w:r w:rsidRPr="00840DE2">
              <w:rPr>
                <w:sz w:val="22"/>
              </w:rPr>
            </w:r>
            <w:r w:rsidRPr="00840DE2">
              <w:rPr>
                <w:sz w:val="22"/>
              </w:rPr>
              <w:fldChar w:fldCharType="separate"/>
            </w:r>
            <w:r w:rsidRPr="00840DE2">
              <w:rPr>
                <w:sz w:val="22"/>
              </w:rPr>
              <w:fldChar w:fldCharType="end"/>
            </w:r>
            <w:bookmarkEnd w:id="4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12FE3" w14:textId="77777777" w:rsidR="00C869A5" w:rsidRPr="00840DE2" w:rsidRDefault="00C869A5" w:rsidP="00C869A5">
            <w:pPr>
              <w:tabs>
                <w:tab w:val="left" w:pos="2552"/>
                <w:tab w:val="left" w:pos="5670"/>
              </w:tabs>
              <w:rPr>
                <w:b/>
                <w:szCs w:val="20"/>
              </w:rPr>
            </w:pPr>
            <w:r w:rsidRPr="00840DE2">
              <w:rPr>
                <w:b/>
                <w:szCs w:val="20"/>
              </w:rPr>
              <w:t>Verein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9E1D9A" w14:textId="41EB5321" w:rsidR="00C869A5" w:rsidRPr="00EA2934" w:rsidRDefault="00C869A5" w:rsidP="00C869A5">
            <w:pPr>
              <w:tabs>
                <w:tab w:val="left" w:pos="2552"/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8"/>
            <w:r>
              <w:rPr>
                <w:b/>
                <w:sz w:val="22"/>
              </w:rPr>
              <w:instrText xml:space="preserve"> FORMCHECKBOX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fldChar w:fldCharType="end"/>
            </w:r>
            <w:bookmarkEnd w:id="5"/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29B59" w14:textId="12C97927" w:rsidR="00C869A5" w:rsidRPr="00840DE2" w:rsidRDefault="00C869A5" w:rsidP="00C869A5">
            <w:pPr>
              <w:tabs>
                <w:tab w:val="left" w:pos="2552"/>
                <w:tab w:val="left" w:pos="5670"/>
              </w:tabs>
              <w:rPr>
                <w:b/>
                <w:szCs w:val="20"/>
              </w:rPr>
            </w:pPr>
            <w:r w:rsidRPr="00533084">
              <w:rPr>
                <w:b/>
                <w:szCs w:val="20"/>
              </w:rPr>
              <w:t>Betreiber einer Festwirtschaft bzw. Restaurant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</w:tcPr>
          <w:p w14:paraId="17871056" w14:textId="77777777" w:rsidR="00C869A5" w:rsidRDefault="00C869A5" w:rsidP="00C869A5">
            <w:pPr>
              <w:tabs>
                <w:tab w:val="left" w:pos="2552"/>
                <w:tab w:val="left" w:pos="5670"/>
              </w:tabs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FFFFFF" w:themeColor="background1"/>
            </w:tcBorders>
          </w:tcPr>
          <w:p w14:paraId="338A787A" w14:textId="77777777" w:rsidR="00C869A5" w:rsidRDefault="00C869A5" w:rsidP="00C869A5">
            <w:pPr>
              <w:tabs>
                <w:tab w:val="left" w:pos="2552"/>
                <w:tab w:val="left" w:pos="5670"/>
              </w:tabs>
              <w:rPr>
                <w:sz w:val="22"/>
              </w:rPr>
            </w:pPr>
          </w:p>
        </w:tc>
      </w:tr>
      <w:tr w:rsidR="00C869A5" w14:paraId="36525221" w14:textId="77777777" w:rsidTr="00C869A5">
        <w:trPr>
          <w:trHeight w:val="48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CD136E" w14:textId="77777777" w:rsidR="00C869A5" w:rsidRPr="00840DE2" w:rsidRDefault="00C869A5" w:rsidP="00C869A5">
            <w:pPr>
              <w:tabs>
                <w:tab w:val="left" w:pos="2552"/>
                <w:tab w:val="left" w:pos="5670"/>
              </w:tabs>
              <w:jc w:val="center"/>
              <w:rPr>
                <w:sz w:val="22"/>
              </w:rPr>
            </w:pPr>
            <w:r w:rsidRPr="00840DE2">
              <w:rPr>
                <w:sz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4"/>
            <w:r w:rsidRPr="00840DE2">
              <w:rPr>
                <w:sz w:val="22"/>
              </w:rPr>
              <w:instrText xml:space="preserve"> FORMCHECKBOX </w:instrText>
            </w:r>
            <w:r w:rsidRPr="00840DE2">
              <w:rPr>
                <w:sz w:val="22"/>
              </w:rPr>
            </w:r>
            <w:r w:rsidRPr="00840DE2">
              <w:rPr>
                <w:sz w:val="22"/>
              </w:rPr>
              <w:fldChar w:fldCharType="separate"/>
            </w:r>
            <w:r w:rsidRPr="00840DE2">
              <w:rPr>
                <w:sz w:val="22"/>
              </w:rPr>
              <w:fldChar w:fldCharType="end"/>
            </w:r>
            <w:bookmarkEnd w:id="6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F3D40" w14:textId="77777777" w:rsidR="00C869A5" w:rsidRPr="00840DE2" w:rsidRDefault="00C869A5" w:rsidP="00C869A5">
            <w:pPr>
              <w:tabs>
                <w:tab w:val="left" w:pos="2552"/>
                <w:tab w:val="left" w:pos="5670"/>
              </w:tabs>
              <w:rPr>
                <w:b/>
                <w:szCs w:val="20"/>
              </w:rPr>
            </w:pPr>
            <w:r w:rsidRPr="00840DE2">
              <w:rPr>
                <w:b/>
                <w:szCs w:val="20"/>
              </w:rPr>
              <w:t>Schule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A81E2D" w14:textId="6DA879BE" w:rsidR="00C869A5" w:rsidRPr="00EA2934" w:rsidRDefault="00C869A5" w:rsidP="00C869A5">
            <w:pPr>
              <w:tabs>
                <w:tab w:val="left" w:pos="2552"/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0"/>
            <w:r>
              <w:rPr>
                <w:b/>
                <w:sz w:val="22"/>
              </w:rPr>
              <w:instrText xml:space="preserve"> FORMCHECKBOX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fldChar w:fldCharType="end"/>
            </w:r>
            <w:bookmarkEnd w:id="7"/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5D118" w14:textId="77777777" w:rsidR="00C869A5" w:rsidRDefault="00C869A5" w:rsidP="00C869A5">
            <w:pPr>
              <w:tabs>
                <w:tab w:val="left" w:pos="2552"/>
                <w:tab w:val="left" w:pos="5670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>Ei</w:t>
            </w:r>
            <w:r w:rsidRPr="00533084">
              <w:rPr>
                <w:b/>
                <w:szCs w:val="20"/>
              </w:rPr>
              <w:t xml:space="preserve">gener Stand, </w:t>
            </w:r>
          </w:p>
          <w:p w14:paraId="5BBC0311" w14:textId="48A9660E" w:rsidR="00C869A5" w:rsidRDefault="00C869A5" w:rsidP="00C869A5">
            <w:pPr>
              <w:tabs>
                <w:tab w:val="left" w:pos="2552"/>
                <w:tab w:val="left" w:pos="5670"/>
              </w:tabs>
              <w:rPr>
                <w:b/>
                <w:szCs w:val="20"/>
              </w:rPr>
            </w:pPr>
            <w:r w:rsidRPr="00533084">
              <w:rPr>
                <w:b/>
                <w:szCs w:val="20"/>
              </w:rPr>
              <w:t xml:space="preserve">Länge = </w:t>
            </w:r>
            <w:r>
              <w:rPr>
                <w:b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8" w:name="Text32"/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  <w:bookmarkEnd w:id="8"/>
            <w:r>
              <w:rPr>
                <w:b/>
                <w:szCs w:val="20"/>
              </w:rPr>
              <w:t xml:space="preserve"> m  </w:t>
            </w:r>
          </w:p>
          <w:p w14:paraId="0969DC71" w14:textId="74428ED4" w:rsidR="00DB6341" w:rsidRDefault="00DB6341" w:rsidP="00C869A5">
            <w:pPr>
              <w:tabs>
                <w:tab w:val="left" w:pos="2552"/>
                <w:tab w:val="left" w:pos="5670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>und</w:t>
            </w:r>
          </w:p>
          <w:p w14:paraId="179A74E6" w14:textId="04C3846D" w:rsidR="00C869A5" w:rsidRPr="00533084" w:rsidRDefault="00C869A5" w:rsidP="00C869A5">
            <w:pPr>
              <w:tabs>
                <w:tab w:val="left" w:pos="2552"/>
                <w:tab w:val="left" w:pos="5670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Breite = </w:t>
            </w:r>
            <w:r>
              <w:rPr>
                <w:b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9" w:name="Text33"/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  <w:bookmarkEnd w:id="9"/>
            <w:r>
              <w:rPr>
                <w:b/>
                <w:szCs w:val="20"/>
              </w:rPr>
              <w:t xml:space="preserve"> m inkl. Vordach und Anbauten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</w:tcPr>
          <w:p w14:paraId="18FFC61F" w14:textId="77777777" w:rsidR="00C869A5" w:rsidRDefault="00C869A5" w:rsidP="00C869A5">
            <w:pPr>
              <w:tabs>
                <w:tab w:val="left" w:pos="2552"/>
                <w:tab w:val="left" w:pos="5670"/>
              </w:tabs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FFFFFF" w:themeColor="background1"/>
            </w:tcBorders>
          </w:tcPr>
          <w:p w14:paraId="27605965" w14:textId="77777777" w:rsidR="00C869A5" w:rsidRDefault="00C869A5" w:rsidP="00C869A5">
            <w:pPr>
              <w:tabs>
                <w:tab w:val="left" w:pos="2552"/>
                <w:tab w:val="left" w:pos="5670"/>
              </w:tabs>
              <w:rPr>
                <w:sz w:val="22"/>
              </w:rPr>
            </w:pPr>
          </w:p>
        </w:tc>
      </w:tr>
    </w:tbl>
    <w:p w14:paraId="277D9C9C" w14:textId="77777777" w:rsidR="00A57471" w:rsidRPr="00533084" w:rsidRDefault="00533084" w:rsidP="00533084">
      <w:pPr>
        <w:tabs>
          <w:tab w:val="left" w:pos="2552"/>
          <w:tab w:val="left" w:pos="5670"/>
        </w:tabs>
        <w:rPr>
          <w:b/>
        </w:rPr>
      </w:pPr>
      <w:r w:rsidRPr="00533084">
        <w:rPr>
          <w:b/>
        </w:rPr>
        <w:t>*Anzahl beschränkt</w:t>
      </w:r>
    </w:p>
    <w:p w14:paraId="18EDC7A5" w14:textId="77777777" w:rsidR="00533084" w:rsidRPr="00533084" w:rsidRDefault="00533084" w:rsidP="00A57471">
      <w:pPr>
        <w:tabs>
          <w:tab w:val="left" w:pos="2552"/>
          <w:tab w:val="left" w:pos="5670"/>
        </w:tabs>
        <w:rPr>
          <w:sz w:val="10"/>
          <w:szCs w:val="10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253E6" w14:paraId="009F4CBA" w14:textId="77777777" w:rsidTr="00622F65">
        <w:trPr>
          <w:trHeight w:val="1285"/>
        </w:trPr>
        <w:tc>
          <w:tcPr>
            <w:tcW w:w="9918" w:type="dxa"/>
          </w:tcPr>
          <w:p w14:paraId="7510B68B" w14:textId="77777777" w:rsidR="009253E6" w:rsidRDefault="009253E6" w:rsidP="00A57471">
            <w:pPr>
              <w:tabs>
                <w:tab w:val="left" w:pos="2552"/>
                <w:tab w:val="left" w:pos="5670"/>
              </w:tabs>
            </w:pPr>
          </w:p>
          <w:p w14:paraId="1D37D5C7" w14:textId="4331484D" w:rsidR="009253E6" w:rsidRDefault="009253E6" w:rsidP="00A57471">
            <w:pPr>
              <w:tabs>
                <w:tab w:val="left" w:pos="2552"/>
                <w:tab w:val="left" w:pos="5670"/>
              </w:tabs>
              <w:rPr>
                <w:sz w:val="22"/>
              </w:rPr>
            </w:pPr>
            <w:r w:rsidRPr="00277B0C">
              <w:rPr>
                <w:b/>
                <w:sz w:val="22"/>
              </w:rPr>
              <w:t>Detaillierte Verkaufsartikel</w:t>
            </w:r>
            <w:r w:rsidR="00EA2934" w:rsidRPr="00277B0C">
              <w:rPr>
                <w:b/>
                <w:sz w:val="22"/>
              </w:rPr>
              <w:t>:</w:t>
            </w:r>
            <w:r w:rsidR="00EA2934">
              <w:rPr>
                <w:sz w:val="24"/>
                <w:szCs w:val="24"/>
              </w:rPr>
              <w:t xml:space="preserve"> </w:t>
            </w:r>
          </w:p>
          <w:p w14:paraId="021100B3" w14:textId="77777777" w:rsidR="00F558B4" w:rsidRDefault="00F558B4" w:rsidP="00A57471">
            <w:pPr>
              <w:tabs>
                <w:tab w:val="left" w:pos="2552"/>
                <w:tab w:val="left" w:pos="5670"/>
              </w:tabs>
              <w:rPr>
                <w:sz w:val="22"/>
              </w:rPr>
            </w:pPr>
          </w:p>
          <w:p w14:paraId="6154787D" w14:textId="77777777" w:rsidR="00F558B4" w:rsidRPr="00F558B4" w:rsidRDefault="00F558B4" w:rsidP="00A57471">
            <w:pPr>
              <w:tabs>
                <w:tab w:val="left" w:pos="2552"/>
                <w:tab w:val="left" w:pos="5670"/>
              </w:tabs>
              <w:rPr>
                <w:b/>
                <w:sz w:val="24"/>
                <w:szCs w:val="24"/>
              </w:rPr>
            </w:pPr>
            <w:r w:rsidRPr="00F558B4">
              <w:rPr>
                <w:b/>
                <w:sz w:val="22"/>
              </w:rPr>
              <w:t>Bemerkung: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77B0C"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7B0C">
              <w:rPr>
                <w:sz w:val="22"/>
              </w:rPr>
              <w:instrText xml:space="preserve"> FORMTEXT </w:instrText>
            </w:r>
            <w:r w:rsidRPr="00277B0C">
              <w:rPr>
                <w:sz w:val="22"/>
              </w:rPr>
            </w:r>
            <w:r w:rsidRPr="00277B0C">
              <w:rPr>
                <w:sz w:val="22"/>
              </w:rPr>
              <w:fldChar w:fldCharType="separate"/>
            </w:r>
            <w:r w:rsidRPr="00277B0C">
              <w:rPr>
                <w:noProof/>
                <w:sz w:val="22"/>
              </w:rPr>
              <w:t> </w:t>
            </w:r>
            <w:r w:rsidRPr="00277B0C">
              <w:rPr>
                <w:noProof/>
                <w:sz w:val="22"/>
              </w:rPr>
              <w:t> </w:t>
            </w:r>
            <w:r w:rsidRPr="00277B0C">
              <w:rPr>
                <w:noProof/>
                <w:sz w:val="22"/>
              </w:rPr>
              <w:t> </w:t>
            </w:r>
            <w:r w:rsidRPr="00277B0C">
              <w:rPr>
                <w:noProof/>
                <w:sz w:val="22"/>
              </w:rPr>
              <w:t> </w:t>
            </w:r>
            <w:r w:rsidRPr="00277B0C">
              <w:rPr>
                <w:noProof/>
                <w:sz w:val="22"/>
              </w:rPr>
              <w:t> </w:t>
            </w:r>
            <w:r w:rsidRPr="00277B0C">
              <w:rPr>
                <w:sz w:val="22"/>
              </w:rPr>
              <w:fldChar w:fldCharType="end"/>
            </w:r>
          </w:p>
        </w:tc>
      </w:tr>
    </w:tbl>
    <w:p w14:paraId="7A4F229B" w14:textId="77777777" w:rsidR="009253E6" w:rsidRDefault="009253E6" w:rsidP="00A57471">
      <w:pPr>
        <w:tabs>
          <w:tab w:val="left" w:pos="2552"/>
          <w:tab w:val="left" w:pos="5670"/>
        </w:tabs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253E6" w14:paraId="4B9D3142" w14:textId="77777777" w:rsidTr="00622F65">
        <w:trPr>
          <w:trHeight w:val="680"/>
        </w:trPr>
        <w:tc>
          <w:tcPr>
            <w:tcW w:w="9918" w:type="dxa"/>
          </w:tcPr>
          <w:p w14:paraId="48EF8680" w14:textId="77777777" w:rsidR="009253E6" w:rsidRDefault="009253E6" w:rsidP="00A57471">
            <w:pPr>
              <w:tabs>
                <w:tab w:val="left" w:pos="2552"/>
                <w:tab w:val="left" w:pos="5670"/>
              </w:tabs>
            </w:pPr>
          </w:p>
          <w:p w14:paraId="2807BAFD" w14:textId="77777777" w:rsidR="009253E6" w:rsidRPr="00277B0C" w:rsidRDefault="00F558B4" w:rsidP="00A57471">
            <w:pPr>
              <w:tabs>
                <w:tab w:val="left" w:pos="2552"/>
                <w:tab w:val="left" w:pos="5670"/>
              </w:tabs>
              <w:rPr>
                <w:sz w:val="22"/>
              </w:rPr>
            </w:pPr>
            <w:r>
              <w:rPr>
                <w:b/>
                <w:sz w:val="22"/>
              </w:rPr>
              <w:t>Bitte beachten Sie die Merkblätter für Standbetreibe</w:t>
            </w:r>
            <w:r w:rsidR="003B31E5">
              <w:rPr>
                <w:b/>
                <w:sz w:val="22"/>
              </w:rPr>
              <w:t xml:space="preserve">r/Take </w:t>
            </w:r>
            <w:proofErr w:type="spellStart"/>
            <w:r w:rsidR="003B31E5">
              <w:rPr>
                <w:b/>
                <w:sz w:val="22"/>
              </w:rPr>
              <w:t>away</w:t>
            </w:r>
            <w:proofErr w:type="spellEnd"/>
            <w:r w:rsidR="003B31E5">
              <w:rPr>
                <w:b/>
                <w:sz w:val="22"/>
              </w:rPr>
              <w:t xml:space="preserve"> und Heizstrahler </w:t>
            </w:r>
            <w:r>
              <w:rPr>
                <w:b/>
                <w:sz w:val="22"/>
              </w:rPr>
              <w:t>auf unserer Homepage</w:t>
            </w:r>
          </w:p>
        </w:tc>
      </w:tr>
    </w:tbl>
    <w:p w14:paraId="68779767" w14:textId="77777777" w:rsidR="009253E6" w:rsidRDefault="009253E6" w:rsidP="00A57471">
      <w:pPr>
        <w:tabs>
          <w:tab w:val="left" w:pos="2552"/>
          <w:tab w:val="left" w:pos="5670"/>
        </w:tabs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01"/>
        <w:gridCol w:w="1972"/>
        <w:gridCol w:w="1511"/>
        <w:gridCol w:w="4327"/>
      </w:tblGrid>
      <w:tr w:rsidR="004C0CEA" w14:paraId="6CB8FA88" w14:textId="77777777" w:rsidTr="006677A6">
        <w:trPr>
          <w:cantSplit/>
          <w:trHeight w:val="1694"/>
        </w:trPr>
        <w:tc>
          <w:tcPr>
            <w:tcW w:w="2183" w:type="dxa"/>
            <w:tcBorders>
              <w:right w:val="single" w:sz="4" w:space="0" w:color="FFFFFF" w:themeColor="background1"/>
            </w:tcBorders>
            <w:vAlign w:val="center"/>
          </w:tcPr>
          <w:p w14:paraId="4EF82FDF" w14:textId="77777777" w:rsidR="004C0CEA" w:rsidRPr="00277B0C" w:rsidRDefault="004C0CEA" w:rsidP="004C0CEA">
            <w:pPr>
              <w:tabs>
                <w:tab w:val="left" w:pos="2552"/>
                <w:tab w:val="center" w:pos="3870"/>
                <w:tab w:val="left" w:pos="5670"/>
              </w:tabs>
              <w:rPr>
                <w:b/>
                <w:sz w:val="22"/>
              </w:rPr>
            </w:pPr>
            <w:r w:rsidRPr="00277B0C">
              <w:rPr>
                <w:b/>
                <w:sz w:val="22"/>
              </w:rPr>
              <w:t>Name / Vorname:</w:t>
            </w:r>
            <w:r>
              <w:rPr>
                <w:b/>
                <w:sz w:val="22"/>
              </w:rPr>
              <w:t xml:space="preserve"> </w:t>
            </w:r>
          </w:p>
          <w:p w14:paraId="2251559B" w14:textId="77777777" w:rsidR="004C0CEA" w:rsidRPr="00277B0C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  <w:p w14:paraId="254DDBC0" w14:textId="77777777" w:rsidR="004C0CEA" w:rsidRPr="00277B0C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 w:rsidRPr="00277B0C">
              <w:rPr>
                <w:b/>
                <w:sz w:val="22"/>
              </w:rPr>
              <w:t>Firma:</w:t>
            </w:r>
          </w:p>
          <w:p w14:paraId="36F41052" w14:textId="77777777" w:rsidR="004C0CEA" w:rsidRPr="00277B0C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  <w:p w14:paraId="4C22DCC6" w14:textId="77777777" w:rsidR="004C0CEA" w:rsidRPr="00277B0C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 w:rsidRPr="00277B0C">
              <w:rPr>
                <w:b/>
                <w:sz w:val="22"/>
              </w:rPr>
              <w:t>Strasse / Nr.</w:t>
            </w:r>
            <w:r w:rsidR="00F067EF">
              <w:rPr>
                <w:b/>
                <w:sz w:val="22"/>
              </w:rPr>
              <w:t>:</w:t>
            </w:r>
          </w:p>
          <w:p w14:paraId="707C809A" w14:textId="77777777" w:rsidR="004C0CEA" w:rsidRPr="00277B0C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  <w:p w14:paraId="735E8AA1" w14:textId="77777777" w:rsidR="004C0CEA" w:rsidRPr="00277B0C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 w:rsidRPr="00277B0C">
              <w:rPr>
                <w:b/>
                <w:sz w:val="22"/>
              </w:rPr>
              <w:t>PLZ / Ort:</w:t>
            </w:r>
          </w:p>
          <w:p w14:paraId="0CF937E8" w14:textId="77777777" w:rsidR="004C0CEA" w:rsidRPr="00277B0C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</w:t>
            </w:r>
          </w:p>
          <w:p w14:paraId="4FE264AB" w14:textId="77777777" w:rsidR="004C0CEA" w:rsidRPr="00277B0C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 w:rsidRPr="00277B0C">
              <w:rPr>
                <w:b/>
                <w:sz w:val="22"/>
              </w:rPr>
              <w:t>Datum:</w:t>
            </w:r>
          </w:p>
        </w:tc>
        <w:tc>
          <w:tcPr>
            <w:tcW w:w="2073" w:type="dxa"/>
            <w:tcBorders>
              <w:left w:val="single" w:sz="4" w:space="0" w:color="FFFFFF" w:themeColor="background1"/>
            </w:tcBorders>
            <w:vAlign w:val="center"/>
          </w:tcPr>
          <w:p w14:paraId="3B3CE676" w14:textId="77777777" w:rsidR="004C0CEA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10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11"/>
          </w:p>
          <w:p w14:paraId="2A621DC0" w14:textId="77777777" w:rsidR="004C0CEA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  <w:p w14:paraId="111C2346" w14:textId="77777777" w:rsidR="004C0CEA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12"/>
          </w:p>
          <w:p w14:paraId="7F81E3B5" w14:textId="77777777" w:rsidR="004C0CEA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  <w:p w14:paraId="35098832" w14:textId="77777777" w:rsidR="004C0CEA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13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14"/>
          </w:p>
          <w:p w14:paraId="49BAC04D" w14:textId="77777777" w:rsidR="004C0CEA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  <w:p w14:paraId="1C703785" w14:textId="77777777" w:rsidR="004C0CEA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15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16"/>
          </w:p>
          <w:p w14:paraId="180EB239" w14:textId="77777777" w:rsidR="004C0CEA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  <w:p w14:paraId="06D8046F" w14:textId="77777777" w:rsidR="004C0CEA" w:rsidRPr="00277B0C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17"/>
          </w:p>
        </w:tc>
        <w:tc>
          <w:tcPr>
            <w:tcW w:w="1522" w:type="dxa"/>
            <w:tcBorders>
              <w:right w:val="single" w:sz="4" w:space="0" w:color="FFFFFF" w:themeColor="background1"/>
            </w:tcBorders>
            <w:vAlign w:val="center"/>
          </w:tcPr>
          <w:p w14:paraId="282ED3FE" w14:textId="77777777" w:rsidR="004C0CEA" w:rsidRDefault="004C0CEA" w:rsidP="007F5274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  <w:p w14:paraId="27877D8F" w14:textId="77777777" w:rsidR="004C0CEA" w:rsidRPr="00277B0C" w:rsidRDefault="004C0CEA" w:rsidP="007F5274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 w:rsidRPr="00277B0C">
              <w:rPr>
                <w:b/>
                <w:sz w:val="22"/>
              </w:rPr>
              <w:t>Tel</w:t>
            </w:r>
            <w:r>
              <w:rPr>
                <w:b/>
                <w:sz w:val="22"/>
              </w:rPr>
              <w:t>.</w:t>
            </w:r>
            <w:r w:rsidRPr="00277B0C">
              <w:rPr>
                <w:b/>
                <w:sz w:val="22"/>
              </w:rPr>
              <w:t>:</w:t>
            </w:r>
          </w:p>
          <w:p w14:paraId="13E898F7" w14:textId="77777777" w:rsidR="004C0CEA" w:rsidRPr="00277B0C" w:rsidRDefault="004C0CEA" w:rsidP="007F5274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  <w:p w14:paraId="5D40F02E" w14:textId="77777777" w:rsidR="004C0CEA" w:rsidRDefault="004C0CEA" w:rsidP="007F5274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 w:rsidRPr="00277B0C">
              <w:rPr>
                <w:b/>
                <w:sz w:val="22"/>
              </w:rPr>
              <w:t>Natel:</w:t>
            </w:r>
          </w:p>
          <w:p w14:paraId="1F4AF43F" w14:textId="77777777" w:rsidR="004C0CEA" w:rsidRDefault="004C0CEA" w:rsidP="007F5274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  <w:p w14:paraId="1988DF12" w14:textId="77777777" w:rsidR="004C0CEA" w:rsidRPr="00277B0C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 w:rsidRPr="00277B0C">
              <w:rPr>
                <w:b/>
                <w:sz w:val="22"/>
              </w:rPr>
              <w:t>Fax:</w:t>
            </w:r>
          </w:p>
          <w:p w14:paraId="32E26246" w14:textId="77777777" w:rsidR="004C0CEA" w:rsidRPr="00277B0C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  <w:p w14:paraId="31E0DBC4" w14:textId="77777777" w:rsidR="004C0CEA" w:rsidRPr="00277B0C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proofErr w:type="gramStart"/>
            <w:r w:rsidRPr="00277B0C">
              <w:rPr>
                <w:b/>
                <w:sz w:val="22"/>
              </w:rPr>
              <w:t>Email</w:t>
            </w:r>
            <w:proofErr w:type="gramEnd"/>
            <w:r w:rsidRPr="00277B0C">
              <w:rPr>
                <w:b/>
                <w:sz w:val="22"/>
              </w:rPr>
              <w:t>:</w:t>
            </w:r>
          </w:p>
          <w:p w14:paraId="1A5BBADB" w14:textId="77777777" w:rsidR="004C0CEA" w:rsidRPr="00277B0C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  <w:p w14:paraId="4C1C366E" w14:textId="77777777" w:rsidR="004C0CEA" w:rsidRPr="00277B0C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 w:rsidRPr="00277B0C">
              <w:rPr>
                <w:b/>
                <w:sz w:val="22"/>
              </w:rPr>
              <w:t>Unterschrift:</w:t>
            </w:r>
          </w:p>
          <w:p w14:paraId="7160EFC0" w14:textId="77777777" w:rsidR="004C0CEA" w:rsidRPr="00277B0C" w:rsidRDefault="004C0CEA" w:rsidP="007F5274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</w:tc>
        <w:tc>
          <w:tcPr>
            <w:tcW w:w="4359" w:type="dxa"/>
            <w:tcBorders>
              <w:left w:val="single" w:sz="4" w:space="0" w:color="FFFFFF" w:themeColor="background1"/>
            </w:tcBorders>
            <w:vAlign w:val="center"/>
          </w:tcPr>
          <w:p w14:paraId="2EDA9821" w14:textId="77777777" w:rsidR="004C0CEA" w:rsidRDefault="004C0CEA" w:rsidP="007F5274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18"/>
          </w:p>
          <w:p w14:paraId="130AFBBD" w14:textId="77777777" w:rsidR="004C0CEA" w:rsidRDefault="004C0CEA" w:rsidP="007F5274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  <w:p w14:paraId="27683BA8" w14:textId="77777777" w:rsidR="004C0CEA" w:rsidRDefault="004C0CEA" w:rsidP="007F5274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9" w:name="Text29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19"/>
          </w:p>
          <w:p w14:paraId="64C56622" w14:textId="77777777" w:rsidR="004C0CEA" w:rsidRDefault="004C0CEA" w:rsidP="007F5274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  <w:p w14:paraId="03EC18D9" w14:textId="77777777" w:rsidR="004C0CEA" w:rsidRDefault="004C0CEA" w:rsidP="007F5274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0" w:name="Text30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20"/>
          </w:p>
          <w:p w14:paraId="1381DEED" w14:textId="77777777" w:rsidR="004C0CEA" w:rsidRDefault="004C0CEA" w:rsidP="007F5274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  <w:p w14:paraId="7851F65F" w14:textId="77777777" w:rsidR="004C0CEA" w:rsidRDefault="004C0CEA" w:rsidP="007F5274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1" w:name="Text31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21"/>
          </w:p>
          <w:p w14:paraId="7B659744" w14:textId="77777777" w:rsidR="004C0CEA" w:rsidRDefault="004C0CEA" w:rsidP="007F5274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  <w:p w14:paraId="0368F62E" w14:textId="77777777" w:rsidR="004C0CEA" w:rsidRPr="00277B0C" w:rsidRDefault="004C0CEA" w:rsidP="007F5274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__________________________________</w:t>
            </w:r>
          </w:p>
        </w:tc>
      </w:tr>
    </w:tbl>
    <w:p w14:paraId="0F70199D" w14:textId="77777777" w:rsidR="00F067EF" w:rsidRPr="0071387F" w:rsidRDefault="00F067EF" w:rsidP="00F067EF">
      <w:pPr>
        <w:tabs>
          <w:tab w:val="left" w:pos="2552"/>
          <w:tab w:val="left" w:pos="5670"/>
        </w:tabs>
      </w:pPr>
    </w:p>
    <w:sectPr w:rsidR="00F067EF" w:rsidRPr="0071387F" w:rsidSect="00750E4F">
      <w:pgSz w:w="11906" w:h="16838" w:code="9"/>
      <w:pgMar w:top="1474" w:right="851" w:bottom="567" w:left="1134" w:header="567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Next Com">
    <w:altName w:val="Calibri"/>
    <w:charset w:val="00"/>
    <w:family w:val="swiss"/>
    <w:pitch w:val="variable"/>
    <w:sig w:usb0="800000AF" w:usb1="5000204B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87237"/>
    <w:multiLevelType w:val="hybridMultilevel"/>
    <w:tmpl w:val="DDF6B0A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30428"/>
    <w:multiLevelType w:val="hybridMultilevel"/>
    <w:tmpl w:val="38F6B0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E5E8C"/>
    <w:multiLevelType w:val="hybridMultilevel"/>
    <w:tmpl w:val="B6486A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A3E9A"/>
    <w:multiLevelType w:val="hybridMultilevel"/>
    <w:tmpl w:val="2AC07C9C"/>
    <w:lvl w:ilvl="0" w:tplc="D17E66D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06956"/>
    <w:multiLevelType w:val="hybridMultilevel"/>
    <w:tmpl w:val="CF0A2834"/>
    <w:lvl w:ilvl="0" w:tplc="B0A0991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40F6B"/>
    <w:multiLevelType w:val="hybridMultilevel"/>
    <w:tmpl w:val="4A78625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153574">
    <w:abstractNumId w:val="2"/>
  </w:num>
  <w:num w:numId="2" w16cid:durableId="1254557159">
    <w:abstractNumId w:val="0"/>
  </w:num>
  <w:num w:numId="3" w16cid:durableId="1757940316">
    <w:abstractNumId w:val="5"/>
  </w:num>
  <w:num w:numId="4" w16cid:durableId="1505976146">
    <w:abstractNumId w:val="1"/>
  </w:num>
  <w:num w:numId="5" w16cid:durableId="1617787605">
    <w:abstractNumId w:val="3"/>
  </w:num>
  <w:num w:numId="6" w16cid:durableId="7747129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71"/>
    <w:rsid w:val="00052622"/>
    <w:rsid w:val="00084E27"/>
    <w:rsid w:val="000F203B"/>
    <w:rsid w:val="00115C43"/>
    <w:rsid w:val="00164DF5"/>
    <w:rsid w:val="001721B5"/>
    <w:rsid w:val="001E70A0"/>
    <w:rsid w:val="00220B0A"/>
    <w:rsid w:val="00260F3E"/>
    <w:rsid w:val="00277B0C"/>
    <w:rsid w:val="002A7218"/>
    <w:rsid w:val="002C0582"/>
    <w:rsid w:val="002F1CFA"/>
    <w:rsid w:val="002F6541"/>
    <w:rsid w:val="003428B7"/>
    <w:rsid w:val="003440CA"/>
    <w:rsid w:val="00375DDB"/>
    <w:rsid w:val="003B0D3E"/>
    <w:rsid w:val="003B31E5"/>
    <w:rsid w:val="004373BE"/>
    <w:rsid w:val="004577C0"/>
    <w:rsid w:val="00461067"/>
    <w:rsid w:val="00467983"/>
    <w:rsid w:val="00492C1D"/>
    <w:rsid w:val="004C0CEA"/>
    <w:rsid w:val="004C752A"/>
    <w:rsid w:val="004E3CCC"/>
    <w:rsid w:val="00533084"/>
    <w:rsid w:val="00592290"/>
    <w:rsid w:val="0059709E"/>
    <w:rsid w:val="00622F65"/>
    <w:rsid w:val="00650354"/>
    <w:rsid w:val="00662A30"/>
    <w:rsid w:val="006677A6"/>
    <w:rsid w:val="006F3C10"/>
    <w:rsid w:val="0071387F"/>
    <w:rsid w:val="00750E4F"/>
    <w:rsid w:val="007D12F1"/>
    <w:rsid w:val="007D50A4"/>
    <w:rsid w:val="007E6934"/>
    <w:rsid w:val="007F32C3"/>
    <w:rsid w:val="007F5274"/>
    <w:rsid w:val="00840DE2"/>
    <w:rsid w:val="008863CC"/>
    <w:rsid w:val="009253E6"/>
    <w:rsid w:val="009A7886"/>
    <w:rsid w:val="00A24F9C"/>
    <w:rsid w:val="00A57471"/>
    <w:rsid w:val="00A91BF1"/>
    <w:rsid w:val="00B01D46"/>
    <w:rsid w:val="00B1517C"/>
    <w:rsid w:val="00B310F8"/>
    <w:rsid w:val="00B511F9"/>
    <w:rsid w:val="00B57099"/>
    <w:rsid w:val="00B94484"/>
    <w:rsid w:val="00BA0BF5"/>
    <w:rsid w:val="00C336A4"/>
    <w:rsid w:val="00C869A5"/>
    <w:rsid w:val="00C9268E"/>
    <w:rsid w:val="00CA2F97"/>
    <w:rsid w:val="00CD6FF8"/>
    <w:rsid w:val="00D134F5"/>
    <w:rsid w:val="00D358CB"/>
    <w:rsid w:val="00D54C93"/>
    <w:rsid w:val="00D64BC2"/>
    <w:rsid w:val="00D95945"/>
    <w:rsid w:val="00DB6341"/>
    <w:rsid w:val="00DF71A2"/>
    <w:rsid w:val="00E0277F"/>
    <w:rsid w:val="00E4715E"/>
    <w:rsid w:val="00E732A6"/>
    <w:rsid w:val="00EA2934"/>
    <w:rsid w:val="00EC33F5"/>
    <w:rsid w:val="00ED1245"/>
    <w:rsid w:val="00EF5399"/>
    <w:rsid w:val="00EF76AA"/>
    <w:rsid w:val="00F067EF"/>
    <w:rsid w:val="00F14042"/>
    <w:rsid w:val="00F558B4"/>
    <w:rsid w:val="00F9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21AE4FA"/>
  <w15:chartTrackingRefBased/>
  <w15:docId w15:val="{C5DF5335-2F35-46F5-B38B-F12D8D9C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6541"/>
    <w:pPr>
      <w:spacing w:after="0" w:line="240" w:lineRule="auto"/>
    </w:pPr>
    <w:rPr>
      <w:rFonts w:ascii="Frutiger Next Com" w:hAnsi="Frutiger Next Com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D1245"/>
    <w:pPr>
      <w:keepNext/>
      <w:keepLines/>
      <w:spacing w:before="240" w:after="6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D1245"/>
    <w:pPr>
      <w:keepNext/>
      <w:keepLines/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61067"/>
    <w:pPr>
      <w:keepNext/>
      <w:keepLines/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0F203B"/>
    <w:pPr>
      <w:keepNext/>
      <w:keepLines/>
      <w:framePr w:wrap="around" w:hAnchor="text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A88B7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D1245"/>
    <w:rPr>
      <w:rFonts w:ascii="Frutiger Next Com" w:eastAsiaTheme="majorEastAsia" w:hAnsi="Frutiger Next Com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D1245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semiHidden/>
    <w:unhideWhenUsed/>
    <w:rsid w:val="000F203B"/>
    <w:pPr>
      <w:framePr w:wrap="around" w:hAnchor="text"/>
      <w:pBdr>
        <w:bottom w:val="single" w:sz="8" w:space="4" w:color="5A88B7" w:themeColor="accent1"/>
      </w:pBdr>
      <w:spacing w:after="300"/>
      <w:contextualSpacing/>
    </w:pPr>
    <w:rPr>
      <w:rFonts w:asciiTheme="majorHAnsi" w:eastAsiaTheme="majorEastAsia" w:hAnsiTheme="majorHAnsi" w:cstheme="majorBidi"/>
      <w:color w:val="706761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0F203B"/>
    <w:rPr>
      <w:rFonts w:asciiTheme="majorHAnsi" w:eastAsiaTheme="majorEastAsia" w:hAnsiTheme="majorHAnsi" w:cstheme="majorBidi"/>
      <w:color w:val="706761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rsid w:val="000F203B"/>
    <w:pPr>
      <w:framePr w:wrap="around" w:hAnchor="text"/>
      <w:numPr>
        <w:ilvl w:val="1"/>
      </w:numPr>
    </w:pPr>
    <w:rPr>
      <w:rFonts w:asciiTheme="majorHAnsi" w:eastAsiaTheme="majorEastAsia" w:hAnsiTheme="majorHAnsi" w:cstheme="majorBidi"/>
      <w:i/>
      <w:iCs/>
      <w:color w:val="5A88B7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0F203B"/>
    <w:rPr>
      <w:rFonts w:asciiTheme="majorHAnsi" w:eastAsiaTheme="majorEastAsia" w:hAnsiTheme="majorHAnsi" w:cstheme="majorBidi"/>
      <w:i/>
      <w:iCs/>
      <w:color w:val="5A88B7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semiHidden/>
    <w:rsid w:val="000F203B"/>
    <w:rPr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rsid w:val="000F203B"/>
    <w:pPr>
      <w:framePr w:wrap="around" w:hAnchor="text"/>
      <w:pBdr>
        <w:bottom w:val="single" w:sz="4" w:space="4" w:color="5A88B7" w:themeColor="accent1"/>
      </w:pBdr>
      <w:spacing w:before="200" w:after="280"/>
      <w:ind w:left="936" w:right="936"/>
    </w:pPr>
    <w:rPr>
      <w:b/>
      <w:bCs/>
      <w:i/>
      <w:iCs/>
      <w:color w:val="5A88B7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0F203B"/>
    <w:rPr>
      <w:b/>
      <w:bCs/>
      <w:i/>
      <w:iCs/>
      <w:color w:val="5A88B7" w:themeColor="accent1"/>
    </w:rPr>
  </w:style>
  <w:style w:type="character" w:styleId="SchwacherVerweis">
    <w:name w:val="Subtle Reference"/>
    <w:basedOn w:val="Absatz-Standardschriftart"/>
    <w:uiPriority w:val="31"/>
    <w:semiHidden/>
    <w:unhideWhenUsed/>
    <w:rsid w:val="000F203B"/>
    <w:rPr>
      <w:smallCaps/>
      <w:color w:val="E5361C" w:themeColor="accent2"/>
      <w:u w:val="single"/>
    </w:rPr>
  </w:style>
  <w:style w:type="character" w:styleId="IntensiverVerweis">
    <w:name w:val="Intense Reference"/>
    <w:basedOn w:val="Absatz-Standardschriftart"/>
    <w:uiPriority w:val="32"/>
    <w:semiHidden/>
    <w:unhideWhenUsed/>
    <w:rsid w:val="000F203B"/>
    <w:rPr>
      <w:b/>
      <w:bCs/>
      <w:smallCaps/>
      <w:color w:val="E5361C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semiHidden/>
    <w:rsid w:val="000F203B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unhideWhenUsed/>
    <w:rsid w:val="0071387F"/>
    <w:pPr>
      <w:ind w:left="720"/>
      <w:contextualSpacing/>
    </w:pPr>
  </w:style>
  <w:style w:type="paragraph" w:styleId="KeinLeerraum">
    <w:name w:val="No Spacing"/>
    <w:uiPriority w:val="1"/>
    <w:semiHidden/>
    <w:rsid w:val="000F203B"/>
    <w:pPr>
      <w:spacing w:after="0" w:line="240" w:lineRule="auto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461067"/>
    <w:rPr>
      <w:rFonts w:asciiTheme="majorHAnsi" w:eastAsiaTheme="majorEastAsia" w:hAnsiTheme="majorHAnsi" w:cstheme="majorBidi"/>
      <w:b/>
      <w:bCs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F203B"/>
    <w:rPr>
      <w:rFonts w:asciiTheme="majorHAnsi" w:eastAsiaTheme="majorEastAsia" w:hAnsiTheme="majorHAnsi" w:cstheme="majorBidi"/>
      <w:b/>
      <w:bCs/>
      <w:i/>
      <w:iCs/>
      <w:color w:val="5A88B7" w:themeColor="accent1"/>
    </w:rPr>
  </w:style>
  <w:style w:type="character" w:styleId="Hyperlink">
    <w:name w:val="Hyperlink"/>
    <w:basedOn w:val="Absatz-Standardschriftart"/>
    <w:uiPriority w:val="99"/>
    <w:unhideWhenUsed/>
    <w:rsid w:val="00A57471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A57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D64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2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kt-mosnang.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Raiffeisen">
  <a:themeElements>
    <a:clrScheme name="Raiffeisen 1">
      <a:dk1>
        <a:sysClr val="windowText" lastClr="000000"/>
      </a:dk1>
      <a:lt1>
        <a:sysClr val="window" lastClr="FFFFFF"/>
      </a:lt1>
      <a:dk2>
        <a:srgbClr val="948A84"/>
      </a:dk2>
      <a:lt2>
        <a:srgbClr val="EEECE1"/>
      </a:lt2>
      <a:accent1>
        <a:srgbClr val="5A88B7"/>
      </a:accent1>
      <a:accent2>
        <a:srgbClr val="E5361C"/>
      </a:accent2>
      <a:accent3>
        <a:srgbClr val="BECF00"/>
      </a:accent3>
      <a:accent4>
        <a:srgbClr val="AFB6C1"/>
      </a:accent4>
      <a:accent5>
        <a:srgbClr val="E9D561"/>
      </a:accent5>
      <a:accent6>
        <a:srgbClr val="CBB17F"/>
      </a:accent6>
      <a:hlink>
        <a:srgbClr val="0000FF"/>
      </a:hlink>
      <a:folHlink>
        <a:srgbClr val="800080"/>
      </a:folHlink>
    </a:clrScheme>
    <a:fontScheme name="Raiffeisen">
      <a:majorFont>
        <a:latin typeface="Frutiger Next Com"/>
        <a:ea typeface=""/>
        <a:cs typeface=""/>
      </a:majorFont>
      <a:minorFont>
        <a:latin typeface="Frutiger Next Com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A78F1-BA58-48F6-AEC1-030972DA2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Raiffeisen Schweiz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Stillhart</dc:creator>
  <cp:keywords/>
  <dc:description/>
  <cp:lastModifiedBy>Patrick Keller</cp:lastModifiedBy>
  <cp:revision>11</cp:revision>
  <cp:lastPrinted>2016-11-11T09:56:00Z</cp:lastPrinted>
  <dcterms:created xsi:type="dcterms:W3CDTF">2025-03-29T21:01:00Z</dcterms:created>
  <dcterms:modified xsi:type="dcterms:W3CDTF">2025-03-29T21:09:00Z</dcterms:modified>
</cp:coreProperties>
</file>