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BE41" w14:textId="6511B361" w:rsidR="000947CE" w:rsidRDefault="000947CE">
      <w:pPr>
        <w:rPr>
          <w:rStyle w:val="Fett"/>
        </w:rPr>
      </w:pPr>
      <w:r>
        <w:rPr>
          <w:rStyle w:val="Fett"/>
        </w:rPr>
        <w:t xml:space="preserve">Hier der </w:t>
      </w:r>
      <w:r>
        <w:rPr>
          <w:rStyle w:val="Fett"/>
        </w:rPr>
        <w:t xml:space="preserve">Text der </w:t>
      </w:r>
      <w:r>
        <w:rPr>
          <w:rStyle w:val="Fett"/>
        </w:rPr>
        <w:t xml:space="preserve">eine Woche vor Ostern veröffentlichten </w:t>
      </w:r>
      <w:r>
        <w:rPr>
          <w:rStyle w:val="Fett"/>
        </w:rPr>
        <w:t>Zeitungsanzeige</w:t>
      </w:r>
    </w:p>
    <w:p w14:paraId="0257A6D4" w14:textId="77777777" w:rsidR="000947CE" w:rsidRPr="000947CE" w:rsidRDefault="000947CE" w:rsidP="000947CE">
      <w:pPr>
        <w:spacing w:before="100" w:beforeAutospacing="1" w:after="100" w:afterAutospacing="1"/>
        <w:outlineLvl w:val="2"/>
        <w:rPr>
          <w:rFonts w:ascii="Times New Roman" w:eastAsia="Times New Roman" w:hAnsi="Times New Roman" w:cs="Times New Roman"/>
          <w:b/>
          <w:bCs/>
          <w:kern w:val="0"/>
          <w:sz w:val="36"/>
          <w:szCs w:val="36"/>
          <w:lang w:eastAsia="de-DE"/>
          <w14:ligatures w14:val="none"/>
        </w:rPr>
      </w:pPr>
      <w:r w:rsidRPr="000947CE">
        <w:rPr>
          <w:rFonts w:ascii="Times New Roman" w:eastAsia="Times New Roman" w:hAnsi="Times New Roman" w:cs="Times New Roman"/>
          <w:b/>
          <w:bCs/>
          <w:kern w:val="0"/>
          <w:sz w:val="36"/>
          <w:szCs w:val="36"/>
          <w:lang w:eastAsia="de-DE"/>
          <w14:ligatures w14:val="none"/>
        </w:rPr>
        <w:t>Wir fordern: Kriege stoppen – Frieden und Abrüstung jetzt!</w:t>
      </w:r>
    </w:p>
    <w:p w14:paraId="77A7BA46" w14:textId="77777777" w:rsidR="000947CE" w:rsidRPr="000947CE" w:rsidRDefault="000947CE" w:rsidP="000947CE">
      <w:p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kern w:val="0"/>
          <w:sz w:val="28"/>
          <w:szCs w:val="28"/>
          <w:lang w:eastAsia="de-DE"/>
          <w14:ligatures w14:val="none"/>
        </w:rPr>
        <w:t>Die Welt rüstet auf, tausende Menschen sterben in Kriegen und die Gefahr eines Atomkrieges ist weiterhin nicht gebannt. Jetzt soll Deutschland kriegstüchtig gemacht werden. Abschreckung durch Stärke und Militär ist aktuell die einzige Lösung, die unsere Regierenden kennen. Doch Aufrüstung und Militarisierung werden uns dem Frieden nicht näherbringen. </w:t>
      </w:r>
    </w:p>
    <w:p w14:paraId="78A21686" w14:textId="77777777" w:rsidR="000947CE" w:rsidRPr="000947CE" w:rsidRDefault="000947CE" w:rsidP="000947CE">
      <w:p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kern w:val="0"/>
          <w:sz w:val="28"/>
          <w:szCs w:val="28"/>
          <w:lang w:eastAsia="de-DE"/>
          <w14:ligatures w14:val="none"/>
        </w:rPr>
        <w:t>Wo sind die friedenspolitischen Alternativen? Wo bleiben Diplomatie, Kooperation und Dialogbereitschaft? </w:t>
      </w:r>
    </w:p>
    <w:p w14:paraId="7D4716A0" w14:textId="77777777" w:rsidR="000947CE" w:rsidRPr="000947CE" w:rsidRDefault="000947CE" w:rsidP="000947CE">
      <w:pPr>
        <w:spacing w:before="100" w:beforeAutospacing="1" w:after="100" w:afterAutospacing="1"/>
        <w:outlineLvl w:val="2"/>
        <w:rPr>
          <w:rFonts w:ascii="Times New Roman" w:eastAsia="Times New Roman" w:hAnsi="Times New Roman" w:cs="Times New Roman"/>
          <w:b/>
          <w:bCs/>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Wir nehmen die neue Bundesregierung in die Pflicht und fordern von ihr: </w:t>
      </w:r>
    </w:p>
    <w:p w14:paraId="2B3BF362"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 xml:space="preserve">Beenden Sie Kriege! </w:t>
      </w:r>
      <w:r w:rsidRPr="000947CE">
        <w:rPr>
          <w:rFonts w:ascii="Times New Roman" w:eastAsia="Times New Roman" w:hAnsi="Times New Roman" w:cs="Times New Roman"/>
          <w:kern w:val="0"/>
          <w:sz w:val="28"/>
          <w:szCs w:val="28"/>
          <w:lang w:eastAsia="de-DE"/>
          <w14:ligatures w14:val="none"/>
        </w:rPr>
        <w:t>Stärken Sie diplomatische Initiativen für Frieden in der Ukraine, in Israel und Palästina, im Sudan, in der DR Kongo und überall auf der Welt!</w:t>
      </w:r>
    </w:p>
    <w:p w14:paraId="35F4C8CD"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 xml:space="preserve">Stehen Sie für internationales Recht und Kooperation ein! </w:t>
      </w:r>
      <w:r w:rsidRPr="000947CE">
        <w:rPr>
          <w:rFonts w:ascii="Times New Roman" w:eastAsia="Times New Roman" w:hAnsi="Times New Roman" w:cs="Times New Roman"/>
          <w:kern w:val="0"/>
          <w:sz w:val="28"/>
          <w:szCs w:val="28"/>
          <w:lang w:eastAsia="de-DE"/>
          <w14:ligatures w14:val="none"/>
        </w:rPr>
        <w:t>Verurteilen Sie Verstöße gegen das Völkerrecht und setzen Sie sich für deren Aufarbeitung ein. Völkerrecht muss für alle gleichermaßen gelten. Erteilen Sie nationalen Egoismen eine klare Absage. </w:t>
      </w:r>
    </w:p>
    <w:p w14:paraId="0AC81DEB"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 xml:space="preserve">Entwickeln Sie einen Friedensplan für Europa! </w:t>
      </w:r>
      <w:r w:rsidRPr="000947CE">
        <w:rPr>
          <w:rFonts w:ascii="Times New Roman" w:eastAsia="Times New Roman" w:hAnsi="Times New Roman" w:cs="Times New Roman"/>
          <w:kern w:val="0"/>
          <w:sz w:val="28"/>
          <w:szCs w:val="28"/>
          <w:lang w:eastAsia="de-DE"/>
          <w14:ligatures w14:val="none"/>
        </w:rPr>
        <w:t>Wir brauchen eine neue Friedensordnung, die auf gemeinsamer Sicherheit basiert, der Ukraine Frieden garantiert und Russland langfristig miteinschließt. </w:t>
      </w:r>
    </w:p>
    <w:p w14:paraId="3A3071C0"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Zeigen Sie sich solidarisch mit den Opfern von Kriegen!</w:t>
      </w:r>
      <w:r w:rsidRPr="000947CE">
        <w:rPr>
          <w:rFonts w:ascii="Times New Roman" w:eastAsia="Times New Roman" w:hAnsi="Times New Roman" w:cs="Times New Roman"/>
          <w:kern w:val="0"/>
          <w:sz w:val="28"/>
          <w:szCs w:val="28"/>
          <w:lang w:eastAsia="de-DE"/>
          <w14:ligatures w14:val="none"/>
        </w:rPr>
        <w:t xml:space="preserve"> Gewähren Sie Menschen Schutz und Asyl, die vor Kriegen fliehen oder sich diesen entziehen wollen.</w:t>
      </w:r>
    </w:p>
    <w:p w14:paraId="6F88A11F"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 xml:space="preserve">Rüsten Sie ab! </w:t>
      </w:r>
      <w:r w:rsidRPr="000947CE">
        <w:rPr>
          <w:rFonts w:ascii="Times New Roman" w:eastAsia="Times New Roman" w:hAnsi="Times New Roman" w:cs="Times New Roman"/>
          <w:kern w:val="0"/>
          <w:sz w:val="28"/>
          <w:szCs w:val="28"/>
          <w:lang w:eastAsia="de-DE"/>
          <w14:ligatures w14:val="none"/>
        </w:rPr>
        <w:t>Sozialabbau oder neue Schulden für militärische Aufrüstung auf Kosten von u. a. Bildung, Klimaschutz und dringend benötigten Investitionen, die unser Leben verbessern, sind inakzeptabel.</w:t>
      </w:r>
    </w:p>
    <w:p w14:paraId="679A2250"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Verhindern Sie die Stationierung von Mittelstreckenwaffen!</w:t>
      </w:r>
      <w:r w:rsidRPr="000947CE">
        <w:rPr>
          <w:rFonts w:ascii="Times New Roman" w:eastAsia="Times New Roman" w:hAnsi="Times New Roman" w:cs="Times New Roman"/>
          <w:kern w:val="0"/>
          <w:sz w:val="28"/>
          <w:szCs w:val="28"/>
          <w:lang w:eastAsia="de-DE"/>
          <w14:ligatures w14:val="none"/>
        </w:rPr>
        <w:t xml:space="preserve"> Setzen Sie sich stattdessen für neue internationale Abrüstungsverträge ein. </w:t>
      </w:r>
    </w:p>
    <w:p w14:paraId="1F23413D"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Setzen Sie sich für eine atomwaffenfreie Welt ein!</w:t>
      </w:r>
      <w:r w:rsidRPr="000947CE">
        <w:rPr>
          <w:rFonts w:ascii="Times New Roman" w:eastAsia="Times New Roman" w:hAnsi="Times New Roman" w:cs="Times New Roman"/>
          <w:kern w:val="0"/>
          <w:sz w:val="28"/>
          <w:szCs w:val="28"/>
          <w:lang w:eastAsia="de-DE"/>
          <w14:ligatures w14:val="none"/>
        </w:rPr>
        <w:t xml:space="preserve"> Sorgen Sie für den Abzug der US-Atombomben aus Büchel und treten Sie dem UN-Atomwaffenverbotsvertrag bei. Erteilen Sie Überlegungen für EU-Atombomben eine klare Absage. </w:t>
      </w:r>
    </w:p>
    <w:p w14:paraId="268A8366"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Führen Sie die Wehrpflicht nicht wieder ein!</w:t>
      </w:r>
      <w:r w:rsidRPr="000947CE">
        <w:rPr>
          <w:rFonts w:ascii="Times New Roman" w:eastAsia="Times New Roman" w:hAnsi="Times New Roman" w:cs="Times New Roman"/>
          <w:kern w:val="0"/>
          <w:sz w:val="28"/>
          <w:szCs w:val="28"/>
          <w:lang w:eastAsia="de-DE"/>
          <w14:ligatures w14:val="none"/>
        </w:rPr>
        <w:t xml:space="preserve"> Junge Menschen sollten Frieden lernen, nicht den Krieg üben. </w:t>
      </w:r>
    </w:p>
    <w:p w14:paraId="2ADFA969" w14:textId="77777777" w:rsidR="000947CE" w:rsidRPr="000947CE" w:rsidRDefault="000947CE" w:rsidP="000947CE">
      <w:pPr>
        <w:numPr>
          <w:ilvl w:val="0"/>
          <w:numId w:val="1"/>
        </w:num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Beschließen Sie ein restriktives Rüstungsexportkontrollgesetz!</w:t>
      </w:r>
      <w:r w:rsidRPr="000947CE">
        <w:rPr>
          <w:rFonts w:ascii="Times New Roman" w:eastAsia="Times New Roman" w:hAnsi="Times New Roman" w:cs="Times New Roman"/>
          <w:kern w:val="0"/>
          <w:sz w:val="28"/>
          <w:szCs w:val="28"/>
          <w:lang w:eastAsia="de-DE"/>
          <w14:ligatures w14:val="none"/>
        </w:rPr>
        <w:t xml:space="preserve"> Rüstungsexporte müssen massiv reduziert werden und strengsten Regeln unterliegen. </w:t>
      </w:r>
    </w:p>
    <w:p w14:paraId="6172F450" w14:textId="6545FF1B" w:rsidR="000947CE" w:rsidRPr="000947CE" w:rsidRDefault="000947CE" w:rsidP="000947CE">
      <w:pPr>
        <w:spacing w:before="100" w:beforeAutospacing="1" w:after="100" w:afterAutospacing="1"/>
        <w:rPr>
          <w:rFonts w:ascii="Times New Roman" w:eastAsia="Times New Roman" w:hAnsi="Times New Roman" w:cs="Times New Roman"/>
          <w:kern w:val="0"/>
          <w:sz w:val="28"/>
          <w:szCs w:val="28"/>
          <w:lang w:eastAsia="de-DE"/>
          <w14:ligatures w14:val="none"/>
        </w:rPr>
      </w:pPr>
      <w:r w:rsidRPr="000947CE">
        <w:rPr>
          <w:rFonts w:ascii="Times New Roman" w:eastAsia="Times New Roman" w:hAnsi="Times New Roman" w:cs="Times New Roman"/>
          <w:kern w:val="0"/>
          <w:sz w:val="28"/>
          <w:szCs w:val="28"/>
          <w:lang w:eastAsia="de-DE"/>
          <w14:ligatures w14:val="none"/>
        </w:rPr>
        <w:t xml:space="preserve">Gemeinsam setzen wir zu Ostern ein Zeichen für Frieden, Abrüstung und </w:t>
      </w:r>
      <w:proofErr w:type="spellStart"/>
      <w:r w:rsidRPr="000947CE">
        <w:rPr>
          <w:rFonts w:ascii="Times New Roman" w:eastAsia="Times New Roman" w:hAnsi="Times New Roman" w:cs="Times New Roman"/>
          <w:kern w:val="0"/>
          <w:sz w:val="28"/>
          <w:szCs w:val="28"/>
          <w:lang w:eastAsia="de-DE"/>
          <w14:ligatures w14:val="none"/>
        </w:rPr>
        <w:t>Völkerver</w:t>
      </w:r>
      <w:r>
        <w:rPr>
          <w:rFonts w:ascii="Times New Roman" w:eastAsia="Times New Roman" w:hAnsi="Times New Roman" w:cs="Times New Roman"/>
          <w:kern w:val="0"/>
          <w:sz w:val="28"/>
          <w:szCs w:val="28"/>
          <w:lang w:eastAsia="de-DE"/>
          <w14:ligatures w14:val="none"/>
        </w:rPr>
        <w:t>-</w:t>
      </w:r>
      <w:r w:rsidRPr="000947CE">
        <w:rPr>
          <w:rFonts w:ascii="Times New Roman" w:eastAsia="Times New Roman" w:hAnsi="Times New Roman" w:cs="Times New Roman"/>
          <w:kern w:val="0"/>
          <w:sz w:val="28"/>
          <w:szCs w:val="28"/>
          <w:lang w:eastAsia="de-DE"/>
          <w14:ligatures w14:val="none"/>
        </w:rPr>
        <w:t>ständigung</w:t>
      </w:r>
      <w:proofErr w:type="spellEnd"/>
      <w:r w:rsidRPr="000947CE">
        <w:rPr>
          <w:rFonts w:ascii="Times New Roman" w:eastAsia="Times New Roman" w:hAnsi="Times New Roman" w:cs="Times New Roman"/>
          <w:kern w:val="0"/>
          <w:sz w:val="28"/>
          <w:szCs w:val="28"/>
          <w:lang w:eastAsia="de-DE"/>
          <w14:ligatures w14:val="none"/>
        </w:rPr>
        <w:t>. „Nie wieder Krieg! Nie wieder Faschismus!“ ist und bleibt für uns handlungs</w:t>
      </w:r>
      <w:r>
        <w:rPr>
          <w:rFonts w:ascii="Times New Roman" w:eastAsia="Times New Roman" w:hAnsi="Times New Roman" w:cs="Times New Roman"/>
          <w:kern w:val="0"/>
          <w:sz w:val="28"/>
          <w:szCs w:val="28"/>
          <w:lang w:eastAsia="de-DE"/>
          <w14:ligatures w14:val="none"/>
        </w:rPr>
        <w:t>-</w:t>
      </w:r>
      <w:r w:rsidRPr="000947CE">
        <w:rPr>
          <w:rFonts w:ascii="Times New Roman" w:eastAsia="Times New Roman" w:hAnsi="Times New Roman" w:cs="Times New Roman"/>
          <w:kern w:val="0"/>
          <w:sz w:val="28"/>
          <w:szCs w:val="28"/>
          <w:lang w:eastAsia="de-DE"/>
          <w14:ligatures w14:val="none"/>
        </w:rPr>
        <w:t xml:space="preserve">leitend. Dafür gehen wir auf die Straße. </w:t>
      </w:r>
    </w:p>
    <w:p w14:paraId="7E25FDAF" w14:textId="77777777" w:rsidR="000947CE" w:rsidRDefault="000947CE" w:rsidP="000947CE">
      <w:pPr>
        <w:spacing w:before="100" w:beforeAutospacing="1" w:after="100" w:afterAutospacing="1"/>
        <w:rPr>
          <w:rFonts w:ascii="Times New Roman" w:eastAsia="Times New Roman" w:hAnsi="Times New Roman" w:cs="Times New Roman"/>
          <w:b/>
          <w:bCs/>
          <w:kern w:val="0"/>
          <w:sz w:val="28"/>
          <w:szCs w:val="28"/>
          <w:lang w:eastAsia="de-DE"/>
          <w14:ligatures w14:val="none"/>
        </w:rPr>
      </w:pPr>
      <w:r w:rsidRPr="000947CE">
        <w:rPr>
          <w:rFonts w:ascii="Times New Roman" w:eastAsia="Times New Roman" w:hAnsi="Times New Roman" w:cs="Times New Roman"/>
          <w:b/>
          <w:bCs/>
          <w:kern w:val="0"/>
          <w:sz w:val="28"/>
          <w:szCs w:val="28"/>
          <w:lang w:eastAsia="de-DE"/>
          <w14:ligatures w14:val="none"/>
        </w:rPr>
        <w:t xml:space="preserve">Infos und Termine findest du unter </w:t>
      </w:r>
      <w:hyperlink r:id="rId5" w:tgtFrame="_blank" w:history="1">
        <w:r w:rsidRPr="000947CE">
          <w:rPr>
            <w:rFonts w:ascii="Times New Roman" w:eastAsia="Times New Roman" w:hAnsi="Times New Roman" w:cs="Times New Roman"/>
            <w:b/>
            <w:bCs/>
            <w:color w:val="0000FF"/>
            <w:kern w:val="0"/>
            <w:sz w:val="28"/>
            <w:szCs w:val="28"/>
            <w:u w:val="single"/>
            <w:lang w:eastAsia="de-DE"/>
            <w14:ligatures w14:val="none"/>
          </w:rPr>
          <w:t>www.friedenskooperative.de </w:t>
        </w:r>
      </w:hyperlink>
    </w:p>
    <w:p w14:paraId="2609C178" w14:textId="46EC6BC7" w:rsidR="000947CE" w:rsidRPr="000947CE" w:rsidRDefault="000947CE" w:rsidP="000947CE">
      <w:pPr>
        <w:spacing w:before="100" w:beforeAutospacing="1" w:after="100" w:afterAutospacing="1"/>
        <w:rPr>
          <w:rFonts w:ascii="Times New Roman" w:eastAsia="Times New Roman" w:hAnsi="Times New Roman" w:cs="Times New Roman"/>
          <w:b/>
          <w:bCs/>
          <w:kern w:val="0"/>
          <w:sz w:val="30"/>
          <w:szCs w:val="30"/>
          <w:lang w:eastAsia="de-DE"/>
          <w14:ligatures w14:val="none"/>
        </w:rPr>
      </w:pPr>
      <w:r w:rsidRPr="000947CE">
        <w:rPr>
          <w:rFonts w:ascii="Times New Roman" w:eastAsia="Times New Roman" w:hAnsi="Times New Roman" w:cs="Times New Roman"/>
          <w:b/>
          <w:bCs/>
          <w:kern w:val="0"/>
          <w:sz w:val="30"/>
          <w:szCs w:val="30"/>
          <w:lang w:eastAsia="de-DE"/>
          <w14:ligatures w14:val="none"/>
        </w:rPr>
        <w:t>Wir fordern Friedensfähigkeit statt Kriegstüchtigkeit und setzen uns dafür ein</w:t>
      </w:r>
      <w:r w:rsidRPr="000947CE">
        <w:rPr>
          <w:rFonts w:ascii="Times New Roman" w:eastAsia="Times New Roman" w:hAnsi="Times New Roman" w:cs="Times New Roman"/>
          <w:b/>
          <w:bCs/>
          <w:kern w:val="0"/>
          <w:sz w:val="30"/>
          <w:szCs w:val="30"/>
          <w:lang w:eastAsia="de-DE"/>
          <w14:ligatures w14:val="none"/>
        </w:rPr>
        <w:t>!</w:t>
      </w:r>
    </w:p>
    <w:sectPr w:rsidR="000947CE" w:rsidRPr="000947CE" w:rsidSect="00FD6E6D">
      <w:pgSz w:w="11906" w:h="16838" w:code="9"/>
      <w:pgMar w:top="851" w:right="851" w:bottom="567" w:left="851" w:header="431" w:footer="6" w:gutter="0"/>
      <w:cols w:space="1701"/>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984029"/>
    <w:multiLevelType w:val="multilevel"/>
    <w:tmpl w:val="568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656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CE"/>
    <w:rsid w:val="000947CE"/>
    <w:rsid w:val="0025365C"/>
    <w:rsid w:val="003C41BF"/>
    <w:rsid w:val="0045245D"/>
    <w:rsid w:val="004A27B6"/>
    <w:rsid w:val="005E3185"/>
    <w:rsid w:val="00625701"/>
    <w:rsid w:val="007A665B"/>
    <w:rsid w:val="007B19BE"/>
    <w:rsid w:val="00804591"/>
    <w:rsid w:val="008C72BC"/>
    <w:rsid w:val="0097629C"/>
    <w:rsid w:val="009900D1"/>
    <w:rsid w:val="00AE0181"/>
    <w:rsid w:val="00B34E66"/>
    <w:rsid w:val="00C0321A"/>
    <w:rsid w:val="00DC5378"/>
    <w:rsid w:val="00E747FF"/>
    <w:rsid w:val="00F4125C"/>
    <w:rsid w:val="00FD6E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F474C"/>
  <w15:chartTrackingRefBased/>
  <w15:docId w15:val="{2C8A4A1D-EAD9-4EA6-BCE1-F14949F0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321A"/>
  </w:style>
  <w:style w:type="paragraph" w:styleId="berschrift1">
    <w:name w:val="heading 1"/>
    <w:aliases w:val="Überschrift 1- Ü1"/>
    <w:basedOn w:val="Standard"/>
    <w:next w:val="Standard"/>
    <w:link w:val="berschrift1Zchn"/>
    <w:qFormat/>
    <w:rsid w:val="00C0321A"/>
    <w:pPr>
      <w:outlineLvl w:val="0"/>
    </w:pPr>
    <w:rPr>
      <w:rFonts w:eastAsia="Times New Roman"/>
      <w:b/>
      <w:sz w:val="36"/>
    </w:rPr>
  </w:style>
  <w:style w:type="paragraph" w:styleId="berschrift2">
    <w:name w:val="heading 2"/>
    <w:aliases w:val="Überschrift 2 - Ü2"/>
    <w:basedOn w:val="Standard"/>
    <w:next w:val="Standard"/>
    <w:link w:val="berschrift2Zchn"/>
    <w:qFormat/>
    <w:rsid w:val="00C0321A"/>
    <w:pPr>
      <w:outlineLvl w:val="1"/>
    </w:pPr>
    <w:rPr>
      <w:rFonts w:eastAsia="Times New Roman"/>
      <w:b/>
      <w:sz w:val="32"/>
    </w:rPr>
  </w:style>
  <w:style w:type="paragraph" w:styleId="berschrift3">
    <w:name w:val="heading 3"/>
    <w:aliases w:val="Überschrift 3 - Ü3"/>
    <w:basedOn w:val="Standard"/>
    <w:next w:val="Standard"/>
    <w:link w:val="berschrift3Zchn"/>
    <w:qFormat/>
    <w:rsid w:val="00C0321A"/>
    <w:pPr>
      <w:keepNext/>
      <w:ind w:left="709" w:hanging="709"/>
      <w:outlineLvl w:val="2"/>
    </w:pPr>
    <w:rPr>
      <w:rFonts w:eastAsia="Times New Roman"/>
      <w:b/>
      <w:sz w:val="28"/>
    </w:rPr>
  </w:style>
  <w:style w:type="paragraph" w:styleId="berschrift4">
    <w:name w:val="heading 4"/>
    <w:aliases w:val="Überschrift 4 - Ü4"/>
    <w:basedOn w:val="Standard"/>
    <w:next w:val="Standard"/>
    <w:link w:val="berschrift4Zchn"/>
    <w:qFormat/>
    <w:rsid w:val="00C0321A"/>
    <w:pPr>
      <w:keepNext/>
      <w:ind w:left="709" w:hanging="709"/>
      <w:outlineLvl w:val="3"/>
    </w:pPr>
    <w:rPr>
      <w:rFonts w:eastAsia="Times New Roman"/>
      <w:b/>
    </w:rPr>
  </w:style>
  <w:style w:type="paragraph" w:styleId="berschrift5">
    <w:name w:val="heading 5"/>
    <w:basedOn w:val="Standard"/>
    <w:next w:val="Standard"/>
    <w:link w:val="berschrift5Zchn"/>
    <w:uiPriority w:val="9"/>
    <w:semiHidden/>
    <w:unhideWhenUsed/>
    <w:qFormat/>
    <w:rsid w:val="000947CE"/>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947CE"/>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47CE"/>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947CE"/>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47CE"/>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agenumber">
    <w:name w:val="pagenumber"/>
    <w:basedOn w:val="Absatz-Standardschriftart"/>
    <w:rsid w:val="00C0321A"/>
  </w:style>
  <w:style w:type="character" w:customStyle="1" w:styleId="verse">
    <w:name w:val="verse"/>
    <w:basedOn w:val="Absatz-Standardschriftart"/>
    <w:rsid w:val="00C0321A"/>
  </w:style>
  <w:style w:type="character" w:customStyle="1" w:styleId="berschrift1Zchn">
    <w:name w:val="Überschrift 1 Zchn"/>
    <w:aliases w:val="Überschrift 1- Ü1 Zchn"/>
    <w:basedOn w:val="Absatz-Standardschriftart"/>
    <w:link w:val="berschrift1"/>
    <w:rsid w:val="00C0321A"/>
    <w:rPr>
      <w:rFonts w:ascii="Times New Roman" w:eastAsia="Times New Roman" w:hAnsi="Times New Roman" w:cs="Times New Roman"/>
      <w:b/>
      <w:kern w:val="0"/>
      <w:sz w:val="36"/>
      <w:szCs w:val="20"/>
      <w:lang w:eastAsia="de-DE"/>
      <w14:ligatures w14:val="none"/>
    </w:rPr>
  </w:style>
  <w:style w:type="character" w:customStyle="1" w:styleId="berschrift2Zchn">
    <w:name w:val="Überschrift 2 Zchn"/>
    <w:aliases w:val="Überschrift 2 - Ü2 Zchn"/>
    <w:basedOn w:val="Absatz-Standardschriftart"/>
    <w:link w:val="berschrift2"/>
    <w:rsid w:val="00C0321A"/>
    <w:rPr>
      <w:rFonts w:ascii="Times New Roman" w:eastAsia="Times New Roman" w:hAnsi="Times New Roman" w:cs="Times New Roman"/>
      <w:b/>
      <w:kern w:val="0"/>
      <w:sz w:val="32"/>
      <w:szCs w:val="20"/>
      <w:lang w:eastAsia="de-DE"/>
      <w14:ligatures w14:val="none"/>
    </w:rPr>
  </w:style>
  <w:style w:type="character" w:customStyle="1" w:styleId="berschrift3Zchn">
    <w:name w:val="Überschrift 3 Zchn"/>
    <w:aliases w:val="Überschrift 3 - Ü3 Zchn"/>
    <w:basedOn w:val="Absatz-Standardschriftart"/>
    <w:link w:val="berschrift3"/>
    <w:rsid w:val="00C0321A"/>
    <w:rPr>
      <w:rFonts w:ascii="Times New Roman" w:eastAsia="Times New Roman" w:hAnsi="Times New Roman" w:cs="Times New Roman"/>
      <w:b/>
      <w:kern w:val="0"/>
      <w:sz w:val="28"/>
      <w:szCs w:val="20"/>
      <w:lang w:eastAsia="de-DE"/>
      <w14:ligatures w14:val="none"/>
    </w:rPr>
  </w:style>
  <w:style w:type="character" w:customStyle="1" w:styleId="berschrift4Zchn">
    <w:name w:val="Überschrift 4 Zchn"/>
    <w:aliases w:val="Überschrift 4 - Ü4 Zchn"/>
    <w:basedOn w:val="Absatz-Standardschriftart"/>
    <w:link w:val="berschrift4"/>
    <w:rsid w:val="00C0321A"/>
    <w:rPr>
      <w:rFonts w:ascii="Times New Roman" w:eastAsia="Times New Roman" w:hAnsi="Times New Roman" w:cs="Times New Roman"/>
      <w:b/>
      <w:kern w:val="0"/>
      <w:sz w:val="24"/>
      <w:szCs w:val="20"/>
      <w:lang w:eastAsia="de-DE"/>
      <w14:ligatures w14:val="none"/>
    </w:rPr>
  </w:style>
  <w:style w:type="paragraph" w:styleId="Verzeichnis1">
    <w:name w:val="toc 1"/>
    <w:basedOn w:val="Standard"/>
    <w:next w:val="Standard"/>
    <w:uiPriority w:val="39"/>
    <w:rsid w:val="00C0321A"/>
    <w:pPr>
      <w:spacing w:before="360"/>
    </w:pPr>
    <w:rPr>
      <w:rFonts w:eastAsia="Times New Roman"/>
      <w:b/>
      <w:caps/>
    </w:rPr>
  </w:style>
  <w:style w:type="paragraph" w:styleId="Verzeichnis2">
    <w:name w:val="toc 2"/>
    <w:basedOn w:val="Standard"/>
    <w:next w:val="Standard"/>
    <w:uiPriority w:val="39"/>
    <w:rsid w:val="00C0321A"/>
    <w:pPr>
      <w:spacing w:before="240"/>
    </w:pPr>
    <w:rPr>
      <w:rFonts w:eastAsia="Times New Roman"/>
      <w:b/>
      <w:sz w:val="20"/>
    </w:rPr>
  </w:style>
  <w:style w:type="paragraph" w:styleId="Verzeichnis3">
    <w:name w:val="toc 3"/>
    <w:basedOn w:val="Standard"/>
    <w:next w:val="Standard"/>
    <w:semiHidden/>
    <w:rsid w:val="00C0321A"/>
    <w:pPr>
      <w:ind w:left="240"/>
    </w:pPr>
    <w:rPr>
      <w:rFonts w:eastAsia="Times New Roman"/>
      <w:sz w:val="20"/>
    </w:rPr>
  </w:style>
  <w:style w:type="paragraph" w:styleId="Verzeichnis4">
    <w:name w:val="toc 4"/>
    <w:basedOn w:val="Standard"/>
    <w:next w:val="Standard"/>
    <w:semiHidden/>
    <w:rsid w:val="00C0321A"/>
    <w:pPr>
      <w:ind w:left="480"/>
    </w:pPr>
    <w:rPr>
      <w:rFonts w:eastAsia="Times New Roman"/>
      <w:sz w:val="20"/>
    </w:rPr>
  </w:style>
  <w:style w:type="paragraph" w:styleId="Verzeichnis5">
    <w:name w:val="toc 5"/>
    <w:basedOn w:val="Standard"/>
    <w:next w:val="Standard"/>
    <w:semiHidden/>
    <w:rsid w:val="00C0321A"/>
    <w:pPr>
      <w:ind w:left="720"/>
    </w:pPr>
    <w:rPr>
      <w:rFonts w:eastAsia="Times New Roman"/>
      <w:sz w:val="20"/>
    </w:rPr>
  </w:style>
  <w:style w:type="paragraph" w:styleId="Verzeichnis6">
    <w:name w:val="toc 6"/>
    <w:basedOn w:val="Standard"/>
    <w:next w:val="Standard"/>
    <w:semiHidden/>
    <w:rsid w:val="00C0321A"/>
    <w:pPr>
      <w:ind w:left="960"/>
    </w:pPr>
    <w:rPr>
      <w:rFonts w:eastAsia="Times New Roman"/>
      <w:sz w:val="20"/>
    </w:rPr>
  </w:style>
  <w:style w:type="paragraph" w:styleId="Verzeichnis7">
    <w:name w:val="toc 7"/>
    <w:basedOn w:val="Standard"/>
    <w:next w:val="Standard"/>
    <w:semiHidden/>
    <w:rsid w:val="00C0321A"/>
    <w:pPr>
      <w:ind w:left="1200"/>
    </w:pPr>
    <w:rPr>
      <w:rFonts w:eastAsia="Times New Roman"/>
      <w:sz w:val="20"/>
    </w:rPr>
  </w:style>
  <w:style w:type="paragraph" w:styleId="Verzeichnis8">
    <w:name w:val="toc 8"/>
    <w:basedOn w:val="Standard"/>
    <w:next w:val="Standard"/>
    <w:semiHidden/>
    <w:rsid w:val="00C0321A"/>
    <w:pPr>
      <w:ind w:left="1440"/>
    </w:pPr>
    <w:rPr>
      <w:rFonts w:eastAsia="Times New Roman"/>
      <w:sz w:val="20"/>
    </w:rPr>
  </w:style>
  <w:style w:type="paragraph" w:styleId="Verzeichnis9">
    <w:name w:val="toc 9"/>
    <w:basedOn w:val="Standard"/>
    <w:next w:val="Standard"/>
    <w:semiHidden/>
    <w:rsid w:val="00C0321A"/>
    <w:pPr>
      <w:ind w:left="1680"/>
    </w:pPr>
    <w:rPr>
      <w:rFonts w:eastAsia="Times New Roman"/>
      <w:sz w:val="20"/>
    </w:rPr>
  </w:style>
  <w:style w:type="paragraph" w:styleId="Funotentext">
    <w:name w:val="footnote text"/>
    <w:basedOn w:val="Standard"/>
    <w:link w:val="FunotentextZchn"/>
    <w:semiHidden/>
    <w:rsid w:val="00C0321A"/>
    <w:pPr>
      <w:tabs>
        <w:tab w:val="left" w:pos="567"/>
      </w:tabs>
      <w:ind w:left="567" w:hanging="567"/>
    </w:pPr>
    <w:rPr>
      <w:rFonts w:eastAsia="Times New Roman"/>
      <w:sz w:val="20"/>
    </w:rPr>
  </w:style>
  <w:style w:type="character" w:customStyle="1" w:styleId="FunotentextZchn">
    <w:name w:val="Fußnotentext Zchn"/>
    <w:basedOn w:val="Absatz-Standardschriftart"/>
    <w:link w:val="Funotentext"/>
    <w:semiHidden/>
    <w:rsid w:val="00C0321A"/>
    <w:rPr>
      <w:rFonts w:ascii="Times New Roman" w:eastAsia="Times New Roman" w:hAnsi="Times New Roman" w:cs="Times New Roman"/>
      <w:kern w:val="0"/>
      <w:sz w:val="20"/>
      <w:szCs w:val="20"/>
      <w:lang w:eastAsia="de-DE"/>
      <w14:ligatures w14:val="none"/>
    </w:rPr>
  </w:style>
  <w:style w:type="paragraph" w:styleId="Kopfzeile">
    <w:name w:val="header"/>
    <w:basedOn w:val="Standard"/>
    <w:link w:val="KopfzeileZchn"/>
    <w:rsid w:val="00C0321A"/>
    <w:pPr>
      <w:tabs>
        <w:tab w:val="center" w:pos="4536"/>
        <w:tab w:val="right" w:pos="9072"/>
      </w:tabs>
    </w:pPr>
    <w:rPr>
      <w:rFonts w:eastAsia="Times New Roman"/>
    </w:rPr>
  </w:style>
  <w:style w:type="character" w:customStyle="1" w:styleId="KopfzeileZchn">
    <w:name w:val="Kopfzeile Zchn"/>
    <w:basedOn w:val="Absatz-Standardschriftart"/>
    <w:link w:val="Kopfzeile"/>
    <w:rsid w:val="00C0321A"/>
    <w:rPr>
      <w:rFonts w:ascii="Times New Roman" w:eastAsia="Times New Roman" w:hAnsi="Times New Roman" w:cs="Times New Roman"/>
      <w:kern w:val="0"/>
      <w:sz w:val="24"/>
      <w:szCs w:val="20"/>
      <w:lang w:eastAsia="de-DE"/>
      <w14:ligatures w14:val="none"/>
    </w:rPr>
  </w:style>
  <w:style w:type="paragraph" w:styleId="Fuzeile">
    <w:name w:val="footer"/>
    <w:basedOn w:val="Standard"/>
    <w:link w:val="FuzeileZchn"/>
    <w:rsid w:val="00C0321A"/>
    <w:pPr>
      <w:tabs>
        <w:tab w:val="center" w:pos="4536"/>
        <w:tab w:val="right" w:pos="9072"/>
      </w:tabs>
    </w:pPr>
    <w:rPr>
      <w:rFonts w:eastAsia="Times New Roman"/>
    </w:rPr>
  </w:style>
  <w:style w:type="character" w:customStyle="1" w:styleId="FuzeileZchn">
    <w:name w:val="Fußzeile Zchn"/>
    <w:basedOn w:val="Absatz-Standardschriftart"/>
    <w:link w:val="Fuzeile"/>
    <w:rsid w:val="00C0321A"/>
    <w:rPr>
      <w:rFonts w:ascii="Times New Roman" w:eastAsia="Times New Roman" w:hAnsi="Times New Roman" w:cs="Times New Roman"/>
      <w:kern w:val="0"/>
      <w:sz w:val="24"/>
      <w:szCs w:val="20"/>
      <w:lang w:eastAsia="de-DE"/>
      <w14:ligatures w14:val="none"/>
    </w:rPr>
  </w:style>
  <w:style w:type="character" w:styleId="Funotenzeichen">
    <w:name w:val="footnote reference"/>
    <w:semiHidden/>
    <w:rsid w:val="00C0321A"/>
    <w:rPr>
      <w:vertAlign w:val="superscript"/>
    </w:rPr>
  </w:style>
  <w:style w:type="character" w:styleId="Seitenzahl">
    <w:name w:val="page number"/>
    <w:rsid w:val="00C0321A"/>
    <w:rPr>
      <w:rFonts w:ascii="Arial" w:hAnsi="Arial"/>
      <w:sz w:val="24"/>
    </w:rPr>
  </w:style>
  <w:style w:type="paragraph" w:styleId="Textkrper">
    <w:name w:val="Body Text"/>
    <w:basedOn w:val="Standard"/>
    <w:link w:val="TextkrperZchn"/>
    <w:rsid w:val="00C0321A"/>
    <w:pPr>
      <w:widowControl w:val="0"/>
    </w:pPr>
    <w:rPr>
      <w:rFonts w:eastAsia="Times New Roman"/>
      <w:sz w:val="28"/>
    </w:rPr>
  </w:style>
  <w:style w:type="character" w:customStyle="1" w:styleId="TextkrperZchn">
    <w:name w:val="Textkörper Zchn"/>
    <w:basedOn w:val="Absatz-Standardschriftart"/>
    <w:link w:val="Textkrper"/>
    <w:rsid w:val="00C0321A"/>
    <w:rPr>
      <w:rFonts w:ascii="Times New Roman" w:eastAsia="Times New Roman" w:hAnsi="Times New Roman" w:cs="Times New Roman"/>
      <w:kern w:val="0"/>
      <w:sz w:val="28"/>
      <w:szCs w:val="20"/>
      <w:lang w:eastAsia="de-DE"/>
      <w14:ligatures w14:val="none"/>
    </w:rPr>
  </w:style>
  <w:style w:type="paragraph" w:styleId="Textkrper2">
    <w:name w:val="Body Text 2"/>
    <w:basedOn w:val="Standard"/>
    <w:link w:val="Textkrper2Zchn"/>
    <w:rsid w:val="00C0321A"/>
    <w:pPr>
      <w:widowControl w:val="0"/>
    </w:pPr>
    <w:rPr>
      <w:rFonts w:eastAsia="Times New Roman"/>
      <w:sz w:val="28"/>
    </w:rPr>
  </w:style>
  <w:style w:type="character" w:customStyle="1" w:styleId="Textkrper2Zchn">
    <w:name w:val="Textkörper 2 Zchn"/>
    <w:basedOn w:val="Absatz-Standardschriftart"/>
    <w:link w:val="Textkrper2"/>
    <w:rsid w:val="00C0321A"/>
    <w:rPr>
      <w:rFonts w:ascii="Times New Roman" w:eastAsia="Times New Roman" w:hAnsi="Times New Roman" w:cs="Times New Roman"/>
      <w:kern w:val="0"/>
      <w:sz w:val="28"/>
      <w:szCs w:val="20"/>
      <w:lang w:eastAsia="de-DE"/>
      <w14:ligatures w14:val="none"/>
    </w:rPr>
  </w:style>
  <w:style w:type="paragraph" w:styleId="Blocktext">
    <w:name w:val="Block Text"/>
    <w:basedOn w:val="Standard"/>
    <w:semiHidden/>
    <w:rsid w:val="00C0321A"/>
    <w:pPr>
      <w:ind w:left="-180" w:right="-253"/>
    </w:pPr>
    <w:rPr>
      <w:rFonts w:eastAsia="Times New Roman"/>
      <w:b/>
      <w:bCs/>
    </w:rPr>
  </w:style>
  <w:style w:type="character" w:styleId="Hyperlink">
    <w:name w:val="Hyperlink"/>
    <w:uiPriority w:val="99"/>
    <w:unhideWhenUsed/>
    <w:rsid w:val="00C0321A"/>
    <w:rPr>
      <w:color w:val="0000FF"/>
      <w:u w:val="single"/>
    </w:rPr>
  </w:style>
  <w:style w:type="character" w:styleId="Fett">
    <w:name w:val="Strong"/>
    <w:uiPriority w:val="22"/>
    <w:qFormat/>
    <w:rsid w:val="00C0321A"/>
    <w:rPr>
      <w:b/>
      <w:bCs/>
    </w:rPr>
  </w:style>
  <w:style w:type="paragraph" w:styleId="StandardWeb">
    <w:name w:val="Normal (Web)"/>
    <w:basedOn w:val="Standard"/>
    <w:uiPriority w:val="99"/>
    <w:unhideWhenUsed/>
    <w:rsid w:val="00C0321A"/>
    <w:pPr>
      <w:spacing w:before="100" w:beforeAutospacing="1" w:after="100" w:afterAutospacing="1"/>
    </w:pPr>
    <w:rPr>
      <w:rFonts w:eastAsia="Times New Roman"/>
    </w:rPr>
  </w:style>
  <w:style w:type="paragraph" w:styleId="Inhaltsverzeichnisberschrift">
    <w:name w:val="TOC Heading"/>
    <w:basedOn w:val="berschrift1"/>
    <w:next w:val="Standard"/>
    <w:uiPriority w:val="39"/>
    <w:semiHidden/>
    <w:unhideWhenUsed/>
    <w:qFormat/>
    <w:rsid w:val="00C0321A"/>
    <w:pPr>
      <w:keepNext/>
      <w:keepLines/>
      <w:spacing w:before="480" w:line="276" w:lineRule="auto"/>
      <w:outlineLvl w:val="9"/>
    </w:pPr>
    <w:rPr>
      <w:rFonts w:ascii="Cambria" w:hAnsi="Cambria"/>
      <w:bCs/>
      <w:color w:val="365F91"/>
      <w:sz w:val="28"/>
      <w:szCs w:val="28"/>
    </w:rPr>
  </w:style>
  <w:style w:type="character" w:customStyle="1" w:styleId="berschrift5Zchn">
    <w:name w:val="Überschrift 5 Zchn"/>
    <w:basedOn w:val="Absatz-Standardschriftart"/>
    <w:link w:val="berschrift5"/>
    <w:uiPriority w:val="9"/>
    <w:semiHidden/>
    <w:rsid w:val="000947CE"/>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947CE"/>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47CE"/>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947CE"/>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47CE"/>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947CE"/>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47C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47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47CE"/>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947CE"/>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947CE"/>
    <w:rPr>
      <w:i/>
      <w:iCs/>
      <w:color w:val="404040" w:themeColor="text1" w:themeTint="BF"/>
    </w:rPr>
  </w:style>
  <w:style w:type="paragraph" w:styleId="Listenabsatz">
    <w:name w:val="List Paragraph"/>
    <w:basedOn w:val="Standard"/>
    <w:uiPriority w:val="34"/>
    <w:qFormat/>
    <w:rsid w:val="000947CE"/>
    <w:pPr>
      <w:ind w:left="720"/>
      <w:contextualSpacing/>
    </w:pPr>
  </w:style>
  <w:style w:type="character" w:styleId="IntensiveHervorhebung">
    <w:name w:val="Intense Emphasis"/>
    <w:basedOn w:val="Absatz-Standardschriftart"/>
    <w:uiPriority w:val="21"/>
    <w:qFormat/>
    <w:rsid w:val="000947CE"/>
    <w:rPr>
      <w:i/>
      <w:iCs/>
      <w:color w:val="0F4761" w:themeColor="accent1" w:themeShade="BF"/>
    </w:rPr>
  </w:style>
  <w:style w:type="paragraph" w:styleId="IntensivesZitat">
    <w:name w:val="Intense Quote"/>
    <w:basedOn w:val="Standard"/>
    <w:next w:val="Standard"/>
    <w:link w:val="IntensivesZitatZchn"/>
    <w:uiPriority w:val="30"/>
    <w:qFormat/>
    <w:rsid w:val="00094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947CE"/>
    <w:rPr>
      <w:i/>
      <w:iCs/>
      <w:color w:val="0F4761" w:themeColor="accent1" w:themeShade="BF"/>
    </w:rPr>
  </w:style>
  <w:style w:type="character" w:styleId="IntensiverVerweis">
    <w:name w:val="Intense Reference"/>
    <w:basedOn w:val="Absatz-Standardschriftart"/>
    <w:uiPriority w:val="32"/>
    <w:qFormat/>
    <w:rsid w:val="000947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2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iedenskooperativ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2297</Characters>
  <Application>Microsoft Office Word</Application>
  <DocSecurity>0</DocSecurity>
  <Lines>19</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Laugsch</dc:creator>
  <cp:keywords/>
  <dc:description/>
  <cp:lastModifiedBy>Siegfried Laugsch</cp:lastModifiedBy>
  <cp:revision>1</cp:revision>
  <dcterms:created xsi:type="dcterms:W3CDTF">2025-03-20T10:35:00Z</dcterms:created>
  <dcterms:modified xsi:type="dcterms:W3CDTF">2025-03-20T10:44:00Z</dcterms:modified>
</cp:coreProperties>
</file>