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B562" w14:textId="77777777" w:rsidR="00781F8E" w:rsidRDefault="00D576F0">
      <w:pPr>
        <w:rPr>
          <w:b/>
          <w:sz w:val="32"/>
          <w:szCs w:val="32"/>
        </w:rPr>
      </w:pPr>
      <w:r>
        <w:rPr>
          <w:b/>
          <w:sz w:val="32"/>
          <w:szCs w:val="32"/>
        </w:rPr>
        <w:t xml:space="preserve">                                                        </w:t>
      </w:r>
    </w:p>
    <w:p w14:paraId="2D0E647B" w14:textId="77777777" w:rsidR="00781F8E" w:rsidRDefault="00781F8E">
      <w:pPr>
        <w:rPr>
          <w:b/>
          <w:sz w:val="32"/>
          <w:szCs w:val="32"/>
        </w:rPr>
      </w:pPr>
    </w:p>
    <w:p w14:paraId="1C3185D2" w14:textId="77777777" w:rsidR="00781F8E" w:rsidRDefault="00781F8E">
      <w:pPr>
        <w:rPr>
          <w:b/>
          <w:sz w:val="32"/>
          <w:szCs w:val="32"/>
        </w:rPr>
      </w:pPr>
    </w:p>
    <w:p w14:paraId="32E7998A" w14:textId="77777777" w:rsidR="00781F8E" w:rsidRDefault="00781F8E">
      <w:pPr>
        <w:rPr>
          <w:b/>
          <w:sz w:val="32"/>
          <w:szCs w:val="32"/>
        </w:rPr>
      </w:pPr>
    </w:p>
    <w:p w14:paraId="79FA0B36" w14:textId="77777777" w:rsidR="00D576F0" w:rsidRPr="00781F8E" w:rsidRDefault="006B6AD9" w:rsidP="00781F8E">
      <w:pPr>
        <w:jc w:val="center"/>
        <w:rPr>
          <w:i/>
          <w:color w:val="2F5496" w:themeColor="accent1" w:themeShade="BF"/>
          <w:sz w:val="48"/>
          <w:szCs w:val="48"/>
        </w:rPr>
      </w:pPr>
      <w:r w:rsidRPr="00781F8E">
        <w:rPr>
          <w:i/>
          <w:color w:val="2F5496" w:themeColor="accent1" w:themeShade="BF"/>
          <w:sz w:val="48"/>
          <w:szCs w:val="48"/>
        </w:rPr>
        <w:t>STATUTEN</w:t>
      </w:r>
    </w:p>
    <w:p w14:paraId="088D0CC8" w14:textId="77777777" w:rsidR="00781F8E" w:rsidRDefault="00781F8E" w:rsidP="00781F8E">
      <w:pPr>
        <w:jc w:val="center"/>
        <w:rPr>
          <w:b/>
          <w:sz w:val="32"/>
          <w:szCs w:val="32"/>
        </w:rPr>
      </w:pPr>
    </w:p>
    <w:p w14:paraId="2630195E" w14:textId="77777777" w:rsidR="00781F8E" w:rsidRDefault="00781F8E" w:rsidP="00781F8E">
      <w:pPr>
        <w:jc w:val="center"/>
        <w:rPr>
          <w:b/>
          <w:sz w:val="32"/>
          <w:szCs w:val="32"/>
        </w:rPr>
      </w:pPr>
    </w:p>
    <w:p w14:paraId="1E49F448" w14:textId="77777777" w:rsidR="00781F8E" w:rsidRDefault="00781F8E" w:rsidP="00781F8E">
      <w:pPr>
        <w:jc w:val="center"/>
        <w:rPr>
          <w:b/>
          <w:sz w:val="32"/>
          <w:szCs w:val="32"/>
        </w:rPr>
      </w:pPr>
    </w:p>
    <w:p w14:paraId="162D2C6D" w14:textId="77777777" w:rsidR="00781F8E" w:rsidRDefault="00781F8E" w:rsidP="00781F8E">
      <w:pPr>
        <w:jc w:val="center"/>
        <w:rPr>
          <w:b/>
          <w:sz w:val="32"/>
          <w:szCs w:val="32"/>
        </w:rPr>
      </w:pPr>
      <w:r>
        <w:rPr>
          <w:b/>
          <w:noProof/>
          <w:sz w:val="32"/>
          <w:szCs w:val="32"/>
        </w:rPr>
        <w:drawing>
          <wp:inline distT="0" distB="0" distL="0" distR="0" wp14:anchorId="00493264" wp14:editId="131EDD8E">
            <wp:extent cx="6641134" cy="604843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F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58604" cy="6064349"/>
                    </a:xfrm>
                    <a:prstGeom prst="rect">
                      <a:avLst/>
                    </a:prstGeom>
                  </pic:spPr>
                </pic:pic>
              </a:graphicData>
            </a:graphic>
          </wp:inline>
        </w:drawing>
      </w:r>
    </w:p>
    <w:p w14:paraId="5E0E02E6" w14:textId="77777777" w:rsidR="00781F8E" w:rsidRDefault="00781F8E" w:rsidP="00781F8E">
      <w:pPr>
        <w:jc w:val="center"/>
        <w:rPr>
          <w:b/>
          <w:sz w:val="32"/>
          <w:szCs w:val="32"/>
        </w:rPr>
      </w:pPr>
    </w:p>
    <w:p w14:paraId="5A921F53" w14:textId="77777777" w:rsidR="00781F8E" w:rsidRDefault="00781F8E" w:rsidP="00781F8E">
      <w:pPr>
        <w:jc w:val="center"/>
        <w:rPr>
          <w:b/>
          <w:sz w:val="32"/>
          <w:szCs w:val="32"/>
        </w:rPr>
      </w:pPr>
    </w:p>
    <w:p w14:paraId="32C890F7" w14:textId="77777777" w:rsidR="00781F8E" w:rsidRDefault="00781F8E" w:rsidP="00781F8E">
      <w:pPr>
        <w:jc w:val="center"/>
        <w:rPr>
          <w:b/>
          <w:sz w:val="32"/>
          <w:szCs w:val="32"/>
        </w:rPr>
      </w:pPr>
    </w:p>
    <w:p w14:paraId="0AA2C2EE" w14:textId="77777777" w:rsidR="00781F8E" w:rsidRDefault="00781F8E" w:rsidP="00E861AF">
      <w:pPr>
        <w:rPr>
          <w:b/>
          <w:sz w:val="32"/>
          <w:szCs w:val="32"/>
        </w:rPr>
      </w:pPr>
    </w:p>
    <w:p w14:paraId="71798224" w14:textId="77777777" w:rsidR="00E861AF" w:rsidRDefault="00E861AF" w:rsidP="00E861AF">
      <w:pPr>
        <w:rPr>
          <w:b/>
          <w:sz w:val="32"/>
          <w:szCs w:val="32"/>
        </w:rPr>
      </w:pPr>
    </w:p>
    <w:p w14:paraId="211CC941" w14:textId="77777777" w:rsidR="00C2519E" w:rsidRDefault="00C2519E" w:rsidP="00C2519E">
      <w:pPr>
        <w:pStyle w:val="Listenabsatz"/>
        <w:numPr>
          <w:ilvl w:val="0"/>
          <w:numId w:val="1"/>
        </w:numPr>
        <w:rPr>
          <w:b/>
          <w:sz w:val="32"/>
          <w:szCs w:val="32"/>
        </w:rPr>
      </w:pPr>
      <w:r>
        <w:rPr>
          <w:b/>
          <w:sz w:val="32"/>
          <w:szCs w:val="32"/>
        </w:rPr>
        <w:lastRenderedPageBreak/>
        <w:t>Name, Gründung, Sitz</w:t>
      </w:r>
    </w:p>
    <w:p w14:paraId="68617D34" w14:textId="77777777" w:rsidR="00C2519E" w:rsidRDefault="00C2519E" w:rsidP="00C2519E">
      <w:pPr>
        <w:pStyle w:val="Listenabsatz"/>
        <w:rPr>
          <w:b/>
          <w:sz w:val="32"/>
          <w:szCs w:val="32"/>
        </w:rPr>
      </w:pPr>
    </w:p>
    <w:p w14:paraId="7F0D35BD" w14:textId="77777777" w:rsidR="00C2519E" w:rsidRDefault="00C2519E" w:rsidP="00C2519E">
      <w:pPr>
        <w:ind w:left="360"/>
      </w:pPr>
      <w:r>
        <w:t>Art. 1 Name</w:t>
      </w:r>
    </w:p>
    <w:p w14:paraId="38D38B8C" w14:textId="77777777" w:rsidR="00C2519E" w:rsidRDefault="00C2519E" w:rsidP="00C2519E">
      <w:pPr>
        <w:ind w:left="360"/>
      </w:pPr>
    </w:p>
    <w:p w14:paraId="269D4550" w14:textId="77777777" w:rsidR="00C2519E" w:rsidRDefault="00C2519E" w:rsidP="00C2519E">
      <w:pPr>
        <w:ind w:left="360"/>
      </w:pPr>
      <w:r>
        <w:t xml:space="preserve">Unter dem Namen </w:t>
      </w:r>
      <w:r w:rsidR="002D33CC">
        <w:t>«</w:t>
      </w:r>
      <w:r w:rsidRPr="002D33CC">
        <w:t>Kath. Frauengemeinschaft Rapperswil-Kempraten</w:t>
      </w:r>
      <w:r w:rsidR="002D33CC">
        <w:t>»</w:t>
      </w:r>
      <w:r>
        <w:t xml:space="preserve"> besteht in den Pfarreien St. Johann Rapperswil und St. Franziskus Kempraten ein im Jahr 1910 gegründeter Verein im Sinn von Art. 60ff ZGB mit Sitz in Rapperswil-Jona.</w:t>
      </w:r>
      <w:r w:rsidR="004733CB">
        <w:t xml:space="preserve"> </w:t>
      </w:r>
      <w:r>
        <w:t>Er ist ein Ortsverein des Kantonalen Katholischen Frauenbundes und somit dem SKF Schweizerischer Katholischer Frauenbund angeschlossen.</w:t>
      </w:r>
    </w:p>
    <w:p w14:paraId="7A78E487" w14:textId="77777777" w:rsidR="00781F8E" w:rsidRDefault="00781F8E" w:rsidP="00C2519E">
      <w:pPr>
        <w:ind w:left="360"/>
      </w:pPr>
    </w:p>
    <w:p w14:paraId="0AE4006A" w14:textId="77777777" w:rsidR="00C2519E" w:rsidRDefault="00C2519E" w:rsidP="00C2519E">
      <w:pPr>
        <w:ind w:left="360"/>
      </w:pPr>
    </w:p>
    <w:p w14:paraId="67F08F3D" w14:textId="77777777" w:rsidR="00C2519E" w:rsidRDefault="00C2519E" w:rsidP="00C2519E">
      <w:pPr>
        <w:pStyle w:val="Listenabsatz"/>
        <w:numPr>
          <w:ilvl w:val="0"/>
          <w:numId w:val="1"/>
        </w:numPr>
        <w:rPr>
          <w:b/>
          <w:sz w:val="32"/>
          <w:szCs w:val="32"/>
        </w:rPr>
      </w:pPr>
      <w:r w:rsidRPr="00C2519E">
        <w:rPr>
          <w:b/>
          <w:sz w:val="32"/>
          <w:szCs w:val="32"/>
        </w:rPr>
        <w:t>Zweck und Aufgaben</w:t>
      </w:r>
    </w:p>
    <w:p w14:paraId="12B401DC" w14:textId="77777777" w:rsidR="00C2519E" w:rsidRDefault="00C2519E" w:rsidP="00C2519E">
      <w:pPr>
        <w:pStyle w:val="Listenabsatz"/>
        <w:rPr>
          <w:b/>
          <w:sz w:val="32"/>
          <w:szCs w:val="32"/>
        </w:rPr>
      </w:pPr>
    </w:p>
    <w:p w14:paraId="1EB82193" w14:textId="77777777" w:rsidR="00C2519E" w:rsidRDefault="00C2519E" w:rsidP="00C2519E">
      <w:pPr>
        <w:ind w:left="360"/>
      </w:pPr>
      <w:r w:rsidRPr="00C2519E">
        <w:t>Art. 2 Zweck</w:t>
      </w:r>
    </w:p>
    <w:p w14:paraId="18ECD747" w14:textId="77777777" w:rsidR="00C2519E" w:rsidRDefault="00C2519E" w:rsidP="00C2519E">
      <w:pPr>
        <w:ind w:left="360"/>
      </w:pPr>
    </w:p>
    <w:p w14:paraId="510B6E39" w14:textId="77777777" w:rsidR="00C2519E" w:rsidRDefault="00C2519E" w:rsidP="00C2519E">
      <w:pPr>
        <w:ind w:left="360"/>
      </w:pPr>
      <w:r>
        <w:t>Der Verein ist ein Zusammenschluss von Frauen mit christlicher Ausrichtung. Er erfüllt soziale Aufgaben in Gesellschaft, Staat und Kirche und vertritt dabei insbesondere die Interessen von Frauen. Er ist politisch und konfessionell unabhängig.</w:t>
      </w:r>
    </w:p>
    <w:p w14:paraId="3E9059B9" w14:textId="77777777" w:rsidR="00C2519E" w:rsidRDefault="00C2519E" w:rsidP="00C2519E">
      <w:pPr>
        <w:ind w:left="360"/>
      </w:pPr>
    </w:p>
    <w:p w14:paraId="42CEDFF4" w14:textId="77777777" w:rsidR="00C2519E" w:rsidRDefault="00C2519E" w:rsidP="00C2519E">
      <w:pPr>
        <w:ind w:left="360"/>
      </w:pPr>
      <w:r>
        <w:t>Art. 3 Aufgaben</w:t>
      </w:r>
    </w:p>
    <w:p w14:paraId="15727400" w14:textId="77777777" w:rsidR="00C2519E" w:rsidRDefault="00C2519E" w:rsidP="00C2519E">
      <w:pPr>
        <w:ind w:left="360"/>
      </w:pPr>
    </w:p>
    <w:p w14:paraId="62D8EE1A" w14:textId="77777777" w:rsidR="00C2519E" w:rsidRDefault="00C2519E" w:rsidP="00C2519E">
      <w:pPr>
        <w:ind w:left="360"/>
      </w:pPr>
      <w:r>
        <w:t>Aufgaben des Vereins sind:</w:t>
      </w:r>
    </w:p>
    <w:p w14:paraId="37334DF0" w14:textId="77777777" w:rsidR="00C2519E" w:rsidRDefault="00C2519E" w:rsidP="00C2519E">
      <w:pPr>
        <w:ind w:left="1416" w:hanging="1056"/>
      </w:pPr>
      <w:r>
        <w:t>3.1.</w:t>
      </w:r>
      <w:r>
        <w:tab/>
        <w:t>Bildung der Frauen in persönlichen, religiösen, politischen und kulturellen Bereichen</w:t>
      </w:r>
    </w:p>
    <w:p w14:paraId="4641B8A5" w14:textId="77777777" w:rsidR="00C2519E" w:rsidRDefault="00C2519E" w:rsidP="00C2519E">
      <w:pPr>
        <w:ind w:left="1416" w:hanging="1056"/>
      </w:pPr>
      <w:r>
        <w:t>3.2.</w:t>
      </w:r>
      <w:r>
        <w:tab/>
        <w:t>Förderung der Mitverantwortung und Mitentscheidung der Frauen in öffentlichen und kirchlichen Belangen</w:t>
      </w:r>
    </w:p>
    <w:p w14:paraId="62555E37" w14:textId="77777777" w:rsidR="00C2519E" w:rsidRDefault="00C2519E" w:rsidP="00C2519E">
      <w:pPr>
        <w:ind w:left="1416" w:hanging="1056"/>
      </w:pPr>
      <w:r>
        <w:t>3.3.</w:t>
      </w:r>
      <w:r>
        <w:tab/>
        <w:t>Vertretung der Interessen des Vereins und seiner Mitglieder</w:t>
      </w:r>
    </w:p>
    <w:p w14:paraId="000C60BE" w14:textId="77777777" w:rsidR="00C2519E" w:rsidRDefault="00C2519E" w:rsidP="00C2519E">
      <w:pPr>
        <w:ind w:left="1416" w:hanging="1056"/>
      </w:pPr>
      <w:r>
        <w:t>3.4.</w:t>
      </w:r>
      <w:r>
        <w:tab/>
        <w:t>Wahrnehmung sozialer Aufgaben</w:t>
      </w:r>
    </w:p>
    <w:p w14:paraId="75E7F6B1" w14:textId="77777777" w:rsidR="00C2519E" w:rsidRDefault="00C2519E" w:rsidP="00C2519E">
      <w:pPr>
        <w:ind w:left="1416" w:hanging="1056"/>
      </w:pPr>
      <w:r>
        <w:t>3.5.</w:t>
      </w:r>
      <w:r w:rsidR="00E7660C">
        <w:tab/>
        <w:t xml:space="preserve">Einsatz für ökumenische/interreligiöse Bestrebungen </w:t>
      </w:r>
    </w:p>
    <w:p w14:paraId="5EEFE1CE" w14:textId="77777777" w:rsidR="00E7660C" w:rsidRDefault="00E7660C" w:rsidP="00C2519E">
      <w:pPr>
        <w:ind w:left="1416" w:hanging="1056"/>
      </w:pPr>
      <w:r>
        <w:t>3.6.</w:t>
      </w:r>
      <w:r>
        <w:tab/>
        <w:t>Pflege der Gemeinschaft und Solidarität unter Frauen</w:t>
      </w:r>
    </w:p>
    <w:p w14:paraId="33B68CE7" w14:textId="77777777" w:rsidR="00E7660C" w:rsidRDefault="00E7660C" w:rsidP="00C2519E">
      <w:pPr>
        <w:ind w:left="1416" w:hanging="1056"/>
      </w:pPr>
      <w:r>
        <w:t>3.7.</w:t>
      </w:r>
      <w:r>
        <w:tab/>
        <w:t>Zusammenarbeit mit anderen Frauenvereinen und Institutionen in Gemeinde und Region</w:t>
      </w:r>
    </w:p>
    <w:p w14:paraId="7D48576D" w14:textId="77777777" w:rsidR="00E7660C" w:rsidRDefault="00E7660C" w:rsidP="00C2519E">
      <w:pPr>
        <w:ind w:left="1416" w:hanging="1056"/>
      </w:pPr>
      <w:r>
        <w:t>3.8.</w:t>
      </w:r>
      <w:r>
        <w:tab/>
        <w:t xml:space="preserve">Zusammenarbeit mit dem Kantonalen Katholischen Frauenbund und dem SKF </w:t>
      </w:r>
      <w:r w:rsidR="004733CB">
        <w:t xml:space="preserve"> </w:t>
      </w:r>
    </w:p>
    <w:p w14:paraId="5B4EE4CF" w14:textId="77777777" w:rsidR="00781F8E" w:rsidRDefault="00781F8E" w:rsidP="00C2519E">
      <w:pPr>
        <w:ind w:left="1416" w:hanging="1056"/>
      </w:pPr>
    </w:p>
    <w:p w14:paraId="7CACCEE8" w14:textId="77777777" w:rsidR="00E7660C" w:rsidRDefault="00E7660C" w:rsidP="00C2519E">
      <w:pPr>
        <w:ind w:left="1416" w:hanging="1056"/>
      </w:pPr>
    </w:p>
    <w:p w14:paraId="0C8AA833" w14:textId="77777777" w:rsidR="00E7660C" w:rsidRDefault="00E7660C" w:rsidP="00E7660C">
      <w:pPr>
        <w:pStyle w:val="Listenabsatz"/>
        <w:numPr>
          <w:ilvl w:val="0"/>
          <w:numId w:val="1"/>
        </w:numPr>
        <w:rPr>
          <w:b/>
          <w:sz w:val="32"/>
          <w:szCs w:val="32"/>
        </w:rPr>
      </w:pPr>
      <w:r w:rsidRPr="00E7660C">
        <w:rPr>
          <w:b/>
          <w:sz w:val="32"/>
          <w:szCs w:val="32"/>
        </w:rPr>
        <w:t>Mitgliedschaft</w:t>
      </w:r>
    </w:p>
    <w:p w14:paraId="3E636134" w14:textId="77777777" w:rsidR="00E7660C" w:rsidRDefault="00E7660C" w:rsidP="00E7660C">
      <w:pPr>
        <w:pStyle w:val="Listenabsatz"/>
        <w:rPr>
          <w:b/>
          <w:sz w:val="32"/>
          <w:szCs w:val="32"/>
        </w:rPr>
      </w:pPr>
    </w:p>
    <w:p w14:paraId="0594D5F8" w14:textId="77777777" w:rsidR="00E7660C" w:rsidRDefault="00E7660C" w:rsidP="00E7660C">
      <w:pPr>
        <w:ind w:firstLine="360"/>
      </w:pPr>
      <w:r>
        <w:t>Art. 4 Mitglieder</w:t>
      </w:r>
    </w:p>
    <w:p w14:paraId="39E148E9" w14:textId="77777777" w:rsidR="00E7660C" w:rsidRDefault="00E7660C" w:rsidP="00E7660C">
      <w:pPr>
        <w:ind w:firstLine="360"/>
      </w:pPr>
    </w:p>
    <w:p w14:paraId="12B6E6DE" w14:textId="77777777" w:rsidR="00E7660C" w:rsidRDefault="00E7660C" w:rsidP="00E7660C">
      <w:pPr>
        <w:ind w:left="360"/>
      </w:pPr>
      <w:r>
        <w:t xml:space="preserve">Mitglied kann jede Frau werden, die bereit ist, an der Erfüllung obgenannter Aufgaben mitzuwirken. Beitrittserklärungen sind mündlich oder schriftlich an ein Vorstandsmitglied zu richten. Jedes Neumitglied erhält die Statuten. Der Austritt erfolgt </w:t>
      </w:r>
      <w:r w:rsidR="009E4490">
        <w:t xml:space="preserve">mündlich oder </w:t>
      </w:r>
      <w:r>
        <w:t>schriftlich.</w:t>
      </w:r>
    </w:p>
    <w:p w14:paraId="0DC38C6C" w14:textId="77777777" w:rsidR="00781F8E" w:rsidRDefault="00781F8E" w:rsidP="00E7660C">
      <w:pPr>
        <w:ind w:left="360"/>
      </w:pPr>
    </w:p>
    <w:p w14:paraId="21EEC070" w14:textId="77777777" w:rsidR="00781F8E" w:rsidRDefault="00781F8E" w:rsidP="00E7660C">
      <w:pPr>
        <w:ind w:left="360"/>
      </w:pPr>
    </w:p>
    <w:p w14:paraId="5F593AD0" w14:textId="77777777" w:rsidR="00781F8E" w:rsidRDefault="00781F8E" w:rsidP="00E7660C">
      <w:pPr>
        <w:ind w:left="360"/>
      </w:pPr>
    </w:p>
    <w:p w14:paraId="7D322B41" w14:textId="77777777" w:rsidR="00781F8E" w:rsidRDefault="00781F8E" w:rsidP="00E7660C">
      <w:pPr>
        <w:ind w:left="360"/>
      </w:pPr>
    </w:p>
    <w:p w14:paraId="08B259D2" w14:textId="77777777" w:rsidR="00781F8E" w:rsidRDefault="00781F8E" w:rsidP="00E7660C">
      <w:pPr>
        <w:ind w:left="360"/>
      </w:pPr>
    </w:p>
    <w:p w14:paraId="3D2C94D9" w14:textId="77777777" w:rsidR="00781F8E" w:rsidRDefault="00781F8E" w:rsidP="00E7660C">
      <w:pPr>
        <w:ind w:left="360"/>
      </w:pPr>
    </w:p>
    <w:p w14:paraId="72570E36" w14:textId="77777777" w:rsidR="00781F8E" w:rsidRDefault="00781F8E" w:rsidP="00E7660C">
      <w:pPr>
        <w:ind w:left="360"/>
      </w:pPr>
    </w:p>
    <w:p w14:paraId="10C93577" w14:textId="77777777" w:rsidR="00D576F0" w:rsidRDefault="00D576F0" w:rsidP="00E7660C">
      <w:pPr>
        <w:ind w:left="360"/>
      </w:pPr>
    </w:p>
    <w:p w14:paraId="1214D5D9" w14:textId="77777777" w:rsidR="00E7660C" w:rsidRDefault="00E7660C" w:rsidP="00E7660C">
      <w:pPr>
        <w:pStyle w:val="Listenabsatz"/>
        <w:numPr>
          <w:ilvl w:val="0"/>
          <w:numId w:val="1"/>
        </w:numPr>
        <w:rPr>
          <w:b/>
          <w:sz w:val="32"/>
          <w:szCs w:val="32"/>
        </w:rPr>
      </w:pPr>
      <w:r w:rsidRPr="00E7660C">
        <w:rPr>
          <w:b/>
          <w:sz w:val="32"/>
          <w:szCs w:val="32"/>
        </w:rPr>
        <w:t>Organisation</w:t>
      </w:r>
    </w:p>
    <w:p w14:paraId="445CA17A" w14:textId="77777777" w:rsidR="00E7660C" w:rsidRDefault="00E7660C" w:rsidP="00E7660C">
      <w:pPr>
        <w:pStyle w:val="Listenabsatz"/>
        <w:rPr>
          <w:b/>
          <w:sz w:val="32"/>
          <w:szCs w:val="32"/>
        </w:rPr>
      </w:pPr>
    </w:p>
    <w:p w14:paraId="30AB8F47" w14:textId="77777777" w:rsidR="00E7660C" w:rsidRDefault="00E7660C" w:rsidP="00942D86">
      <w:pPr>
        <w:ind w:firstLine="360"/>
      </w:pPr>
      <w:r>
        <w:t>Art. 5 Organe</w:t>
      </w:r>
    </w:p>
    <w:p w14:paraId="40A454FC" w14:textId="77777777" w:rsidR="00E7660C" w:rsidRDefault="00E7660C" w:rsidP="00E7660C">
      <w:pPr>
        <w:pStyle w:val="Listenabsatz"/>
      </w:pPr>
    </w:p>
    <w:p w14:paraId="7B5D183E" w14:textId="77777777" w:rsidR="00E7660C" w:rsidRDefault="00E7660C" w:rsidP="00942D86">
      <w:pPr>
        <w:ind w:firstLine="360"/>
      </w:pPr>
      <w:r>
        <w:t>Die Organe des Vereins sind:</w:t>
      </w:r>
    </w:p>
    <w:p w14:paraId="3D77F46A" w14:textId="77777777" w:rsidR="00942D86" w:rsidRDefault="00E7660C" w:rsidP="00942D86">
      <w:pPr>
        <w:ind w:firstLine="360"/>
      </w:pPr>
      <w:r>
        <w:t>A Mitgliederversammlung</w:t>
      </w:r>
    </w:p>
    <w:p w14:paraId="3DE863F2" w14:textId="77777777" w:rsidR="00942D86" w:rsidRDefault="00E7660C" w:rsidP="00942D86">
      <w:pPr>
        <w:ind w:firstLine="360"/>
      </w:pPr>
      <w:r>
        <w:t>B Vorstand</w:t>
      </w:r>
    </w:p>
    <w:p w14:paraId="174F01CD" w14:textId="77777777" w:rsidR="00942D86" w:rsidRDefault="00E7660C" w:rsidP="00942D86">
      <w:pPr>
        <w:ind w:firstLine="360"/>
      </w:pPr>
      <w:r>
        <w:t>C Revisionsstelle</w:t>
      </w:r>
    </w:p>
    <w:p w14:paraId="4D04C281" w14:textId="77777777" w:rsidR="00781F8E" w:rsidRDefault="00781F8E" w:rsidP="00942D86">
      <w:pPr>
        <w:ind w:firstLine="360"/>
      </w:pPr>
    </w:p>
    <w:p w14:paraId="4AA6AF12" w14:textId="77777777" w:rsidR="00942D86" w:rsidRDefault="00942D86" w:rsidP="00942D86">
      <w:pPr>
        <w:ind w:firstLine="360"/>
        <w:rPr>
          <w:b/>
          <w:sz w:val="28"/>
          <w:szCs w:val="28"/>
        </w:rPr>
      </w:pPr>
    </w:p>
    <w:p w14:paraId="77972811" w14:textId="77777777" w:rsidR="00942D86" w:rsidRDefault="00E7660C" w:rsidP="00942D86">
      <w:pPr>
        <w:ind w:firstLine="360"/>
        <w:rPr>
          <w:b/>
          <w:sz w:val="28"/>
          <w:szCs w:val="28"/>
        </w:rPr>
      </w:pPr>
      <w:r w:rsidRPr="00E7660C">
        <w:rPr>
          <w:b/>
          <w:sz w:val="28"/>
          <w:szCs w:val="28"/>
        </w:rPr>
        <w:t>A Mitgliederversammlung</w:t>
      </w:r>
    </w:p>
    <w:p w14:paraId="7CE90EE8" w14:textId="77777777" w:rsidR="00942D86" w:rsidRDefault="00942D86" w:rsidP="00942D86">
      <w:pPr>
        <w:ind w:firstLine="360"/>
      </w:pPr>
    </w:p>
    <w:p w14:paraId="13EDC881" w14:textId="77777777" w:rsidR="00942D86" w:rsidRDefault="00E7660C" w:rsidP="00942D86">
      <w:pPr>
        <w:ind w:firstLine="360"/>
      </w:pPr>
      <w:r>
        <w:t>Art. 6 Mitgliederversammlung</w:t>
      </w:r>
    </w:p>
    <w:p w14:paraId="2431B7D5" w14:textId="77777777" w:rsidR="00942D86" w:rsidRDefault="00942D86" w:rsidP="00942D86">
      <w:pPr>
        <w:ind w:firstLine="360"/>
      </w:pPr>
    </w:p>
    <w:p w14:paraId="22663E59" w14:textId="77777777" w:rsidR="00942D86" w:rsidRDefault="00E7660C" w:rsidP="00942D86">
      <w:pPr>
        <w:ind w:firstLine="360"/>
        <w:jc w:val="both"/>
      </w:pPr>
      <w:r>
        <w:t>Oberstes Organ ist die Mitglieder</w:t>
      </w:r>
      <w:r w:rsidR="00087111">
        <w:t>ver</w:t>
      </w:r>
      <w:r>
        <w:t>sammlung, die alljährlich im ersten Halbjahr</w:t>
      </w:r>
      <w:r w:rsidR="00942D86">
        <w:t xml:space="preserve"> </w:t>
      </w:r>
      <w:r w:rsidR="006B6AD9">
        <w:t>zusammen-</w:t>
      </w:r>
    </w:p>
    <w:p w14:paraId="47729940" w14:textId="77777777" w:rsidR="00942D86" w:rsidRDefault="00E7660C" w:rsidP="00942D86">
      <w:pPr>
        <w:ind w:firstLine="360"/>
        <w:jc w:val="both"/>
      </w:pPr>
      <w:r>
        <w:t>tritt. Ausserordentliche Mitgliederversammlungen werden auf Verlangen des</w:t>
      </w:r>
      <w:r w:rsidR="006B6AD9">
        <w:t xml:space="preserve"> Vorstandes oder</w:t>
      </w:r>
    </w:p>
    <w:p w14:paraId="126DF994" w14:textId="77777777" w:rsidR="009B3402" w:rsidRDefault="00E7660C" w:rsidP="009B3402">
      <w:pPr>
        <w:ind w:firstLine="360"/>
        <w:jc w:val="both"/>
      </w:pPr>
      <w:r>
        <w:t>auf schriftliches Verlangen eines Fünftels der Mitglieder einberufen.</w:t>
      </w:r>
    </w:p>
    <w:p w14:paraId="200C67A1" w14:textId="77777777" w:rsidR="009B3402" w:rsidRDefault="009B3402" w:rsidP="009B3402">
      <w:pPr>
        <w:ind w:firstLine="360"/>
        <w:jc w:val="both"/>
      </w:pPr>
    </w:p>
    <w:p w14:paraId="16F03C32" w14:textId="77777777" w:rsidR="009B3402" w:rsidRDefault="00E7660C" w:rsidP="009B3402">
      <w:pPr>
        <w:ind w:firstLine="360"/>
        <w:jc w:val="both"/>
      </w:pPr>
      <w:r>
        <w:t>Art. 7 Einladung, Anträge</w:t>
      </w:r>
    </w:p>
    <w:p w14:paraId="19420031" w14:textId="77777777" w:rsidR="009B3402" w:rsidRDefault="009B3402" w:rsidP="009B3402">
      <w:pPr>
        <w:ind w:firstLine="360"/>
        <w:jc w:val="both"/>
      </w:pPr>
    </w:p>
    <w:p w14:paraId="140E09DB" w14:textId="77777777" w:rsidR="009B3402" w:rsidRDefault="00E7660C" w:rsidP="009B3402">
      <w:pPr>
        <w:ind w:firstLine="360"/>
      </w:pPr>
      <w:r>
        <w:t xml:space="preserve">Die Mitgliederversammlung wird durch schriftliche Einladung und unter Bekanntgabe der </w:t>
      </w:r>
    </w:p>
    <w:p w14:paraId="799CD6EB" w14:textId="77777777" w:rsidR="009B3402" w:rsidRDefault="00E7660C" w:rsidP="009B3402">
      <w:pPr>
        <w:ind w:firstLine="360"/>
      </w:pPr>
      <w:r>
        <w:t xml:space="preserve">Traktanden vom Vorstand mindestens </w:t>
      </w:r>
      <w:r w:rsidR="009E4490">
        <w:t xml:space="preserve">zwei </w:t>
      </w:r>
      <w:r>
        <w:t>Wochen im Voraus einberufen. Anträge sind</w:t>
      </w:r>
      <w:r w:rsidR="006B6AD9">
        <w:t xml:space="preserve"> bis</w:t>
      </w:r>
    </w:p>
    <w:p w14:paraId="10EDF6B3" w14:textId="77777777" w:rsidR="009B3402" w:rsidRDefault="00E7660C" w:rsidP="009B3402">
      <w:pPr>
        <w:ind w:firstLine="360"/>
      </w:pPr>
      <w:r>
        <w:t xml:space="preserve">spätestens </w:t>
      </w:r>
      <w:r w:rsidR="009E4490">
        <w:t xml:space="preserve">zehn Tage </w:t>
      </w:r>
      <w:r>
        <w:t xml:space="preserve">vor der Mitgliederversammlung schriftlich an die </w:t>
      </w:r>
      <w:r w:rsidR="006B6AD9">
        <w:t>Präsidentin oder das</w:t>
      </w:r>
    </w:p>
    <w:p w14:paraId="141DF84A" w14:textId="77777777" w:rsidR="009B3402" w:rsidRDefault="00E7660C" w:rsidP="009B3402">
      <w:pPr>
        <w:ind w:firstLine="360"/>
      </w:pPr>
      <w:r>
        <w:t>Leitungsteam einzureichen.</w:t>
      </w:r>
    </w:p>
    <w:p w14:paraId="5CCAD864" w14:textId="77777777" w:rsidR="009B3402" w:rsidRDefault="009B3402" w:rsidP="009B3402">
      <w:pPr>
        <w:ind w:firstLine="360"/>
      </w:pPr>
    </w:p>
    <w:p w14:paraId="6CDC664B" w14:textId="77777777" w:rsidR="009B3402" w:rsidRDefault="00E7660C" w:rsidP="009B3402">
      <w:pPr>
        <w:ind w:firstLine="360"/>
      </w:pPr>
      <w:r>
        <w:t>Art. 8 Zuständigkeit</w:t>
      </w:r>
    </w:p>
    <w:p w14:paraId="5E4D2FA6" w14:textId="77777777" w:rsidR="009B3402" w:rsidRDefault="009B3402" w:rsidP="009B3402">
      <w:pPr>
        <w:ind w:firstLine="360"/>
      </w:pPr>
    </w:p>
    <w:p w14:paraId="5229DC6E" w14:textId="77777777" w:rsidR="009B3402" w:rsidRDefault="00E7660C" w:rsidP="009B3402">
      <w:pPr>
        <w:ind w:firstLine="360"/>
      </w:pPr>
      <w:r>
        <w:t>In die Zuständigkeit der Mitgliederversammlung fallen:</w:t>
      </w:r>
    </w:p>
    <w:p w14:paraId="2AFA3BBB" w14:textId="77777777" w:rsidR="009B3402" w:rsidRDefault="003C6EF1" w:rsidP="009B3402">
      <w:pPr>
        <w:ind w:firstLine="360"/>
      </w:pPr>
      <w:r>
        <w:t xml:space="preserve">8.1. </w:t>
      </w:r>
      <w:r>
        <w:tab/>
        <w:t>Genehmigung des Jahresberichtes und der Jahresrechnung sowie</w:t>
      </w:r>
    </w:p>
    <w:p w14:paraId="5CD2519E" w14:textId="77777777" w:rsidR="009B3402" w:rsidRDefault="009B3402" w:rsidP="009B3402">
      <w:pPr>
        <w:ind w:firstLine="360"/>
      </w:pPr>
      <w:r>
        <w:tab/>
      </w:r>
      <w:r>
        <w:tab/>
      </w:r>
      <w:r w:rsidR="003C6EF1">
        <w:t>Entgegennahme des Berichtes der Revisorinnen und Entlastung der Organ</w:t>
      </w:r>
      <w:r w:rsidR="00087111">
        <w:t>e</w:t>
      </w:r>
    </w:p>
    <w:p w14:paraId="0B920EB1" w14:textId="77777777" w:rsidR="009B3402" w:rsidRDefault="003C6EF1" w:rsidP="009B3402">
      <w:pPr>
        <w:ind w:firstLine="360"/>
      </w:pPr>
      <w:r>
        <w:t>8.2.</w:t>
      </w:r>
      <w:r>
        <w:tab/>
        <w:t>Kenntnisnahme des Budgets</w:t>
      </w:r>
    </w:p>
    <w:p w14:paraId="7D4A4C2D" w14:textId="77777777" w:rsidR="009B3402" w:rsidRDefault="003C6EF1" w:rsidP="009B3402">
      <w:pPr>
        <w:ind w:firstLine="360"/>
      </w:pPr>
      <w:r>
        <w:t>8.3.</w:t>
      </w:r>
      <w:r>
        <w:tab/>
        <w:t>Festsetzung der Jahresbeiträge</w:t>
      </w:r>
    </w:p>
    <w:p w14:paraId="26595D2D" w14:textId="77777777" w:rsidR="009B3402" w:rsidRDefault="003C6EF1" w:rsidP="009B3402">
      <w:pPr>
        <w:ind w:firstLine="360"/>
      </w:pPr>
      <w:r>
        <w:t>8.4.</w:t>
      </w:r>
      <w:r>
        <w:tab/>
        <w:t>Wahl der Präsidentin oder des Leitungsteams, der Vorstandsmitglieder sowi</w:t>
      </w:r>
      <w:r w:rsidR="009B3402">
        <w:t xml:space="preserve">e </w:t>
      </w:r>
      <w:r>
        <w:t xml:space="preserve">der </w:t>
      </w:r>
      <w:r w:rsidR="004733CB">
        <w:tab/>
      </w:r>
      <w:r w:rsidR="004733CB">
        <w:tab/>
      </w:r>
      <w:r w:rsidR="004733CB">
        <w:tab/>
      </w:r>
      <w:r>
        <w:t>Revisionsstelle</w:t>
      </w:r>
    </w:p>
    <w:p w14:paraId="4D584084" w14:textId="77777777" w:rsidR="009B3402" w:rsidRDefault="003C6EF1" w:rsidP="009B3402">
      <w:pPr>
        <w:ind w:firstLine="360"/>
      </w:pPr>
      <w:r>
        <w:t>8.5.</w:t>
      </w:r>
      <w:r>
        <w:tab/>
        <w:t>Behandlung von Anträgen</w:t>
      </w:r>
    </w:p>
    <w:p w14:paraId="4DAFF87F" w14:textId="77777777" w:rsidR="009B3402" w:rsidRDefault="003C6EF1" w:rsidP="009B3402">
      <w:pPr>
        <w:ind w:firstLine="360"/>
      </w:pPr>
      <w:r>
        <w:t>8.6.</w:t>
      </w:r>
      <w:r>
        <w:tab/>
        <w:t>Behandlung von weiteren Geschäften, die der Vorstand vorlegt.</w:t>
      </w:r>
    </w:p>
    <w:p w14:paraId="72DCF33B" w14:textId="77777777" w:rsidR="009B3402" w:rsidRDefault="003C6EF1" w:rsidP="009B3402">
      <w:pPr>
        <w:ind w:firstLine="360"/>
      </w:pPr>
      <w:r>
        <w:t>8.7.</w:t>
      </w:r>
      <w:r>
        <w:tab/>
        <w:t>Beschlussfassung über die Revision der Statuten</w:t>
      </w:r>
    </w:p>
    <w:p w14:paraId="216C0922" w14:textId="77777777" w:rsidR="009B3402" w:rsidRDefault="003C6EF1" w:rsidP="009B3402">
      <w:pPr>
        <w:ind w:firstLine="360"/>
      </w:pPr>
      <w:r>
        <w:t>8.8.</w:t>
      </w:r>
      <w:r>
        <w:tab/>
        <w:t>Beschlussfassung über die Auflösung des Vereins.</w:t>
      </w:r>
    </w:p>
    <w:p w14:paraId="48A72A01" w14:textId="77777777" w:rsidR="009B3402" w:rsidRDefault="009B3402" w:rsidP="009B3402">
      <w:pPr>
        <w:ind w:firstLine="360"/>
      </w:pPr>
    </w:p>
    <w:p w14:paraId="50033B3C" w14:textId="77777777" w:rsidR="009B3402" w:rsidRDefault="003C6EF1" w:rsidP="00825D51">
      <w:pPr>
        <w:ind w:left="360"/>
        <w:jc w:val="both"/>
      </w:pPr>
      <w:r>
        <w:t>Art. 9 Wahlen und Abstimmungen</w:t>
      </w:r>
    </w:p>
    <w:p w14:paraId="27044297" w14:textId="77777777" w:rsidR="009B3402" w:rsidRDefault="009B3402" w:rsidP="00825D51">
      <w:pPr>
        <w:ind w:left="360"/>
        <w:jc w:val="both"/>
      </w:pPr>
    </w:p>
    <w:p w14:paraId="697B73DE" w14:textId="77777777" w:rsidR="009B3402" w:rsidRDefault="003C6EF1" w:rsidP="00825D51">
      <w:pPr>
        <w:ind w:left="360"/>
        <w:jc w:val="both"/>
      </w:pPr>
      <w:r w:rsidRPr="003C6EF1">
        <w:t xml:space="preserve">Bei Wahlen und Abstimmungen entscheidet mit Ausnahme von Art. 22 und Art. </w:t>
      </w:r>
      <w:proofErr w:type="gramStart"/>
      <w:r w:rsidRPr="003C6EF1">
        <w:t>23  das</w:t>
      </w:r>
      <w:proofErr w:type="gramEnd"/>
      <w:r w:rsidR="006B6AD9">
        <w:t xml:space="preserve"> einfache</w:t>
      </w:r>
    </w:p>
    <w:p w14:paraId="401903C2" w14:textId="77777777" w:rsidR="009B3402" w:rsidRDefault="003C6EF1" w:rsidP="00825D51">
      <w:pPr>
        <w:ind w:left="360"/>
        <w:jc w:val="both"/>
      </w:pPr>
      <w:r w:rsidRPr="003C6EF1">
        <w:t>Mehr der anwesenden Mitglieder.</w:t>
      </w:r>
      <w:r>
        <w:t xml:space="preserve"> Bei Stimm</w:t>
      </w:r>
      <w:r w:rsidR="00087111">
        <w:t>en</w:t>
      </w:r>
      <w:r>
        <w:t>gleichheit hat die Vorsitzende</w:t>
      </w:r>
      <w:r w:rsidR="004733CB">
        <w:t xml:space="preserve"> </w:t>
      </w:r>
      <w:r>
        <w:t>den</w:t>
      </w:r>
      <w:r w:rsidR="00087111">
        <w:t xml:space="preserve"> </w:t>
      </w:r>
      <w:r>
        <w:t>Stichentscheid. Wahlen und Abstimmungen erfolgen offen, sofern nicht die Mehrheit der</w:t>
      </w:r>
      <w:r w:rsidR="00825D51">
        <w:t xml:space="preserve"> </w:t>
      </w:r>
      <w:r>
        <w:t>anwesenden Mitglieder eine geheime Wahl bzw. Abstimmung verlangt.</w:t>
      </w:r>
    </w:p>
    <w:p w14:paraId="1AB209D6" w14:textId="77777777" w:rsidR="00781F8E" w:rsidRDefault="00781F8E" w:rsidP="00825D51">
      <w:pPr>
        <w:ind w:left="360"/>
        <w:jc w:val="both"/>
      </w:pPr>
    </w:p>
    <w:p w14:paraId="3B3020D9" w14:textId="77777777" w:rsidR="00781F8E" w:rsidRDefault="00781F8E" w:rsidP="00825D51">
      <w:pPr>
        <w:ind w:left="360"/>
        <w:jc w:val="both"/>
      </w:pPr>
    </w:p>
    <w:p w14:paraId="4068F0F6" w14:textId="77777777" w:rsidR="00781F8E" w:rsidRDefault="00781F8E" w:rsidP="00825D51">
      <w:pPr>
        <w:ind w:left="360"/>
        <w:jc w:val="both"/>
      </w:pPr>
    </w:p>
    <w:p w14:paraId="14F0D5D3" w14:textId="77777777" w:rsidR="009B3402" w:rsidRDefault="009B3402" w:rsidP="004554B8"/>
    <w:p w14:paraId="7647CBED" w14:textId="77777777" w:rsidR="009B3402" w:rsidRDefault="003C6EF1" w:rsidP="009B3402">
      <w:pPr>
        <w:ind w:firstLine="360"/>
      </w:pPr>
      <w:r>
        <w:t>Art. 10 Protokoll</w:t>
      </w:r>
    </w:p>
    <w:p w14:paraId="3B673FDB" w14:textId="77777777" w:rsidR="009B3402" w:rsidRDefault="009B3402" w:rsidP="009B3402">
      <w:pPr>
        <w:ind w:firstLine="360"/>
      </w:pPr>
    </w:p>
    <w:p w14:paraId="030978AC" w14:textId="77777777" w:rsidR="009B3402" w:rsidRDefault="003C6EF1" w:rsidP="009B3402">
      <w:pPr>
        <w:ind w:firstLine="360"/>
      </w:pPr>
      <w:r>
        <w:t xml:space="preserve">Das Protokoll kann 20 Tage nach der Mitgliederversammlung </w:t>
      </w:r>
      <w:proofErr w:type="gramStart"/>
      <w:r>
        <w:t>von den Mitgliedern</w:t>
      </w:r>
      <w:proofErr w:type="gramEnd"/>
      <w:r>
        <w:t xml:space="preserve"> bei</w:t>
      </w:r>
      <w:r w:rsidR="006B6AD9">
        <w:t xml:space="preserve"> der</w:t>
      </w:r>
    </w:p>
    <w:p w14:paraId="1D67163C" w14:textId="77777777" w:rsidR="009B3402" w:rsidRDefault="003C6EF1" w:rsidP="009B3402">
      <w:pPr>
        <w:ind w:firstLine="360"/>
      </w:pPr>
      <w:r>
        <w:t>Präsidentin/dem Leitungsteam angefordert werden. Einsprachen sind innert 60</w:t>
      </w:r>
      <w:r w:rsidR="006B6AD9">
        <w:t xml:space="preserve"> Tagen nach der</w:t>
      </w:r>
    </w:p>
    <w:p w14:paraId="16CCB4AC" w14:textId="77777777" w:rsidR="009B3402" w:rsidRDefault="003C6EF1" w:rsidP="009B3402">
      <w:pPr>
        <w:ind w:firstLine="360"/>
      </w:pPr>
      <w:r>
        <w:t xml:space="preserve">Mitgliederversammlung schriftlich einzureichen. In der ersten </w:t>
      </w:r>
      <w:proofErr w:type="gramStart"/>
      <w:r>
        <w:t>darauf</w:t>
      </w:r>
      <w:r w:rsidR="006B6AD9">
        <w:t xml:space="preserve"> folgenden</w:t>
      </w:r>
      <w:proofErr w:type="gramEnd"/>
      <w:r w:rsidR="006B6AD9">
        <w:t xml:space="preserve"> Sitzung genehmigt</w:t>
      </w:r>
    </w:p>
    <w:p w14:paraId="463BEFCB" w14:textId="77777777" w:rsidR="009B3402" w:rsidRDefault="003C6EF1" w:rsidP="009B3402">
      <w:pPr>
        <w:ind w:firstLine="360"/>
      </w:pPr>
      <w:r>
        <w:t>der Vorstand das Protokoll.</w:t>
      </w:r>
    </w:p>
    <w:p w14:paraId="046B1943" w14:textId="77777777" w:rsidR="00781F8E" w:rsidRDefault="00781F8E" w:rsidP="009B3402">
      <w:pPr>
        <w:ind w:firstLine="360"/>
      </w:pPr>
    </w:p>
    <w:p w14:paraId="1BB4E301" w14:textId="77777777" w:rsidR="009B3402" w:rsidRDefault="009B3402" w:rsidP="009B3402">
      <w:pPr>
        <w:ind w:firstLine="360"/>
        <w:rPr>
          <w:b/>
          <w:sz w:val="28"/>
          <w:szCs w:val="28"/>
        </w:rPr>
      </w:pPr>
    </w:p>
    <w:p w14:paraId="057551AB" w14:textId="77777777" w:rsidR="009B3402" w:rsidRDefault="00D84544" w:rsidP="009B3402">
      <w:pPr>
        <w:ind w:firstLine="360"/>
        <w:rPr>
          <w:b/>
          <w:sz w:val="28"/>
          <w:szCs w:val="28"/>
        </w:rPr>
      </w:pPr>
      <w:r w:rsidRPr="00D84544">
        <w:rPr>
          <w:b/>
          <w:sz w:val="28"/>
          <w:szCs w:val="28"/>
        </w:rPr>
        <w:t>B Vorstand</w:t>
      </w:r>
    </w:p>
    <w:p w14:paraId="00CAB85C" w14:textId="77777777" w:rsidR="009B3402" w:rsidRDefault="009B3402" w:rsidP="009B3402">
      <w:pPr>
        <w:ind w:firstLine="360"/>
      </w:pPr>
    </w:p>
    <w:p w14:paraId="7C0F4D7A" w14:textId="77777777" w:rsidR="009B3402" w:rsidRDefault="00D84544" w:rsidP="009B3402">
      <w:pPr>
        <w:ind w:firstLine="360"/>
      </w:pPr>
      <w:r>
        <w:t>Art. 11 Zusammensetzung</w:t>
      </w:r>
    </w:p>
    <w:p w14:paraId="721C3A07" w14:textId="77777777" w:rsidR="009B3402" w:rsidRDefault="009B3402" w:rsidP="009B3402">
      <w:pPr>
        <w:ind w:firstLine="360"/>
      </w:pPr>
    </w:p>
    <w:p w14:paraId="3FEB1BE6" w14:textId="77777777" w:rsidR="009B3402" w:rsidRDefault="00D84544" w:rsidP="009B3402">
      <w:pPr>
        <w:ind w:firstLine="360"/>
      </w:pPr>
      <w:r>
        <w:t>Der Vorstand besteht aus mindestens drei Mitgliedern und organisiert sich mit Aus</w:t>
      </w:r>
      <w:r w:rsidR="006B6AD9">
        <w:t>nahme</w:t>
      </w:r>
    </w:p>
    <w:p w14:paraId="399A1C0C" w14:textId="217BB41A" w:rsidR="009B3402" w:rsidRDefault="00D84544" w:rsidP="009B3402">
      <w:pPr>
        <w:ind w:firstLine="360"/>
      </w:pPr>
      <w:r>
        <w:t>des Präsidiums</w:t>
      </w:r>
      <w:r w:rsidR="00E861AF">
        <w:t xml:space="preserve"> (Präsidentin oder Leitungsteam)</w:t>
      </w:r>
      <w:r>
        <w:t xml:space="preserve"> selbst.</w:t>
      </w:r>
    </w:p>
    <w:p w14:paraId="6832DBDD" w14:textId="77777777" w:rsidR="009B3402" w:rsidRDefault="009B3402" w:rsidP="009B3402">
      <w:pPr>
        <w:ind w:firstLine="360"/>
      </w:pPr>
    </w:p>
    <w:p w14:paraId="02298F85" w14:textId="77777777" w:rsidR="009B3402" w:rsidRDefault="008C35F4" w:rsidP="009B3402">
      <w:pPr>
        <w:ind w:firstLine="360"/>
      </w:pPr>
      <w:r>
        <w:t>Art. 12 Geistliche Begleitung</w:t>
      </w:r>
    </w:p>
    <w:p w14:paraId="0F7399D1" w14:textId="77777777" w:rsidR="009B3402" w:rsidRDefault="009B3402" w:rsidP="009B3402">
      <w:pPr>
        <w:ind w:firstLine="360"/>
      </w:pPr>
    </w:p>
    <w:p w14:paraId="60E098C1" w14:textId="77777777" w:rsidR="009E4490" w:rsidRDefault="009E4490" w:rsidP="009B3402">
      <w:pPr>
        <w:ind w:firstLine="360"/>
      </w:pPr>
      <w:r>
        <w:t>Die geistliche Begleitung ist Bindeglied zu den Gremien der Pfarreien und der Seelsorge</w:t>
      </w:r>
      <w:r w:rsidR="004733CB">
        <w:t>einheit.</w:t>
      </w:r>
      <w:r w:rsidR="006B6AD9">
        <w:t xml:space="preserve"> Sie</w:t>
      </w:r>
    </w:p>
    <w:p w14:paraId="23510CF1" w14:textId="77777777" w:rsidR="009E4490" w:rsidRDefault="009E4490" w:rsidP="009E4490">
      <w:pPr>
        <w:pStyle w:val="KeinLeerraum"/>
        <w:ind w:left="360"/>
        <w:jc w:val="both"/>
      </w:pPr>
      <w:r>
        <w:t>ist als nichtgewähltes Mitglied des Vorstandes nicht stimmberechtigt. Sie berät und unterstützt den Verein und den Vorstand.</w:t>
      </w:r>
    </w:p>
    <w:p w14:paraId="776A3172" w14:textId="77777777" w:rsidR="009B3402" w:rsidRDefault="009B3402" w:rsidP="009B3402">
      <w:pPr>
        <w:ind w:firstLine="360"/>
      </w:pPr>
    </w:p>
    <w:p w14:paraId="3FF7CF96" w14:textId="77777777" w:rsidR="009B3402" w:rsidRDefault="008C35F4" w:rsidP="009B3402">
      <w:pPr>
        <w:ind w:firstLine="360"/>
      </w:pPr>
      <w:r>
        <w:t>Art. 13 Amtszeit</w:t>
      </w:r>
    </w:p>
    <w:p w14:paraId="20E379FF" w14:textId="77777777" w:rsidR="009B3402" w:rsidRDefault="009B3402" w:rsidP="009B3402">
      <w:pPr>
        <w:ind w:firstLine="360"/>
      </w:pPr>
    </w:p>
    <w:p w14:paraId="51CBF092" w14:textId="27319AF1" w:rsidR="009B3402" w:rsidRDefault="008C35F4" w:rsidP="009B3402">
      <w:pPr>
        <w:ind w:firstLine="360"/>
      </w:pPr>
      <w:r>
        <w:t>Die Vorstandsmitglieder werden für die Dauer von ei</w:t>
      </w:r>
      <w:r w:rsidR="00E861AF">
        <w:t>nem</w:t>
      </w:r>
      <w:r>
        <w:t xml:space="preserve"> Jahr gewählt.</w:t>
      </w:r>
    </w:p>
    <w:p w14:paraId="17D8EF14" w14:textId="77777777" w:rsidR="009B3402" w:rsidRDefault="009B3402" w:rsidP="009B3402">
      <w:pPr>
        <w:ind w:firstLine="360"/>
      </w:pPr>
    </w:p>
    <w:p w14:paraId="7858842A" w14:textId="77777777" w:rsidR="009B3402" w:rsidRDefault="008C35F4" w:rsidP="009B3402">
      <w:pPr>
        <w:ind w:firstLine="360"/>
      </w:pPr>
      <w:r>
        <w:t>Art. 14 Beschlüsse</w:t>
      </w:r>
    </w:p>
    <w:p w14:paraId="76D33E68" w14:textId="77777777" w:rsidR="009B3402" w:rsidRDefault="009B3402" w:rsidP="009B3402">
      <w:pPr>
        <w:ind w:firstLine="360"/>
      </w:pPr>
    </w:p>
    <w:p w14:paraId="210E256D" w14:textId="77777777" w:rsidR="009B3402" w:rsidRDefault="008C35F4" w:rsidP="009B3402">
      <w:pPr>
        <w:ind w:firstLine="360"/>
      </w:pPr>
      <w:r>
        <w:t>Der Vorstand fasst seine Beschlüsse mit einfachem Mehr der Anwesenden. Bei</w:t>
      </w:r>
      <w:r w:rsidR="006B6AD9">
        <w:t xml:space="preserve"> Stimmengleichheit</w:t>
      </w:r>
    </w:p>
    <w:p w14:paraId="36BE9400" w14:textId="77777777" w:rsidR="009B3402" w:rsidRDefault="008C35F4" w:rsidP="009B3402">
      <w:pPr>
        <w:ind w:firstLine="360"/>
      </w:pPr>
      <w:r>
        <w:t>entscheidet die Vorsitzende.</w:t>
      </w:r>
    </w:p>
    <w:p w14:paraId="48408FD4" w14:textId="77777777" w:rsidR="009B3402" w:rsidRDefault="009B3402" w:rsidP="009B3402">
      <w:pPr>
        <w:ind w:firstLine="360"/>
      </w:pPr>
    </w:p>
    <w:p w14:paraId="6FDA8AF5" w14:textId="77777777" w:rsidR="009B3402" w:rsidRDefault="008C35F4" w:rsidP="009B3402">
      <w:pPr>
        <w:ind w:firstLine="360"/>
      </w:pPr>
      <w:r>
        <w:t>Art. 15 Aufgaben</w:t>
      </w:r>
    </w:p>
    <w:p w14:paraId="2E11DC21" w14:textId="77777777" w:rsidR="009B3402" w:rsidRDefault="009B3402" w:rsidP="009B3402">
      <w:pPr>
        <w:ind w:firstLine="360"/>
      </w:pPr>
    </w:p>
    <w:p w14:paraId="7E36B307" w14:textId="77777777" w:rsidR="009B3402" w:rsidRDefault="008C35F4" w:rsidP="009B3402">
      <w:pPr>
        <w:ind w:firstLine="360"/>
      </w:pPr>
      <w:r>
        <w:t>Der Vorstand führt den Verein und ist insbesondere zuständig für folgende Aufgaben:</w:t>
      </w:r>
    </w:p>
    <w:p w14:paraId="137F19F8" w14:textId="77777777" w:rsidR="009B3402" w:rsidRDefault="008C35F4" w:rsidP="009B3402">
      <w:pPr>
        <w:ind w:firstLine="360"/>
      </w:pPr>
      <w:r>
        <w:t>15.1.</w:t>
      </w:r>
      <w:r>
        <w:tab/>
        <w:t xml:space="preserve">Vertretung </w:t>
      </w:r>
      <w:proofErr w:type="gramStart"/>
      <w:r>
        <w:t>des Vereins nach</w:t>
      </w:r>
      <w:proofErr w:type="gramEnd"/>
      <w:r>
        <w:t xml:space="preserve"> aussen</w:t>
      </w:r>
    </w:p>
    <w:p w14:paraId="0E13ED7A" w14:textId="77777777" w:rsidR="009B3402" w:rsidRDefault="008C35F4" w:rsidP="009B3402">
      <w:pPr>
        <w:ind w:firstLine="360"/>
      </w:pPr>
      <w:r>
        <w:t>15.2.</w:t>
      </w:r>
      <w:r>
        <w:tab/>
        <w:t>Wahrnehmung der unter Art. 2 und Art. 3 genannten Vereinszwecke und -</w:t>
      </w:r>
      <w:r w:rsidR="006B6AD9">
        <w:t xml:space="preserve"> aufgaben</w:t>
      </w:r>
      <w:r w:rsidR="004733CB">
        <w:tab/>
      </w:r>
      <w:r w:rsidR="006B6AD9">
        <w:t xml:space="preserve"> </w:t>
      </w:r>
    </w:p>
    <w:p w14:paraId="2D8A2582" w14:textId="77777777" w:rsidR="009B3402" w:rsidRDefault="008C35F4" w:rsidP="009B3402">
      <w:pPr>
        <w:ind w:firstLine="360"/>
      </w:pPr>
      <w:r>
        <w:t>15.3.</w:t>
      </w:r>
      <w:r>
        <w:tab/>
        <w:t xml:space="preserve">Planung und Durchführung des Jahresprogramms und der weiteren </w:t>
      </w:r>
      <w:r w:rsidR="009B3402">
        <w:tab/>
      </w:r>
      <w:r w:rsidR="009B3402">
        <w:tab/>
      </w:r>
      <w:r w:rsidR="009B3402">
        <w:tab/>
      </w:r>
      <w:r w:rsidR="004733CB">
        <w:tab/>
      </w:r>
      <w:r w:rsidR="004733CB">
        <w:tab/>
        <w:t>T</w:t>
      </w:r>
      <w:r>
        <w:t>ätigkeiten des Vereins</w:t>
      </w:r>
    </w:p>
    <w:p w14:paraId="27CDAAF1" w14:textId="77777777" w:rsidR="009B3402" w:rsidRDefault="008C35F4" w:rsidP="009B3402">
      <w:pPr>
        <w:ind w:firstLine="360"/>
      </w:pPr>
      <w:r>
        <w:t>15.4.</w:t>
      </w:r>
      <w:r>
        <w:tab/>
        <w:t>Vorbereitung der Mitgliederversammlung und der Statutenrevision</w:t>
      </w:r>
    </w:p>
    <w:p w14:paraId="1823BAAB" w14:textId="77777777" w:rsidR="009B3402" w:rsidRDefault="008C35F4" w:rsidP="009B3402">
      <w:pPr>
        <w:ind w:firstLine="360"/>
      </w:pPr>
      <w:r>
        <w:t>15.5.</w:t>
      </w:r>
      <w:r>
        <w:tab/>
        <w:t>Ernennung der Ressortverantwortlichen und Festlegung von deren Aufgaben</w:t>
      </w:r>
    </w:p>
    <w:p w14:paraId="2DBCE0CE" w14:textId="77777777" w:rsidR="009B3402" w:rsidRDefault="008C35F4" w:rsidP="009B3402">
      <w:pPr>
        <w:ind w:firstLine="360"/>
      </w:pPr>
      <w:r>
        <w:t>15.6.</w:t>
      </w:r>
      <w:r>
        <w:tab/>
        <w:t>Gründung, Begleitung und Auflösung von Projektgruppen</w:t>
      </w:r>
    </w:p>
    <w:p w14:paraId="4208F888" w14:textId="77777777" w:rsidR="009B3402" w:rsidRDefault="008C35F4" w:rsidP="009B3402">
      <w:pPr>
        <w:ind w:firstLine="360"/>
      </w:pPr>
      <w:r>
        <w:t>15.7.</w:t>
      </w:r>
      <w:r>
        <w:tab/>
        <w:t>Erlass und Änderung von Reglementen und Richtlinien</w:t>
      </w:r>
    </w:p>
    <w:p w14:paraId="6D334DFF" w14:textId="77777777" w:rsidR="009B3402" w:rsidRDefault="008C35F4" w:rsidP="009B3402">
      <w:pPr>
        <w:ind w:firstLine="360"/>
      </w:pPr>
      <w:r>
        <w:t>15.8.</w:t>
      </w:r>
      <w:r>
        <w:tab/>
        <w:t>Interne und externe Kommunikation</w:t>
      </w:r>
    </w:p>
    <w:p w14:paraId="6444329C" w14:textId="77777777" w:rsidR="00781F8E" w:rsidRDefault="008C35F4" w:rsidP="009B3402">
      <w:pPr>
        <w:ind w:firstLine="360"/>
      </w:pPr>
      <w:r>
        <w:t>15.9.</w:t>
      </w:r>
      <w:r>
        <w:tab/>
        <w:t>Regelmässige Kontakte zum Kantonalen Katholischen Frauenbund und zu</w:t>
      </w:r>
      <w:r w:rsidR="00825D51">
        <w:t>m</w:t>
      </w:r>
      <w:r>
        <w:t xml:space="preserve"> </w:t>
      </w:r>
      <w:r w:rsidR="00825D51">
        <w:t xml:space="preserve">SKF </w:t>
      </w:r>
      <w:r w:rsidR="004733CB">
        <w:tab/>
      </w:r>
    </w:p>
    <w:p w14:paraId="275677FE" w14:textId="77777777" w:rsidR="00781F8E" w:rsidRDefault="00781F8E" w:rsidP="009B3402">
      <w:pPr>
        <w:ind w:firstLine="360"/>
      </w:pPr>
    </w:p>
    <w:p w14:paraId="3B4625A3" w14:textId="77777777" w:rsidR="00781F8E" w:rsidRDefault="00781F8E" w:rsidP="009B3402">
      <w:pPr>
        <w:ind w:firstLine="360"/>
      </w:pPr>
    </w:p>
    <w:p w14:paraId="23BCE30D" w14:textId="2BE01DF0" w:rsidR="009B3402" w:rsidRDefault="00E861AF" w:rsidP="00E861AF">
      <w:r>
        <w:t xml:space="preserve">       </w:t>
      </w:r>
      <w:r w:rsidR="008C35F4">
        <w:t>Art. 16 Unterschriftsberechtigung</w:t>
      </w:r>
    </w:p>
    <w:p w14:paraId="205F3674" w14:textId="77777777" w:rsidR="009B3402" w:rsidRDefault="009B3402" w:rsidP="009B3402">
      <w:pPr>
        <w:ind w:firstLine="360"/>
      </w:pPr>
    </w:p>
    <w:p w14:paraId="7FB8B39D" w14:textId="77777777" w:rsidR="008C35F4" w:rsidRDefault="008C35F4" w:rsidP="009B3402">
      <w:pPr>
        <w:ind w:firstLine="360"/>
      </w:pPr>
      <w:r>
        <w:t>Der Vorstand regelt die Zeichnungsberechtigung.</w:t>
      </w:r>
    </w:p>
    <w:p w14:paraId="42D416E2" w14:textId="77777777" w:rsidR="00E861AF" w:rsidRDefault="00E861AF" w:rsidP="009B3402">
      <w:pPr>
        <w:ind w:firstLine="360"/>
      </w:pPr>
    </w:p>
    <w:p w14:paraId="1ED34C76" w14:textId="77777777" w:rsidR="00E861AF" w:rsidRDefault="00E861AF" w:rsidP="009B3402">
      <w:pPr>
        <w:ind w:firstLine="360"/>
      </w:pPr>
    </w:p>
    <w:p w14:paraId="6BCF8611" w14:textId="77777777" w:rsidR="00781F8E" w:rsidRDefault="00781F8E" w:rsidP="009B3402">
      <w:pPr>
        <w:ind w:firstLine="360"/>
      </w:pPr>
    </w:p>
    <w:p w14:paraId="13573A15" w14:textId="77777777" w:rsidR="008C35F4" w:rsidRPr="006E67CD" w:rsidRDefault="008C35F4" w:rsidP="008C35F4">
      <w:pPr>
        <w:pStyle w:val="Listenabsatz"/>
        <w:ind w:left="1416" w:hanging="696"/>
        <w:rPr>
          <w:b/>
          <w:sz w:val="32"/>
          <w:szCs w:val="32"/>
        </w:rPr>
      </w:pPr>
    </w:p>
    <w:p w14:paraId="145BED81" w14:textId="77777777" w:rsidR="008C35F4" w:rsidRDefault="006E67CD" w:rsidP="006E67CD">
      <w:pPr>
        <w:pStyle w:val="Listenabsatz"/>
        <w:numPr>
          <w:ilvl w:val="0"/>
          <w:numId w:val="1"/>
        </w:numPr>
        <w:rPr>
          <w:b/>
          <w:sz w:val="32"/>
          <w:szCs w:val="32"/>
        </w:rPr>
      </w:pPr>
      <w:r w:rsidRPr="006E67CD">
        <w:rPr>
          <w:b/>
          <w:sz w:val="32"/>
          <w:szCs w:val="32"/>
        </w:rPr>
        <w:t>Finanzen</w:t>
      </w:r>
    </w:p>
    <w:p w14:paraId="25B33858" w14:textId="77777777" w:rsidR="006E67CD" w:rsidRDefault="006E67CD" w:rsidP="006E67CD">
      <w:pPr>
        <w:rPr>
          <w:b/>
          <w:sz w:val="32"/>
          <w:szCs w:val="32"/>
        </w:rPr>
      </w:pPr>
    </w:p>
    <w:p w14:paraId="67855092" w14:textId="77777777" w:rsidR="00727A1E" w:rsidRDefault="00727A1E" w:rsidP="00727A1E">
      <w:pPr>
        <w:ind w:left="360"/>
      </w:pPr>
      <w:r>
        <w:t>Art. 17 Revisionsstelle</w:t>
      </w:r>
    </w:p>
    <w:p w14:paraId="0070F19F" w14:textId="77777777" w:rsidR="00727A1E" w:rsidRDefault="00727A1E" w:rsidP="00727A1E">
      <w:pPr>
        <w:ind w:left="360"/>
      </w:pPr>
    </w:p>
    <w:p w14:paraId="07F2088D" w14:textId="77777777" w:rsidR="00727A1E" w:rsidRDefault="00727A1E" w:rsidP="00727A1E">
      <w:pPr>
        <w:ind w:left="360"/>
      </w:pPr>
      <w:r>
        <w:t xml:space="preserve">Die </w:t>
      </w:r>
      <w:proofErr w:type="spellStart"/>
      <w:r>
        <w:t>Rechnungsrevisorinnen</w:t>
      </w:r>
      <w:proofErr w:type="spellEnd"/>
      <w:r>
        <w:t xml:space="preserve"> prüfen die Jahresrechnung und den Vermögensstand des Vereins. Sie verfassen einen schriftlichen Bericht zuhanden der Mitgliederversammlung.</w:t>
      </w:r>
    </w:p>
    <w:p w14:paraId="6B3ECE01" w14:textId="77777777" w:rsidR="00727A1E" w:rsidRDefault="00727A1E" w:rsidP="00727A1E">
      <w:pPr>
        <w:ind w:left="360"/>
      </w:pPr>
    </w:p>
    <w:p w14:paraId="6371FE53" w14:textId="77777777" w:rsidR="00727A1E" w:rsidRDefault="00727A1E" w:rsidP="00727A1E">
      <w:pPr>
        <w:ind w:left="360"/>
      </w:pPr>
      <w:r>
        <w:t>Art. 18 Finanzielle Mittel</w:t>
      </w:r>
    </w:p>
    <w:p w14:paraId="2736A56C" w14:textId="77777777" w:rsidR="001656DA" w:rsidRDefault="001656DA" w:rsidP="00727A1E">
      <w:pPr>
        <w:ind w:left="360"/>
      </w:pPr>
    </w:p>
    <w:p w14:paraId="7674EFF5" w14:textId="77777777" w:rsidR="001656DA" w:rsidRDefault="001656DA" w:rsidP="00727A1E">
      <w:pPr>
        <w:ind w:left="360"/>
      </w:pPr>
      <w:r>
        <w:t>Die finanziellen Mittel des Vereins setzen sich wie folgt zusammen:</w:t>
      </w:r>
    </w:p>
    <w:p w14:paraId="7F266E08" w14:textId="77777777" w:rsidR="001656DA" w:rsidRDefault="001656DA" w:rsidP="00727A1E">
      <w:pPr>
        <w:ind w:left="360"/>
      </w:pPr>
      <w:r>
        <w:t>18.1.</w:t>
      </w:r>
      <w:r>
        <w:tab/>
        <w:t>Jahresbeiträge der Mitglieder</w:t>
      </w:r>
    </w:p>
    <w:p w14:paraId="005815A2" w14:textId="77777777" w:rsidR="001656DA" w:rsidRDefault="001656DA" w:rsidP="00727A1E">
      <w:pPr>
        <w:ind w:left="360"/>
      </w:pPr>
      <w:r>
        <w:t>18.2.</w:t>
      </w:r>
      <w:r>
        <w:tab/>
        <w:t>Beiträge von kirchlichen und öffentlichen Institutionen</w:t>
      </w:r>
    </w:p>
    <w:p w14:paraId="4E428A8B" w14:textId="77777777" w:rsidR="001656DA" w:rsidRDefault="001656DA" w:rsidP="00727A1E">
      <w:pPr>
        <w:ind w:left="360"/>
      </w:pPr>
      <w:r>
        <w:t>18.3.</w:t>
      </w:r>
      <w:r>
        <w:tab/>
        <w:t>Einnahmen aus Aktionen und Sammlungen</w:t>
      </w:r>
    </w:p>
    <w:p w14:paraId="69C9D428" w14:textId="77777777" w:rsidR="001656DA" w:rsidRDefault="001656DA" w:rsidP="00727A1E">
      <w:pPr>
        <w:ind w:left="360"/>
      </w:pPr>
      <w:r>
        <w:t>18.4.</w:t>
      </w:r>
      <w:r>
        <w:tab/>
        <w:t>Zuwendungen und Legate</w:t>
      </w:r>
    </w:p>
    <w:p w14:paraId="7EDCECB3" w14:textId="77777777" w:rsidR="001656DA" w:rsidRDefault="001656DA" w:rsidP="00727A1E">
      <w:pPr>
        <w:ind w:left="360"/>
      </w:pPr>
      <w:r>
        <w:t>18.5.</w:t>
      </w:r>
      <w:r>
        <w:tab/>
        <w:t>Bestehendes Vermögen und dessen Erträge</w:t>
      </w:r>
    </w:p>
    <w:p w14:paraId="7C719DFD" w14:textId="77777777" w:rsidR="001656DA" w:rsidRDefault="001656DA" w:rsidP="00727A1E">
      <w:pPr>
        <w:ind w:left="360"/>
      </w:pPr>
    </w:p>
    <w:p w14:paraId="2DC6E2A1" w14:textId="77777777" w:rsidR="001656DA" w:rsidRDefault="001656DA" w:rsidP="00727A1E">
      <w:pPr>
        <w:ind w:left="360"/>
      </w:pPr>
      <w:r>
        <w:t>Das Rechnungsjahr entspricht dem Kalenderjahr.</w:t>
      </w:r>
    </w:p>
    <w:p w14:paraId="41F10DBC" w14:textId="77777777" w:rsidR="001656DA" w:rsidRDefault="001656DA" w:rsidP="00727A1E">
      <w:pPr>
        <w:ind w:left="360"/>
      </w:pPr>
    </w:p>
    <w:p w14:paraId="57A8B791" w14:textId="77777777" w:rsidR="001656DA" w:rsidRDefault="001656DA" w:rsidP="00727A1E">
      <w:pPr>
        <w:ind w:left="360"/>
      </w:pPr>
      <w:r>
        <w:t>Art. 19 Jahresbeiträge</w:t>
      </w:r>
    </w:p>
    <w:p w14:paraId="7E972072" w14:textId="77777777" w:rsidR="001656DA" w:rsidRDefault="001656DA" w:rsidP="00727A1E">
      <w:pPr>
        <w:ind w:left="360"/>
      </w:pPr>
    </w:p>
    <w:p w14:paraId="06C4AF67" w14:textId="77777777" w:rsidR="001656DA" w:rsidRDefault="001656DA" w:rsidP="00727A1E">
      <w:pPr>
        <w:ind w:left="360"/>
      </w:pPr>
      <w:r>
        <w:t xml:space="preserve">Die Mitgliederversammlung setzt die von den Mitgliedern </w:t>
      </w:r>
      <w:proofErr w:type="gramStart"/>
      <w:r>
        <w:t>zu entrichtenden Jahresbeiträge</w:t>
      </w:r>
      <w:proofErr w:type="gramEnd"/>
      <w:r>
        <w:t xml:space="preserve"> fest.</w:t>
      </w:r>
    </w:p>
    <w:p w14:paraId="4289AACE" w14:textId="77777777" w:rsidR="001656DA" w:rsidRDefault="001656DA" w:rsidP="00727A1E">
      <w:pPr>
        <w:ind w:left="360"/>
      </w:pPr>
      <w:r>
        <w:t>Der Verein entrichtet dem Kantonale</w:t>
      </w:r>
      <w:r w:rsidR="00845BD5">
        <w:t>n</w:t>
      </w:r>
      <w:r>
        <w:t xml:space="preserve"> Katholischen Frauenbund den an dessen</w:t>
      </w:r>
      <w:r w:rsidR="006B6AD9">
        <w:t xml:space="preserve"> Delegierten-</w:t>
      </w:r>
      <w:r>
        <w:t xml:space="preserve"> </w:t>
      </w:r>
      <w:proofErr w:type="spellStart"/>
      <w:r>
        <w:t>versammlung</w:t>
      </w:r>
      <w:proofErr w:type="spellEnd"/>
      <w:r>
        <w:t xml:space="preserve"> festgelegten Mitgliederbeitrag.</w:t>
      </w:r>
    </w:p>
    <w:p w14:paraId="366A7701" w14:textId="77777777" w:rsidR="001656DA" w:rsidRDefault="001656DA" w:rsidP="00727A1E">
      <w:pPr>
        <w:ind w:left="360"/>
      </w:pPr>
    </w:p>
    <w:p w14:paraId="2D6436DC" w14:textId="77777777" w:rsidR="001656DA" w:rsidRDefault="001656DA" w:rsidP="00727A1E">
      <w:pPr>
        <w:ind w:left="360"/>
      </w:pPr>
      <w:r>
        <w:t>Art. 20 Spesenentschädigung</w:t>
      </w:r>
    </w:p>
    <w:p w14:paraId="7899530F" w14:textId="77777777" w:rsidR="001656DA" w:rsidRDefault="001656DA" w:rsidP="00727A1E">
      <w:pPr>
        <w:ind w:left="360"/>
      </w:pPr>
    </w:p>
    <w:p w14:paraId="2D146F0C" w14:textId="77777777" w:rsidR="001656DA" w:rsidRDefault="001656DA" w:rsidP="00727A1E">
      <w:pPr>
        <w:ind w:left="360"/>
      </w:pPr>
      <w:r>
        <w:t>Die Mitwirkung im Vorstand und in allen Gremien des Vereins erfolgt grundsätzlich ehrenamtlich. Spesen werden vergütet gemäss dem Reglement des Schweizerischen Katholischen Frauenbundes.</w:t>
      </w:r>
    </w:p>
    <w:p w14:paraId="03F4D7EF" w14:textId="77777777" w:rsidR="00FD2D9E" w:rsidRDefault="00FD2D9E" w:rsidP="00727A1E">
      <w:pPr>
        <w:ind w:left="360"/>
      </w:pPr>
    </w:p>
    <w:p w14:paraId="630CA49E" w14:textId="77777777" w:rsidR="001656DA" w:rsidRDefault="001656DA" w:rsidP="00727A1E">
      <w:pPr>
        <w:ind w:left="360"/>
      </w:pPr>
      <w:r>
        <w:t>Art. 21 Haftung</w:t>
      </w:r>
    </w:p>
    <w:p w14:paraId="77143576" w14:textId="77777777" w:rsidR="001656DA" w:rsidRDefault="001656DA" w:rsidP="00727A1E">
      <w:pPr>
        <w:ind w:left="360"/>
      </w:pPr>
    </w:p>
    <w:p w14:paraId="5D53D791" w14:textId="77777777" w:rsidR="001656DA" w:rsidRDefault="001656DA" w:rsidP="00727A1E">
      <w:pPr>
        <w:ind w:left="360"/>
      </w:pPr>
      <w:r>
        <w:t>Für die Verpflichtungen des Vereins haftet das Vereinsvermögen.</w:t>
      </w:r>
    </w:p>
    <w:p w14:paraId="714514DC" w14:textId="77777777" w:rsidR="001656DA" w:rsidRPr="001656DA" w:rsidRDefault="001656DA" w:rsidP="00E861AF">
      <w:pPr>
        <w:rPr>
          <w:b/>
          <w:sz w:val="32"/>
          <w:szCs w:val="32"/>
        </w:rPr>
      </w:pPr>
    </w:p>
    <w:p w14:paraId="023E37A2" w14:textId="77777777" w:rsidR="001656DA" w:rsidRPr="00781F8E" w:rsidRDefault="001656DA" w:rsidP="00781F8E">
      <w:pPr>
        <w:pStyle w:val="Listenabsatz"/>
        <w:numPr>
          <w:ilvl w:val="0"/>
          <w:numId w:val="1"/>
        </w:numPr>
        <w:rPr>
          <w:b/>
          <w:sz w:val="32"/>
          <w:szCs w:val="32"/>
        </w:rPr>
      </w:pPr>
      <w:r w:rsidRPr="00781F8E">
        <w:rPr>
          <w:b/>
          <w:sz w:val="32"/>
          <w:szCs w:val="32"/>
        </w:rPr>
        <w:t>Schlussbestimmungen</w:t>
      </w:r>
    </w:p>
    <w:p w14:paraId="27E8F122" w14:textId="77777777" w:rsidR="001656DA" w:rsidRDefault="001656DA" w:rsidP="001656DA">
      <w:pPr>
        <w:rPr>
          <w:b/>
          <w:sz w:val="32"/>
          <w:szCs w:val="32"/>
        </w:rPr>
      </w:pPr>
    </w:p>
    <w:p w14:paraId="2E77706F" w14:textId="77777777" w:rsidR="001656DA" w:rsidRDefault="001656DA" w:rsidP="001656DA">
      <w:pPr>
        <w:ind w:left="360"/>
      </w:pPr>
      <w:r>
        <w:t>Art. 22 Statutenänderung</w:t>
      </w:r>
    </w:p>
    <w:p w14:paraId="37211CF4" w14:textId="77777777" w:rsidR="001656DA" w:rsidRDefault="001656DA" w:rsidP="001656DA">
      <w:pPr>
        <w:ind w:left="360"/>
      </w:pPr>
    </w:p>
    <w:p w14:paraId="0C609330" w14:textId="77777777" w:rsidR="001656DA" w:rsidRDefault="001656DA" w:rsidP="001656DA">
      <w:pPr>
        <w:ind w:left="360"/>
      </w:pPr>
      <w:r>
        <w:t xml:space="preserve">Zur Änderung der Statuten bedarf es </w:t>
      </w:r>
      <w:r w:rsidR="007C3808">
        <w:t xml:space="preserve">einer </w:t>
      </w:r>
      <w:proofErr w:type="spellStart"/>
      <w:r w:rsidR="007C3808">
        <w:t>Zweidrittelsmehrheit</w:t>
      </w:r>
      <w:proofErr w:type="spellEnd"/>
      <w:r>
        <w:t xml:space="preserve"> der Stimmen der an der Mitgliederversammlung anwesenden Mitglieder.</w:t>
      </w:r>
    </w:p>
    <w:p w14:paraId="6FFB440B" w14:textId="77777777" w:rsidR="001656DA" w:rsidRDefault="001656DA" w:rsidP="001656DA">
      <w:pPr>
        <w:ind w:left="360"/>
      </w:pPr>
    </w:p>
    <w:p w14:paraId="156E4F43" w14:textId="77777777" w:rsidR="001656DA" w:rsidRDefault="001656DA" w:rsidP="001656DA">
      <w:pPr>
        <w:ind w:left="360"/>
      </w:pPr>
      <w:r>
        <w:t>Art. 23 Vereinsauflösung</w:t>
      </w:r>
    </w:p>
    <w:p w14:paraId="43E37B28" w14:textId="77777777" w:rsidR="001656DA" w:rsidRDefault="001656DA" w:rsidP="001656DA">
      <w:pPr>
        <w:ind w:left="360"/>
      </w:pPr>
    </w:p>
    <w:p w14:paraId="08F881C1" w14:textId="77777777" w:rsidR="001656DA" w:rsidRDefault="001656DA" w:rsidP="001656DA">
      <w:pPr>
        <w:ind w:left="360"/>
      </w:pPr>
      <w:r>
        <w:t xml:space="preserve">Zur Auflösung des Vereins bedarf es </w:t>
      </w:r>
      <w:r w:rsidR="007C3808">
        <w:t xml:space="preserve">einer </w:t>
      </w:r>
      <w:proofErr w:type="spellStart"/>
      <w:r w:rsidR="007C3808">
        <w:t>Zweidrittelsmehrheit</w:t>
      </w:r>
      <w:proofErr w:type="spellEnd"/>
      <w:r>
        <w:t xml:space="preserve"> der Stimmen der an der Mitgliederversammlung anwesenden Mitglieder. Der Vorstand informiert den Kantonalen Katholischen Frauenbund im Voraus über den Antrag.</w:t>
      </w:r>
    </w:p>
    <w:p w14:paraId="409682E2" w14:textId="77777777" w:rsidR="001656DA" w:rsidRDefault="001656DA" w:rsidP="001656DA">
      <w:pPr>
        <w:ind w:left="360"/>
      </w:pPr>
    </w:p>
    <w:p w14:paraId="6927F3A9" w14:textId="77777777" w:rsidR="00781F8E" w:rsidRDefault="00781F8E" w:rsidP="001656DA">
      <w:pPr>
        <w:ind w:left="360"/>
      </w:pPr>
    </w:p>
    <w:p w14:paraId="3CBB9940" w14:textId="77777777" w:rsidR="001656DA" w:rsidRDefault="001656DA" w:rsidP="001656DA">
      <w:pPr>
        <w:ind w:left="360"/>
      </w:pPr>
      <w:r>
        <w:lastRenderedPageBreak/>
        <w:t>Art. 24 Vermögensverwendung</w:t>
      </w:r>
    </w:p>
    <w:p w14:paraId="03F2F396" w14:textId="77777777" w:rsidR="001656DA" w:rsidRDefault="001656DA" w:rsidP="001656DA">
      <w:pPr>
        <w:ind w:left="360"/>
      </w:pPr>
    </w:p>
    <w:p w14:paraId="1A7771F9" w14:textId="77777777" w:rsidR="001656DA" w:rsidRDefault="001656DA" w:rsidP="001656DA">
      <w:pPr>
        <w:ind w:left="360"/>
      </w:pPr>
      <w:r>
        <w:t>Wird der Verein aufgelöst, wird das Vermögen unter Aufsicht der Kath. Kirchgemeinde</w:t>
      </w:r>
    </w:p>
    <w:p w14:paraId="735C24F0" w14:textId="77777777" w:rsidR="001656DA" w:rsidRDefault="001656DA" w:rsidP="001656DA">
      <w:pPr>
        <w:ind w:left="360"/>
      </w:pPr>
      <w:r>
        <w:t>Rappe</w:t>
      </w:r>
      <w:r w:rsidR="007C3808">
        <w:t>r</w:t>
      </w:r>
      <w:r>
        <w:t xml:space="preserve">swil-Jona angelegt. Diese hält das Vereinsvermögen vom Eigenen getrennt. Erfolgt innert 5 Jahren keine Neugründung, so fällt das Vermögen an die Kath. Kirchgemeinde Rapperswil-Jona zu </w:t>
      </w:r>
      <w:proofErr w:type="spellStart"/>
      <w:r w:rsidR="009E4490">
        <w:t>H</w:t>
      </w:r>
      <w:r>
        <w:t>anden</w:t>
      </w:r>
      <w:proofErr w:type="spellEnd"/>
      <w:r>
        <w:t xml:space="preserve"> sozialer Zwecke in den </w:t>
      </w:r>
      <w:r w:rsidR="007C3808">
        <w:t>b</w:t>
      </w:r>
      <w:r>
        <w:t xml:space="preserve">eiden Pfarreien </w:t>
      </w:r>
      <w:r w:rsidR="007C3808">
        <w:t xml:space="preserve">St. Johann </w:t>
      </w:r>
      <w:r>
        <w:t xml:space="preserve">Rapperswil und </w:t>
      </w:r>
      <w:r w:rsidR="007C3808">
        <w:t xml:space="preserve">St. Franziskus </w:t>
      </w:r>
      <w:r>
        <w:t>Kempraten</w:t>
      </w:r>
      <w:r w:rsidR="00C65D98">
        <w:t>.</w:t>
      </w:r>
    </w:p>
    <w:p w14:paraId="3101EFF8" w14:textId="77777777" w:rsidR="00C65D98" w:rsidRDefault="00C65D98" w:rsidP="001656DA">
      <w:pPr>
        <w:ind w:left="360"/>
      </w:pPr>
    </w:p>
    <w:p w14:paraId="325FBC69" w14:textId="77777777" w:rsidR="00C65D98" w:rsidRDefault="00C65D98" w:rsidP="001656DA">
      <w:pPr>
        <w:ind w:left="360"/>
      </w:pPr>
    </w:p>
    <w:p w14:paraId="28B18E0E" w14:textId="5BB539BB" w:rsidR="00E861AF" w:rsidRDefault="00E861AF" w:rsidP="00E861AF">
      <w:pPr>
        <w:ind w:left="360"/>
      </w:pPr>
      <w:r>
        <w:t>Art. 2</w:t>
      </w:r>
      <w:r>
        <w:t>5</w:t>
      </w:r>
      <w:r>
        <w:t xml:space="preserve"> </w:t>
      </w:r>
      <w:r>
        <w:t>Datenschutz</w:t>
      </w:r>
    </w:p>
    <w:p w14:paraId="5D9060B2" w14:textId="77777777" w:rsidR="00E861AF" w:rsidRDefault="00E861AF" w:rsidP="00E861AF">
      <w:pPr>
        <w:ind w:left="360"/>
      </w:pPr>
    </w:p>
    <w:p w14:paraId="04F704E4" w14:textId="125D4DB5" w:rsidR="00E861AF" w:rsidRDefault="00E861AF" w:rsidP="00E861AF">
      <w:pPr>
        <w:ind w:left="360"/>
      </w:pPr>
      <w:r>
        <w:t>Der Verein erhebt von den Mitgliedern ausschliesslich diejenigen Personendaten, die zur Erfüllung des Vereinszwecks notwendig sind. Der Vorstand sorgt für eine dem Risiko angemessene Sicherheit der Daten.</w:t>
      </w:r>
    </w:p>
    <w:p w14:paraId="4C27AA00" w14:textId="77777777" w:rsidR="00E861AF" w:rsidRDefault="00E861AF" w:rsidP="001656DA">
      <w:pPr>
        <w:ind w:left="360"/>
      </w:pPr>
    </w:p>
    <w:p w14:paraId="5DAF0337" w14:textId="77777777" w:rsidR="00E861AF" w:rsidRDefault="00E861AF" w:rsidP="001656DA">
      <w:pPr>
        <w:ind w:left="360"/>
      </w:pPr>
    </w:p>
    <w:p w14:paraId="1DCBCE48" w14:textId="045BF17E" w:rsidR="00C65D98" w:rsidRDefault="00C65D98" w:rsidP="001656DA">
      <w:pPr>
        <w:ind w:left="360"/>
      </w:pPr>
      <w:r>
        <w:t xml:space="preserve">Diese Statuten wurden von der Mitgliederversammlung vom </w:t>
      </w:r>
      <w:r w:rsidR="00E861AF">
        <w:t>19</w:t>
      </w:r>
      <w:r>
        <w:t xml:space="preserve">. </w:t>
      </w:r>
      <w:r w:rsidR="007C3808">
        <w:t>März</w:t>
      </w:r>
      <w:r>
        <w:t xml:space="preserve"> 20</w:t>
      </w:r>
      <w:r w:rsidR="00E861AF">
        <w:t>25</w:t>
      </w:r>
      <w:r>
        <w:t xml:space="preserve"> angenommen. Sie ersetzen frühere Bestimmungen und treten sofort in Kraft.</w:t>
      </w:r>
    </w:p>
    <w:p w14:paraId="2EB5543C" w14:textId="77777777" w:rsidR="00C65D98" w:rsidRDefault="00C65D98" w:rsidP="001656DA">
      <w:pPr>
        <w:ind w:left="360"/>
      </w:pPr>
    </w:p>
    <w:p w14:paraId="7D6D3E7C" w14:textId="77777777" w:rsidR="00C65D98" w:rsidRDefault="00C65D98" w:rsidP="001656DA">
      <w:pPr>
        <w:ind w:left="360"/>
      </w:pPr>
    </w:p>
    <w:p w14:paraId="63032031" w14:textId="77777777" w:rsidR="00ED10C3" w:rsidRDefault="00ED10C3" w:rsidP="001656DA">
      <w:pPr>
        <w:ind w:left="360"/>
      </w:pPr>
      <w:r>
        <w:t>Für den Vorstand</w:t>
      </w:r>
    </w:p>
    <w:p w14:paraId="09F6EF77" w14:textId="77777777" w:rsidR="00ED10C3" w:rsidRDefault="00ED10C3" w:rsidP="001656DA">
      <w:pPr>
        <w:ind w:left="360"/>
      </w:pPr>
    </w:p>
    <w:p w14:paraId="614D5EC7" w14:textId="77777777" w:rsidR="00ED10C3" w:rsidRDefault="00ED10C3" w:rsidP="001656DA">
      <w:pPr>
        <w:ind w:left="360"/>
      </w:pPr>
    </w:p>
    <w:p w14:paraId="7039DB1F" w14:textId="77777777" w:rsidR="00ED10C3" w:rsidRDefault="00ED10C3" w:rsidP="001656DA">
      <w:pPr>
        <w:ind w:left="360"/>
      </w:pPr>
    </w:p>
    <w:p w14:paraId="76982480" w14:textId="77777777" w:rsidR="00C65D98" w:rsidRDefault="00C65D98" w:rsidP="001656DA">
      <w:pPr>
        <w:ind w:left="360"/>
      </w:pPr>
    </w:p>
    <w:p w14:paraId="45BD4699" w14:textId="770DC08B" w:rsidR="00C65D98" w:rsidRDefault="002D33CC" w:rsidP="001656DA">
      <w:pPr>
        <w:ind w:left="360"/>
      </w:pPr>
      <w:r>
        <w:t>D</w:t>
      </w:r>
      <w:r w:rsidR="00E861AF">
        <w:t>as Leitungsteam</w:t>
      </w:r>
      <w:r>
        <w:tab/>
      </w:r>
      <w:r>
        <w:tab/>
      </w:r>
      <w:r>
        <w:tab/>
      </w:r>
      <w:r>
        <w:tab/>
      </w:r>
      <w:r>
        <w:tab/>
        <w:t>Die Aktuarin</w:t>
      </w:r>
    </w:p>
    <w:p w14:paraId="094A3E6B" w14:textId="1754B523" w:rsidR="00C2519E" w:rsidRDefault="00E861AF" w:rsidP="004733CB">
      <w:pPr>
        <w:ind w:firstLine="360"/>
      </w:pPr>
      <w:r>
        <w:t>Anja Helbling</w:t>
      </w:r>
      <w:r>
        <w:tab/>
      </w:r>
      <w:r w:rsidR="00C65D98">
        <w:tab/>
      </w:r>
      <w:r w:rsidR="00C65D98">
        <w:tab/>
      </w:r>
      <w:r w:rsidR="00C65D98">
        <w:tab/>
      </w:r>
      <w:r w:rsidR="00C65D98">
        <w:tab/>
        <w:t>Helen Gall</w:t>
      </w:r>
    </w:p>
    <w:p w14:paraId="02D8B742" w14:textId="09848DF9" w:rsidR="00E861AF" w:rsidRPr="00FD2D9E" w:rsidRDefault="00E861AF" w:rsidP="004733CB">
      <w:pPr>
        <w:ind w:firstLine="360"/>
      </w:pPr>
      <w:r>
        <w:t>Ruth Lynn</w:t>
      </w:r>
    </w:p>
    <w:sectPr w:rsidR="00E861AF" w:rsidRPr="00FD2D9E" w:rsidSect="004733CB">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10AAA" w14:textId="77777777" w:rsidR="00E31E04" w:rsidRDefault="00E31E04" w:rsidP="00D576F0">
      <w:r>
        <w:separator/>
      </w:r>
    </w:p>
  </w:endnote>
  <w:endnote w:type="continuationSeparator" w:id="0">
    <w:p w14:paraId="4B24BA1A" w14:textId="77777777" w:rsidR="00E31E04" w:rsidRDefault="00E31E04" w:rsidP="00D5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F1A2" w14:textId="77777777" w:rsidR="00D4643D" w:rsidRDefault="00D464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CC8F" w14:textId="77777777" w:rsidR="00D576F0" w:rsidRPr="002D33CC" w:rsidRDefault="00D576F0">
    <w:pPr>
      <w:pStyle w:val="Fuzeile"/>
      <w:rPr>
        <w:color w:val="0070C0"/>
      </w:rPr>
    </w:pPr>
    <w:r w:rsidRPr="002D33CC">
      <w:rPr>
        <w:color w:val="0070C0"/>
      </w:rPr>
      <w:t>Statuten K</w:t>
    </w:r>
    <w:r w:rsidR="002D33CC" w:rsidRPr="002D33CC">
      <w:rPr>
        <w:color w:val="0070C0"/>
      </w:rPr>
      <w:t>ath. Frauengemeinschaft</w:t>
    </w:r>
    <w:r w:rsidRPr="002D33CC">
      <w:rPr>
        <w:color w:val="0070C0"/>
      </w:rPr>
      <w:t xml:space="preserve"> Rapperswil-Kempraten</w:t>
    </w:r>
    <w:r w:rsidR="002D33CC" w:rsidRPr="002D33CC">
      <w:rPr>
        <w:color w:val="0070C0"/>
      </w:rPr>
      <w:tab/>
      <w:t>27.3.2019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2D328" w14:textId="77777777" w:rsidR="00D4643D" w:rsidRDefault="00D464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31C83" w14:textId="77777777" w:rsidR="00E31E04" w:rsidRDefault="00E31E04" w:rsidP="00D576F0">
      <w:r>
        <w:separator/>
      </w:r>
    </w:p>
  </w:footnote>
  <w:footnote w:type="continuationSeparator" w:id="0">
    <w:p w14:paraId="6B966561" w14:textId="77777777" w:rsidR="00E31E04" w:rsidRDefault="00E31E04" w:rsidP="00D57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A6EF8" w14:textId="77777777" w:rsidR="00D4643D" w:rsidRDefault="00D464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36F9B" w14:textId="77777777" w:rsidR="00D4643D" w:rsidRDefault="00D4643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A378" w14:textId="77777777" w:rsidR="00D4643D" w:rsidRDefault="00D464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9794A"/>
    <w:multiLevelType w:val="hybridMultilevel"/>
    <w:tmpl w:val="FD183F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45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06"/>
    <w:rsid w:val="00050796"/>
    <w:rsid w:val="00065ABC"/>
    <w:rsid w:val="00087111"/>
    <w:rsid w:val="000F1C0D"/>
    <w:rsid w:val="00130405"/>
    <w:rsid w:val="001656DA"/>
    <w:rsid w:val="00254506"/>
    <w:rsid w:val="00260122"/>
    <w:rsid w:val="002D33CC"/>
    <w:rsid w:val="003C6EF1"/>
    <w:rsid w:val="003F08EB"/>
    <w:rsid w:val="004554B8"/>
    <w:rsid w:val="004733CB"/>
    <w:rsid w:val="00610C35"/>
    <w:rsid w:val="006B6AD9"/>
    <w:rsid w:val="006E67CD"/>
    <w:rsid w:val="0070304A"/>
    <w:rsid w:val="00727A1E"/>
    <w:rsid w:val="00781F8E"/>
    <w:rsid w:val="007C3808"/>
    <w:rsid w:val="00825D51"/>
    <w:rsid w:val="00845BD5"/>
    <w:rsid w:val="008C35F4"/>
    <w:rsid w:val="00942D86"/>
    <w:rsid w:val="009B3402"/>
    <w:rsid w:val="009D23F8"/>
    <w:rsid w:val="009E4490"/>
    <w:rsid w:val="00A5029C"/>
    <w:rsid w:val="00AC4ED4"/>
    <w:rsid w:val="00C145AC"/>
    <w:rsid w:val="00C2519E"/>
    <w:rsid w:val="00C65D98"/>
    <w:rsid w:val="00D4643D"/>
    <w:rsid w:val="00D535DC"/>
    <w:rsid w:val="00D576F0"/>
    <w:rsid w:val="00D84544"/>
    <w:rsid w:val="00E31E04"/>
    <w:rsid w:val="00E7660C"/>
    <w:rsid w:val="00E861AF"/>
    <w:rsid w:val="00E870A6"/>
    <w:rsid w:val="00ED10C3"/>
    <w:rsid w:val="00EE17A0"/>
    <w:rsid w:val="00EE2B4D"/>
    <w:rsid w:val="00F52C0E"/>
    <w:rsid w:val="00FD2D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43E7"/>
  <w15:chartTrackingRefBased/>
  <w15:docId w15:val="{C3F21DAB-0CEF-3C49-BC4F-6E7EB148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519E"/>
    <w:pPr>
      <w:ind w:left="720"/>
      <w:contextualSpacing/>
    </w:pPr>
  </w:style>
  <w:style w:type="paragraph" w:styleId="Kopfzeile">
    <w:name w:val="header"/>
    <w:basedOn w:val="Standard"/>
    <w:link w:val="KopfzeileZchn"/>
    <w:uiPriority w:val="99"/>
    <w:unhideWhenUsed/>
    <w:rsid w:val="00D576F0"/>
    <w:pPr>
      <w:tabs>
        <w:tab w:val="center" w:pos="4536"/>
        <w:tab w:val="right" w:pos="9072"/>
      </w:tabs>
    </w:pPr>
  </w:style>
  <w:style w:type="character" w:customStyle="1" w:styleId="KopfzeileZchn">
    <w:name w:val="Kopfzeile Zchn"/>
    <w:basedOn w:val="Absatz-Standardschriftart"/>
    <w:link w:val="Kopfzeile"/>
    <w:uiPriority w:val="99"/>
    <w:rsid w:val="00D576F0"/>
  </w:style>
  <w:style w:type="paragraph" w:styleId="Fuzeile">
    <w:name w:val="footer"/>
    <w:basedOn w:val="Standard"/>
    <w:link w:val="FuzeileZchn"/>
    <w:uiPriority w:val="99"/>
    <w:unhideWhenUsed/>
    <w:rsid w:val="00D576F0"/>
    <w:pPr>
      <w:tabs>
        <w:tab w:val="center" w:pos="4536"/>
        <w:tab w:val="right" w:pos="9072"/>
      </w:tabs>
    </w:pPr>
  </w:style>
  <w:style w:type="character" w:customStyle="1" w:styleId="FuzeileZchn">
    <w:name w:val="Fußzeile Zchn"/>
    <w:basedOn w:val="Absatz-Standardschriftart"/>
    <w:link w:val="Fuzeile"/>
    <w:uiPriority w:val="99"/>
    <w:rsid w:val="00D576F0"/>
  </w:style>
  <w:style w:type="paragraph" w:styleId="KeinLeerraum">
    <w:name w:val="No Spacing"/>
    <w:uiPriority w:val="1"/>
    <w:qFormat/>
    <w:rsid w:val="009E4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1042</Words>
  <Characters>6566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Dieziger</dc:creator>
  <cp:keywords/>
  <dc:description/>
  <cp:lastModifiedBy>Ruth Lynn</cp:lastModifiedBy>
  <cp:revision>2</cp:revision>
  <cp:lastPrinted>2019-04-01T11:51:00Z</cp:lastPrinted>
  <dcterms:created xsi:type="dcterms:W3CDTF">2025-05-19T21:16:00Z</dcterms:created>
  <dcterms:modified xsi:type="dcterms:W3CDTF">2025-05-19T21:16:00Z</dcterms:modified>
</cp:coreProperties>
</file>