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648A3" w14:textId="532AD4BB" w:rsidR="00A62115" w:rsidRPr="00326006" w:rsidRDefault="00DD07E7" w:rsidP="000149F7">
      <w:pPr>
        <w:rPr>
          <w:b/>
          <w:bCs/>
        </w:rPr>
      </w:pPr>
      <w:r w:rsidRPr="00326006">
        <w:rPr>
          <w:b/>
          <w:bCs/>
        </w:rPr>
        <w:t>Joseph &amp; Josef</w:t>
      </w:r>
      <w:r w:rsidR="00C2245D">
        <w:rPr>
          <w:b/>
          <w:bCs/>
        </w:rPr>
        <w:t xml:space="preserve"> </w:t>
      </w:r>
      <w:r w:rsidR="00326006" w:rsidRPr="00326006">
        <w:rPr>
          <w:b/>
          <w:bCs/>
        </w:rPr>
        <w:t xml:space="preserve">in der </w:t>
      </w:r>
      <w:r w:rsidR="00395836" w:rsidRPr="00326006">
        <w:rPr>
          <w:b/>
          <w:bCs/>
        </w:rPr>
        <w:t xml:space="preserve">„Schattenkühle“ </w:t>
      </w:r>
      <w:r w:rsidR="00326006" w:rsidRPr="00326006">
        <w:rPr>
          <w:b/>
          <w:bCs/>
        </w:rPr>
        <w:t xml:space="preserve">(Über einen </w:t>
      </w:r>
      <w:r w:rsidR="00395836" w:rsidRPr="00326006">
        <w:rPr>
          <w:b/>
          <w:bCs/>
        </w:rPr>
        <w:t xml:space="preserve">Roman von Barbara </w:t>
      </w:r>
      <w:proofErr w:type="spellStart"/>
      <w:r w:rsidR="00395836" w:rsidRPr="00326006">
        <w:rPr>
          <w:b/>
          <w:bCs/>
        </w:rPr>
        <w:t>Kadletz</w:t>
      </w:r>
      <w:proofErr w:type="spellEnd"/>
      <w:r w:rsidR="00326006" w:rsidRPr="00326006">
        <w:rPr>
          <w:b/>
          <w:bCs/>
        </w:rPr>
        <w:t>)</w:t>
      </w:r>
    </w:p>
    <w:p w14:paraId="5C2F1FB2" w14:textId="77777777" w:rsidR="00A62115" w:rsidRDefault="00A62115" w:rsidP="000149F7"/>
    <w:p w14:paraId="01D6904F" w14:textId="77777777" w:rsidR="00A62115" w:rsidRDefault="00A62115" w:rsidP="000149F7"/>
    <w:p w14:paraId="4C83C3B2" w14:textId="1C96723A" w:rsidR="00F33E11" w:rsidRDefault="00F00ABE" w:rsidP="000149F7">
      <w:pPr>
        <w:spacing w:line="360" w:lineRule="auto"/>
      </w:pPr>
      <w:r>
        <w:t xml:space="preserve">Auch diesmal geht es um ein Buch, das </w:t>
      </w:r>
      <w:r w:rsidR="00E62BFA">
        <w:t>unter de</w:t>
      </w:r>
      <w:r w:rsidR="00326006">
        <w:t>m</w:t>
      </w:r>
      <w:r w:rsidR="00E62BFA">
        <w:t xml:space="preserve"> Weihnachtsbaum </w:t>
      </w:r>
      <w:r w:rsidR="00395836">
        <w:t>geleg</w:t>
      </w:r>
      <w:r w:rsidR="00326006">
        <w:t xml:space="preserve">en </w:t>
      </w:r>
      <w:r>
        <w:t>hat</w:t>
      </w:r>
      <w:r w:rsidR="005A2C35">
        <w:t>: B</w:t>
      </w:r>
      <w:r>
        <w:t xml:space="preserve">arbara </w:t>
      </w:r>
      <w:proofErr w:type="spellStart"/>
      <w:r>
        <w:t>Kadletz</w:t>
      </w:r>
      <w:proofErr w:type="spellEnd"/>
      <w:r w:rsidR="005A2C35">
        <w:t xml:space="preserve"> ist die Autorin. Wir kennen sie</w:t>
      </w:r>
      <w:r w:rsidR="00F33E11">
        <w:t xml:space="preserve"> als Buchhändlerin (Hartliebs Bücher) und Buchrezensentin (Regionalfernsehen) </w:t>
      </w:r>
      <w:r w:rsidR="000152CA">
        <w:t>sowie als Bloggerin (</w:t>
      </w:r>
      <w:r w:rsidR="00395836">
        <w:t>„</w:t>
      </w:r>
      <w:r w:rsidR="000152CA" w:rsidRPr="000152CA">
        <w:t>Das Buch zum Wochenende</w:t>
      </w:r>
      <w:r w:rsidR="00395836">
        <w:t>“</w:t>
      </w:r>
      <w:r w:rsidR="000152CA">
        <w:t>)</w:t>
      </w:r>
      <w:r w:rsidR="005A2C35">
        <w:t>, aber auch als T</w:t>
      </w:r>
      <w:r w:rsidR="00F33E11">
        <w:t>heater</w:t>
      </w:r>
      <w:r w:rsidR="000152CA">
        <w:t>r</w:t>
      </w:r>
      <w:r w:rsidR="00F33E11">
        <w:t xml:space="preserve">ezensentin und Kurzgeschichten-Autorin (2018 landete sie </w:t>
      </w:r>
      <w:r w:rsidR="00F33E11" w:rsidRPr="00F33E11">
        <w:t xml:space="preserve">beim Kurzgeschichtenwettbewerb von FM4 auf </w:t>
      </w:r>
      <w:r w:rsidR="00F33E11">
        <w:t xml:space="preserve">dem beachtlichen zweiten Platz). Die gute Beobachterin schöpft wohl aus ihrem Interesse für die Welt und die Menschen rund um sich. </w:t>
      </w:r>
      <w:r w:rsidR="008B64E1">
        <w:t xml:space="preserve">Themen, die </w:t>
      </w:r>
      <w:r w:rsidR="00395836">
        <w:t xml:space="preserve">sie </w:t>
      </w:r>
      <w:r w:rsidR="008B64E1">
        <w:t>in Literatur umsetzt werden, trägt sie oft lang mit sich herum.</w:t>
      </w:r>
    </w:p>
    <w:p w14:paraId="180F161F" w14:textId="20357BC9" w:rsidR="00072936" w:rsidRDefault="008B64E1" w:rsidP="000149F7">
      <w:pPr>
        <w:spacing w:line="360" w:lineRule="auto"/>
      </w:pPr>
      <w:r>
        <w:t xml:space="preserve">Da wäre zum Beispiel der Wienerwald… </w:t>
      </w:r>
      <w:r w:rsidR="00B2288A">
        <w:t>d</w:t>
      </w:r>
      <w:r>
        <w:t>er Joseph Schöffel… über den hat noch keiner geschrieben – kann das sein?</w:t>
      </w:r>
      <w:r w:rsidR="00072936">
        <w:t xml:space="preserve"> </w:t>
      </w:r>
      <w:r w:rsidR="00B2288A">
        <w:t xml:space="preserve">2022 waren es doch 150 Jahre. Was für ein Projekt das war! Angeblich wäre Wien, gäbe es den Wienerwald nicht, um 6 Grad heißer. </w:t>
      </w:r>
      <w:r w:rsidR="00072936">
        <w:t xml:space="preserve">Es beginnt, wie </w:t>
      </w:r>
      <w:r w:rsidR="00395836">
        <w:t xml:space="preserve">so </w:t>
      </w:r>
      <w:r w:rsidR="006F1D6E">
        <w:t>oft</w:t>
      </w:r>
      <w:r w:rsidR="00395836">
        <w:t xml:space="preserve">: mit </w:t>
      </w:r>
      <w:r w:rsidR="00072936">
        <w:t>Reche</w:t>
      </w:r>
      <w:r w:rsidR="00B2288A">
        <w:t>rc</w:t>
      </w:r>
      <w:r w:rsidR="00072936">
        <w:t xml:space="preserve">hen in der Nationalbibliothek. Das braucht Zeit. Und dann das „Was- wäre-wenn“, wenn dieser Joseph Schöffel jetzt leben würde? Ab da wird´s spannend und man muss sich konzentrieren, um nicht </w:t>
      </w:r>
      <w:proofErr w:type="gramStart"/>
      <w:r w:rsidR="00072936">
        <w:t>den Josef</w:t>
      </w:r>
      <w:proofErr w:type="gramEnd"/>
      <w:r w:rsidR="00072936">
        <w:t xml:space="preserve"> mit „f“ und den Joseph mit „</w:t>
      </w:r>
      <w:proofErr w:type="spellStart"/>
      <w:r w:rsidR="00072936">
        <w:t>ph</w:t>
      </w:r>
      <w:proofErr w:type="spellEnd"/>
      <w:r w:rsidR="00072936">
        <w:t xml:space="preserve">“ zu verwechseln, denn beide heißen mit Nachnamen Schöffel.  </w:t>
      </w:r>
    </w:p>
    <w:p w14:paraId="70C9C89F" w14:textId="77777777" w:rsidR="00F33E11" w:rsidRDefault="00F33E11" w:rsidP="000149F7">
      <w:pPr>
        <w:spacing w:line="360" w:lineRule="auto"/>
      </w:pPr>
    </w:p>
    <w:p w14:paraId="1A0530E8" w14:textId="4370CD61" w:rsidR="00B45C93" w:rsidRDefault="00F00ABE" w:rsidP="000149F7">
      <w:pPr>
        <w:spacing w:line="360" w:lineRule="auto"/>
      </w:pPr>
      <w:r>
        <w:t xml:space="preserve">Ein Buch, das </w:t>
      </w:r>
      <w:r w:rsidR="009D43D3">
        <w:t xml:space="preserve">mit </w:t>
      </w:r>
      <w:r>
        <w:t xml:space="preserve">damit beginnt, dass </w:t>
      </w:r>
      <w:proofErr w:type="gramStart"/>
      <w:r>
        <w:t>der Josef</w:t>
      </w:r>
      <w:proofErr w:type="gramEnd"/>
      <w:r>
        <w:t xml:space="preserve"> de</w:t>
      </w:r>
      <w:r w:rsidR="009D43D3">
        <w:t>m</w:t>
      </w:r>
      <w:r>
        <w:t xml:space="preserve"> Joseph </w:t>
      </w:r>
      <w:r w:rsidR="00CE3513">
        <w:t>ans Bein pinkelt</w:t>
      </w:r>
      <w:r w:rsidR="009D43D3">
        <w:t xml:space="preserve"> - </w:t>
      </w:r>
      <w:r>
        <w:t xml:space="preserve">oder besser gesagt </w:t>
      </w:r>
      <w:r w:rsidR="00CE3513">
        <w:t xml:space="preserve">an </w:t>
      </w:r>
      <w:r>
        <w:t>die Statue desselben</w:t>
      </w:r>
      <w:r w:rsidR="009D43D3">
        <w:t xml:space="preserve"> - </w:t>
      </w:r>
      <w:r>
        <w:t xml:space="preserve">verspricht, </w:t>
      </w:r>
      <w:r w:rsidR="00072936">
        <w:t>w</w:t>
      </w:r>
      <w:r>
        <w:t>itzig</w:t>
      </w:r>
      <w:r w:rsidR="00072936">
        <w:t>e Zugangsweisen</w:t>
      </w:r>
      <w:r>
        <w:t>.</w:t>
      </w:r>
      <w:r w:rsidR="00B45C93">
        <w:t xml:space="preserve"> </w:t>
      </w:r>
      <w:r w:rsidR="009D43D3">
        <w:t xml:space="preserve">Die Doppeldeutigkeit zwischen übertragenem und eigentlichem Wortsinn beschert uns einen der besten Buchanfänge, die ich kenne. </w:t>
      </w:r>
      <w:r w:rsidR="00B45C93">
        <w:t xml:space="preserve">Befinden wir uns etwa in Purkersdorf, wo seit 1972 ein solches Denkmal des Joseph Schöffel steht? Das ist </w:t>
      </w:r>
      <w:r w:rsidR="009D43D3">
        <w:t>Josef</w:t>
      </w:r>
      <w:r w:rsidR="00B45C93">
        <w:t xml:space="preserve"> nicht unbekannt: seine Gro</w:t>
      </w:r>
      <w:r w:rsidR="00CE3513">
        <w:t>ß</w:t>
      </w:r>
      <w:r w:rsidR="00B45C93">
        <w:t xml:space="preserve">mutter hat ihn als Kind dorthin geführt und die Hoffnung ausgesprochen, dass </w:t>
      </w:r>
      <w:r w:rsidR="00CE3513">
        <w:t>ihr</w:t>
      </w:r>
      <w:r w:rsidR="00B45C93">
        <w:t xml:space="preserve"> Enkelkind auch etwas so Wichtiges leisten werde wie der Namensgleiche</w:t>
      </w:r>
      <w:r w:rsidR="00CE3513">
        <w:t>.</w:t>
      </w:r>
      <w:r w:rsidR="00B45C93">
        <w:t xml:space="preserve"> </w:t>
      </w:r>
      <w:r w:rsidR="00395836">
        <w:t xml:space="preserve">Wird das gelingen oder macht </w:t>
      </w:r>
      <w:r w:rsidR="00B45C93">
        <w:t xml:space="preserve">das </w:t>
      </w:r>
      <w:r w:rsidR="00395836">
        <w:t>„</w:t>
      </w:r>
      <w:r w:rsidR="00B45C93">
        <w:t>f</w:t>
      </w:r>
      <w:r w:rsidR="00395836">
        <w:t xml:space="preserve">“ in Namen einen </w:t>
      </w:r>
      <w:r w:rsidR="00B45C93">
        <w:t>Unterschied</w:t>
      </w:r>
      <w:r w:rsidR="00395836">
        <w:t xml:space="preserve"> zum „</w:t>
      </w:r>
      <w:proofErr w:type="spellStart"/>
      <w:r w:rsidR="00395836">
        <w:t>ph</w:t>
      </w:r>
      <w:proofErr w:type="spellEnd"/>
      <w:r w:rsidR="00395836">
        <w:t>“</w:t>
      </w:r>
      <w:r w:rsidR="00B45C93">
        <w:t>?</w:t>
      </w:r>
    </w:p>
    <w:p w14:paraId="21755CE4" w14:textId="7566C2DE" w:rsidR="00191BDD" w:rsidRDefault="00B45C93" w:rsidP="000149F7">
      <w:pPr>
        <w:spacing w:line="360" w:lineRule="auto"/>
      </w:pPr>
      <w:r>
        <w:t xml:space="preserve">Was darf man insgesamt an Denkanstößen von einem solchen Roman erwarten? </w:t>
      </w:r>
      <w:r w:rsidR="00F00ABE">
        <w:t>Etwa</w:t>
      </w:r>
      <w:r>
        <w:t xml:space="preserve"> die Sicht darauf</w:t>
      </w:r>
      <w:r w:rsidR="00F00ABE">
        <w:t xml:space="preserve">, dass das, was vor 150 Jahren als Fortschritt galt, </w:t>
      </w:r>
      <w:r w:rsidR="00DD48DA">
        <w:t xml:space="preserve">jetzt </w:t>
      </w:r>
      <w:r w:rsidR="00F00ABE">
        <w:t>dem</w:t>
      </w:r>
      <w:r w:rsidR="00072936">
        <w:t xml:space="preserve"> geopfert werden könnte</w:t>
      </w:r>
      <w:r w:rsidR="00F00ABE">
        <w:t>, was in der Gegenwart Fortschritt bedeutet</w:t>
      </w:r>
      <w:r w:rsidR="00DD48DA">
        <w:t>? Da geht es n</w:t>
      </w:r>
      <w:r w:rsidR="00072936">
        <w:t xml:space="preserve">icht </w:t>
      </w:r>
      <w:r w:rsidR="00CE3513">
        <w:t>um den</w:t>
      </w:r>
      <w:r w:rsidR="00072936">
        <w:t xml:space="preserve"> Wald als Ort der Erholung, sondern als Standort für einen verglasten Kubus, der das Büro mitten in den Wald versetzt oder</w:t>
      </w:r>
      <w:r w:rsidR="00DD48DA">
        <w:t xml:space="preserve"> - </w:t>
      </w:r>
      <w:r w:rsidR="00072936">
        <w:t>je nach Sichtweise</w:t>
      </w:r>
      <w:r w:rsidR="00DD48DA">
        <w:t xml:space="preserve"> - </w:t>
      </w:r>
      <w:r w:rsidR="00072936">
        <w:t xml:space="preserve">den Wald ins Büro holt. </w:t>
      </w:r>
      <w:r>
        <w:t>Vo</w:t>
      </w:r>
      <w:r w:rsidR="00CE3513">
        <w:t>n Josef</w:t>
      </w:r>
      <w:r>
        <w:t xml:space="preserve"> designt. </w:t>
      </w:r>
      <w:r w:rsidR="000152CA">
        <w:t xml:space="preserve">Etwas Wichtiges aus seiner Sicht. </w:t>
      </w:r>
      <w:r w:rsidR="00072936">
        <w:t xml:space="preserve">Natürlich nachhaltig. </w:t>
      </w:r>
      <w:r w:rsidR="000152CA">
        <w:t xml:space="preserve">Mit </w:t>
      </w:r>
      <w:r w:rsidR="00CE3513">
        <w:t>der Wahl des Architekten</w:t>
      </w:r>
      <w:r w:rsidR="000152CA">
        <w:t xml:space="preserve"> „</w:t>
      </w:r>
      <w:r w:rsidR="00CE3513">
        <w:t xml:space="preserve">Josef </w:t>
      </w:r>
      <w:r w:rsidR="000152CA">
        <w:t>Schöffel“ erhofft sich der Bürgermeister funktionierende</w:t>
      </w:r>
      <w:r w:rsidR="00CE3513">
        <w:t xml:space="preserve"> Erinnerung (an den </w:t>
      </w:r>
      <w:r w:rsidR="000149F7">
        <w:t>berühmten Namen</w:t>
      </w:r>
      <w:r w:rsidR="00CE3513">
        <w:t xml:space="preserve">) und damit </w:t>
      </w:r>
      <w:r w:rsidR="00CE3513">
        <w:lastRenderedPageBreak/>
        <w:t>einhergehendes</w:t>
      </w:r>
      <w:r w:rsidR="000152CA">
        <w:t xml:space="preserve"> Greenwashing.  </w:t>
      </w:r>
      <w:r w:rsidR="008C21AC">
        <w:t>Die</w:t>
      </w:r>
      <w:r w:rsidR="00B2288A">
        <w:t xml:space="preserve"> „</w:t>
      </w:r>
      <w:r w:rsidR="008C21AC">
        <w:t>Bösen</w:t>
      </w:r>
      <w:r w:rsidR="00B2288A">
        <w:t>“</w:t>
      </w:r>
      <w:r w:rsidR="008C21AC">
        <w:t xml:space="preserve"> wollen bauen, die </w:t>
      </w:r>
      <w:r w:rsidR="00B2288A">
        <w:t>„</w:t>
      </w:r>
      <w:r w:rsidR="008C21AC">
        <w:t>Guten</w:t>
      </w:r>
      <w:r w:rsidR="00B2288A">
        <w:t>“</w:t>
      </w:r>
      <w:r w:rsidR="008C21AC">
        <w:t xml:space="preserve"> demonstrieren</w:t>
      </w:r>
      <w:r w:rsidR="000152CA">
        <w:t xml:space="preserve"> (auf Seite 12 tauchen die Klima-Aktivisten auf) </w:t>
      </w:r>
      <w:r w:rsidR="008C21AC">
        <w:t xml:space="preserve">und zwischendrin </w:t>
      </w:r>
      <w:r w:rsidR="00CE3513">
        <w:t>steht</w:t>
      </w:r>
      <w:r w:rsidR="008C21AC">
        <w:t xml:space="preserve"> Josef, der</w:t>
      </w:r>
      <w:r w:rsidR="005A2C35">
        <w:t xml:space="preserve"> </w:t>
      </w:r>
      <w:r w:rsidR="006309FC">
        <w:t xml:space="preserve">als Architekt </w:t>
      </w:r>
      <w:r>
        <w:t xml:space="preserve">und Kommunalpolitiker </w:t>
      </w:r>
      <w:r w:rsidR="008C21AC">
        <w:t xml:space="preserve">den Bau </w:t>
      </w:r>
      <w:r w:rsidR="00B2288A">
        <w:t>konfliktlos</w:t>
      </w:r>
      <w:r w:rsidR="008C21AC">
        <w:t xml:space="preserve"> ermöglichen soll. </w:t>
      </w:r>
      <w:r w:rsidR="00DD48DA">
        <w:t xml:space="preserve">Er </w:t>
      </w:r>
      <w:r w:rsidR="00B2288A">
        <w:t>gehört weder den „Guten</w:t>
      </w:r>
      <w:r>
        <w:t>“</w:t>
      </w:r>
      <w:r w:rsidR="005A2C35">
        <w:t xml:space="preserve"> </w:t>
      </w:r>
      <w:r w:rsidR="00B2288A">
        <w:t>noch den „Bösen“ an</w:t>
      </w:r>
      <w:r w:rsidR="000149F7">
        <w:t xml:space="preserve">. Er ist </w:t>
      </w:r>
      <w:r w:rsidR="00DD48DA">
        <w:t xml:space="preserve">der </w:t>
      </w:r>
      <w:r w:rsidR="008C21AC">
        <w:t xml:space="preserve">Hedonist, der als Erwachsener endlich seine Ruhe haben will, denn </w:t>
      </w:r>
      <w:r w:rsidR="009D43D3">
        <w:t>seine Kindheit war geprägt durch</w:t>
      </w:r>
      <w:r w:rsidR="008C21AC">
        <w:t xml:space="preserve"> die Unterdrückung </w:t>
      </w:r>
      <w:r w:rsidR="009D43D3">
        <w:t>seitens der</w:t>
      </w:r>
      <w:r w:rsidR="008C21AC">
        <w:t xml:space="preserve"> Großmutter. </w:t>
      </w:r>
    </w:p>
    <w:p w14:paraId="5A8438A0" w14:textId="5628C09E" w:rsidR="008C21AC" w:rsidRDefault="008C21AC" w:rsidP="000149F7">
      <w:pPr>
        <w:spacing w:line="360" w:lineRule="auto"/>
      </w:pPr>
      <w:r>
        <w:t>Alles wäre machbar, tauchte jetzt nicht der Joseph auf.</w:t>
      </w:r>
      <w:r w:rsidR="00703A41">
        <w:t xml:space="preserve"> Dieser Joseph, der schon damals ein Stück Natur vor dem (Aus)verkauf retten wollte. Er </w:t>
      </w:r>
      <w:r w:rsidR="009D43D3">
        <w:t>fand deutliche Worte</w:t>
      </w:r>
      <w:r w:rsidR="00703A41">
        <w:t>, wurde Bürgermeister von Mödling und tat der Stadt gut</w:t>
      </w:r>
      <w:r w:rsidR="00DD48DA">
        <w:t xml:space="preserve">. </w:t>
      </w:r>
      <w:r w:rsidR="00E54057">
        <w:t>Man erinnert sich an ihn als</w:t>
      </w:r>
      <w:r w:rsidR="00703A41">
        <w:t xml:space="preserve"> </w:t>
      </w:r>
      <w:r w:rsidR="006309FC">
        <w:t xml:space="preserve">Stifter einer Waisenanstalt und </w:t>
      </w:r>
      <w:r w:rsidR="00E54057">
        <w:t>als den</w:t>
      </w:r>
      <w:r w:rsidR="006309FC">
        <w:t>, der Gehsteige bauen und Bänke</w:t>
      </w:r>
      <w:r w:rsidR="000149F7">
        <w:t xml:space="preserve"> aufstellen ließ</w:t>
      </w:r>
      <w:r w:rsidR="006309FC">
        <w:t xml:space="preserve">, von denen aus man gemütlich in die Natur oder in die </w:t>
      </w:r>
      <w:r w:rsidR="00E54057">
        <w:t>aufstrebende</w:t>
      </w:r>
      <w:r w:rsidR="006309FC">
        <w:t xml:space="preserve"> Stadt schauen konnte. Vielleicht bekam man sogar eine Brise der „Schattenkühle“</w:t>
      </w:r>
      <w:r w:rsidR="005A2C35">
        <w:t xml:space="preserve">. Schöffel ging es </w:t>
      </w:r>
      <w:r w:rsidR="000149F7">
        <w:t xml:space="preserve">in höherem Alter </w:t>
      </w:r>
      <w:r w:rsidR="005A2C35">
        <w:t xml:space="preserve">nicht so gut: </w:t>
      </w:r>
      <w:r w:rsidR="000149F7">
        <w:t>d</w:t>
      </w:r>
      <w:r w:rsidR="00DD48DA">
        <w:t>em einstigen Helden, v</w:t>
      </w:r>
      <w:r w:rsidR="005A2C35">
        <w:t xml:space="preserve">ergessen, alleinstehend, bankrott droht eine Einweisung in </w:t>
      </w:r>
      <w:r w:rsidR="000149F7">
        <w:t>„sein“</w:t>
      </w:r>
      <w:r w:rsidR="005A2C35">
        <w:t xml:space="preserve"> Waisenhaus. </w:t>
      </w:r>
    </w:p>
    <w:p w14:paraId="1C5D5F7D" w14:textId="77777777" w:rsidR="005A2C35" w:rsidRDefault="005A2C35" w:rsidP="000149F7">
      <w:pPr>
        <w:spacing w:line="360" w:lineRule="auto"/>
      </w:pPr>
    </w:p>
    <w:p w14:paraId="34972C31" w14:textId="40B07F51" w:rsidR="005A2C35" w:rsidRDefault="005A2C35" w:rsidP="000149F7">
      <w:pPr>
        <w:spacing w:line="360" w:lineRule="auto"/>
      </w:pPr>
      <w:r>
        <w:t>Die Geschichte lässt die beiden Schöffels aufeinandertreffen</w:t>
      </w:r>
      <w:r w:rsidR="00DD48DA">
        <w:t xml:space="preserve">. </w:t>
      </w:r>
      <w:r>
        <w:t xml:space="preserve">Vergangenheit und Gegenwart </w:t>
      </w:r>
      <w:r w:rsidR="00DD48DA">
        <w:t xml:space="preserve">verschmelzen </w:t>
      </w:r>
      <w:r>
        <w:t xml:space="preserve">ineinander. Joseph </w:t>
      </w:r>
      <w:r w:rsidR="006827A9">
        <w:t xml:space="preserve">ist </w:t>
      </w:r>
      <w:r>
        <w:t>also in der Zukunft</w:t>
      </w:r>
      <w:r w:rsidR="006827A9">
        <w:t>, und nimmt das ebenso</w:t>
      </w:r>
      <w:r w:rsidR="00DD48DA">
        <w:t xml:space="preserve"> </w:t>
      </w:r>
      <w:r w:rsidR="006827A9">
        <w:t>wenig wahr</w:t>
      </w:r>
      <w:r w:rsidR="00A62115">
        <w:t>,</w:t>
      </w:r>
      <w:r w:rsidR="006827A9">
        <w:t xml:space="preserve"> wie Josef </w:t>
      </w:r>
      <w:r w:rsidR="00DD48DA">
        <w:t>die</w:t>
      </w:r>
      <w:r w:rsidR="006827A9">
        <w:t xml:space="preserve"> Begegnung </w:t>
      </w:r>
      <w:r w:rsidR="00DD48DA">
        <w:t>mit jemandem aus der</w:t>
      </w:r>
      <w:r w:rsidR="006827A9">
        <w:t xml:space="preserve"> Vergangenen </w:t>
      </w:r>
      <w:r w:rsidR="00DD48DA">
        <w:t>bewusst wird</w:t>
      </w:r>
      <w:r w:rsidR="006827A9">
        <w:t xml:space="preserve">. In dieser klug inszenierten </w:t>
      </w:r>
      <w:r w:rsidR="00DD48DA">
        <w:t>Idee</w:t>
      </w:r>
      <w:r w:rsidR="006827A9">
        <w:t xml:space="preserve"> liegt für mich die </w:t>
      </w:r>
      <w:r w:rsidR="00E54057">
        <w:t xml:space="preserve">bemerkenswerteste </w:t>
      </w:r>
      <w:r w:rsidR="006827A9">
        <w:t xml:space="preserve">Aussage des Romanes von </w:t>
      </w:r>
      <w:proofErr w:type="spellStart"/>
      <w:r w:rsidR="006827A9">
        <w:t>Kadletz</w:t>
      </w:r>
      <w:proofErr w:type="spellEnd"/>
      <w:r w:rsidR="006827A9">
        <w:t xml:space="preserve">: Ist im Prinzip immer </w:t>
      </w:r>
      <w:r w:rsidR="00E54057">
        <w:t xml:space="preserve">(noch) </w:t>
      </w:r>
      <w:r w:rsidR="006827A9">
        <w:t xml:space="preserve">alles </w:t>
      </w:r>
      <w:r w:rsidR="006F1D6E">
        <w:t>dasselbe</w:t>
      </w:r>
      <w:r w:rsidR="006827A9">
        <w:t xml:space="preserve">? Hat sich – systemisch betrachtet – nichts geändert? Gehen Umweltschutz und Lokalpolitik immer noch nicht zusammen? Viele kleine Anspielungen und Wendungen, viele Verwerfungen und Vermutungen begegnen uns noch. </w:t>
      </w:r>
      <w:r w:rsidR="00DD48DA">
        <w:t xml:space="preserve">Sogar um die Kriegsenkel geht es. </w:t>
      </w:r>
      <w:r w:rsidR="006827A9">
        <w:t>Aber lesen Sie selbst!</w:t>
      </w:r>
    </w:p>
    <w:p w14:paraId="02D8D954" w14:textId="77777777" w:rsidR="00E54057" w:rsidRDefault="00E54057" w:rsidP="000149F7">
      <w:pPr>
        <w:spacing w:line="360" w:lineRule="auto"/>
      </w:pPr>
    </w:p>
    <w:p w14:paraId="2FE5649F" w14:textId="6A8E700B" w:rsidR="00D419E0" w:rsidRDefault="00A62115" w:rsidP="000149F7">
      <w:pPr>
        <w:spacing w:line="360" w:lineRule="auto"/>
      </w:pPr>
      <w:r>
        <w:t xml:space="preserve">Und wenn Sie dann noch interessiert, was Barbara </w:t>
      </w:r>
      <w:proofErr w:type="spellStart"/>
      <w:r>
        <w:t>Kadletz</w:t>
      </w:r>
      <w:proofErr w:type="spellEnd"/>
      <w:r>
        <w:t xml:space="preserve"> an Rechercheergebnisse</w:t>
      </w:r>
      <w:r w:rsidR="000149F7">
        <w:t>n</w:t>
      </w:r>
      <w:r>
        <w:t xml:space="preserve"> erzielt hat, die sie nicht alle in den Roman hat einfließen lassen, können Sie dies in einem Podcast-Gespräch mit „Das </w:t>
      </w:r>
      <w:proofErr w:type="spellStart"/>
      <w:r>
        <w:t>Litrophon</w:t>
      </w:r>
      <w:proofErr w:type="spellEnd"/>
      <w:r>
        <w:t>“ hören</w:t>
      </w:r>
      <w:r w:rsidR="00D419E0">
        <w:t xml:space="preserve">: </w:t>
      </w:r>
      <w:hyperlink r:id="rId4" w:history="1">
        <w:r w:rsidR="00D419E0" w:rsidRPr="00474D45">
          <w:rPr>
            <w:rStyle w:val="Hyperlink"/>
          </w:rPr>
          <w:t>https://open.spotify.com/episode/1yjHZbVTdL2IhyaXN9WJ19?go=1&amp;sp_cid=4e624d1ad895b35a8ed368ee2d009887&amp;utm_source=embed_player_p&amp;utm_medium=desktop&amp;nd=1&amp;dlsi=a683e07e6c5c4dff</w:t>
        </w:r>
      </w:hyperlink>
    </w:p>
    <w:p w14:paraId="115E9F97" w14:textId="77777777" w:rsidR="00A62115" w:rsidRDefault="00A62115" w:rsidP="000149F7"/>
    <w:p w14:paraId="06F75350" w14:textId="388987B5" w:rsidR="00A62115" w:rsidRPr="00E54057" w:rsidRDefault="00A62115" w:rsidP="000149F7">
      <w:pPr>
        <w:rPr>
          <w:b/>
          <w:bCs/>
        </w:rPr>
      </w:pPr>
      <w:r w:rsidRPr="00E54057">
        <w:rPr>
          <w:b/>
          <w:bCs/>
        </w:rPr>
        <w:t xml:space="preserve">Barbara </w:t>
      </w:r>
      <w:proofErr w:type="spellStart"/>
      <w:r w:rsidRPr="00E54057">
        <w:rPr>
          <w:b/>
          <w:bCs/>
        </w:rPr>
        <w:t>Kadletz</w:t>
      </w:r>
      <w:proofErr w:type="spellEnd"/>
      <w:r w:rsidRPr="00E54057">
        <w:rPr>
          <w:b/>
          <w:bCs/>
        </w:rPr>
        <w:t>: Schattenkühle. Roman. Wien: Edition Atelier, 2024. 232 Seiten, Hardcover.</w:t>
      </w:r>
      <w:r w:rsidR="00E54057">
        <w:rPr>
          <w:b/>
          <w:bCs/>
        </w:rPr>
        <w:t xml:space="preserve"> </w:t>
      </w:r>
      <w:r w:rsidRPr="00E54057">
        <w:rPr>
          <w:b/>
          <w:bCs/>
        </w:rPr>
        <w:t>€ 25,00. ISBN 978-3-99065-109-4 Hörbuchnummer 57129</w:t>
      </w:r>
    </w:p>
    <w:p w14:paraId="0961A369" w14:textId="77777777" w:rsidR="00D419E0" w:rsidRDefault="00D419E0" w:rsidP="000149F7"/>
    <w:sectPr w:rsidR="00D419E0" w:rsidSect="002E35B7">
      <w:pgSz w:w="11906" w:h="16838"/>
      <w:pgMar w:top="1440" w:right="1077" w:bottom="334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DD"/>
    <w:rsid w:val="000149F7"/>
    <w:rsid w:val="000152CA"/>
    <w:rsid w:val="00044F51"/>
    <w:rsid w:val="00072936"/>
    <w:rsid w:val="00191BDD"/>
    <w:rsid w:val="001D45CB"/>
    <w:rsid w:val="002D2EA5"/>
    <w:rsid w:val="002E35B7"/>
    <w:rsid w:val="00326006"/>
    <w:rsid w:val="00395836"/>
    <w:rsid w:val="003C43E1"/>
    <w:rsid w:val="005A2C35"/>
    <w:rsid w:val="006309FC"/>
    <w:rsid w:val="006827A9"/>
    <w:rsid w:val="00690A5D"/>
    <w:rsid w:val="006F1D6E"/>
    <w:rsid w:val="00703A41"/>
    <w:rsid w:val="007F6DED"/>
    <w:rsid w:val="008B64E1"/>
    <w:rsid w:val="008C21AC"/>
    <w:rsid w:val="009D43D3"/>
    <w:rsid w:val="00A62115"/>
    <w:rsid w:val="00B2288A"/>
    <w:rsid w:val="00B45C93"/>
    <w:rsid w:val="00C2245D"/>
    <w:rsid w:val="00CE3513"/>
    <w:rsid w:val="00D419E0"/>
    <w:rsid w:val="00DD07E7"/>
    <w:rsid w:val="00DD48DA"/>
    <w:rsid w:val="00E07196"/>
    <w:rsid w:val="00E54057"/>
    <w:rsid w:val="00E62BFA"/>
    <w:rsid w:val="00EE7565"/>
    <w:rsid w:val="00EF0BF7"/>
    <w:rsid w:val="00F00ABE"/>
    <w:rsid w:val="00F10FD9"/>
    <w:rsid w:val="00F3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A6E5"/>
  <w15:chartTrackingRefBased/>
  <w15:docId w15:val="{AAD61D91-BA86-44CA-8DFE-532BA0D9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1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1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1B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1B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1B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1B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1B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1B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1B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1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1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1BD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1BD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1B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1B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1B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1B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1B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91B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1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1B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1B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91B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91B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91BD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91BD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1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1BD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91B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419E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1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.spotify.com/episode/1yjHZbVTdL2IhyaXN9WJ19?go=1&amp;sp_cid=4e624d1ad895b35a8ed368ee2d009887&amp;utm_source=embed_player_p&amp;utm_medium=desktop&amp;nd=1&amp;dlsi=a683e07e6c5c4df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Dippelreiter</dc:creator>
  <cp:keywords/>
  <dc:description/>
  <cp:lastModifiedBy>Maria Dippelreiter</cp:lastModifiedBy>
  <cp:revision>2</cp:revision>
  <dcterms:created xsi:type="dcterms:W3CDTF">2025-01-25T09:06:00Z</dcterms:created>
  <dcterms:modified xsi:type="dcterms:W3CDTF">2025-01-25T09:06:00Z</dcterms:modified>
</cp:coreProperties>
</file>