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9F4C" w14:textId="77777777" w:rsidR="00B44EFD" w:rsidRDefault="00B44EFD" w:rsidP="009B177D">
      <w:pPr>
        <w:jc w:val="center"/>
        <w:rPr>
          <w:rFonts w:ascii="Arial" w:hAnsi="Arial" w:cs="Arial"/>
          <w:color w:val="1F497D" w:themeColor="text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i/>
          <w:iCs/>
          <w:color w:val="0070C0"/>
          <w:sz w:val="36"/>
          <w:szCs w:val="36"/>
          <w:u w:val="single"/>
        </w:rPr>
        <w:t>    </w:t>
      </w:r>
      <w:r>
        <w:rPr>
          <w:rFonts w:ascii="Comic Sans MS" w:hAnsi="Comic Sans MS"/>
          <w:b/>
          <w:bCs/>
          <w:i/>
          <w:iCs/>
          <w:color w:val="0070C0"/>
          <w:sz w:val="36"/>
          <w:szCs w:val="36"/>
          <w:u w:val="single"/>
        </w:rPr>
        <w:t>TeAm traiL Saint-Marcellin</w:t>
      </w:r>
    </w:p>
    <w:p w14:paraId="42D5ECAB" w14:textId="77777777" w:rsidR="00B44EFD" w:rsidRPr="009B177D" w:rsidRDefault="00B44EFD" w:rsidP="009B177D">
      <w:pPr>
        <w:jc w:val="center"/>
        <w:rPr>
          <w:rFonts w:ascii="Arial" w:hAnsi="Arial" w:cs="Arial"/>
          <w:color w:val="1F497D" w:themeColor="text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1E3570F" wp14:editId="398FC479">
            <wp:extent cx="1781175" cy="1351475"/>
            <wp:effectExtent l="0" t="0" r="0" b="1270"/>
            <wp:docPr id="3" name="Image 3" descr="https://lh4.googleusercontent.com/v-e8SAfGYfRlGQJjjBN91C-pxu8WQcvvBh_L0QEZC0XJGoag-HO2iPRgdjJpX1_N3Y_PuV2Sa46xVJ68sraviFIIUg2mgNMaNvEP4DIeCkqgiWZkJm3ddu9ZGg9OfMxQiAvGjmBY_KYFlk6n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v-e8SAfGYfRlGQJjjBN91C-pxu8WQcvvBh_L0QEZC0XJGoag-HO2iPRgdjJpX1_N3Y_PuV2Sa46xVJ68sraviFIIUg2mgNMaNvEP4DIeCkqgiWZkJm3ddu9ZGg9OfMxQiAvGjmBY_KYFlk6nf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791" cy="136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52F98" w14:textId="77777777" w:rsidR="008658DF" w:rsidRPr="00B44EFD" w:rsidRDefault="00375101" w:rsidP="009B177D">
      <w:pPr>
        <w:jc w:val="center"/>
        <w:rPr>
          <w:rFonts w:ascii="Comic Sans MS" w:hAnsi="Comic Sans MS" w:cs="Arial"/>
          <w:b/>
          <w:color w:val="943634" w:themeColor="accent2" w:themeShade="BF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EFD">
        <w:rPr>
          <w:rFonts w:ascii="Comic Sans MS" w:hAnsi="Comic Sans MS" w:cs="Arial"/>
          <w:b/>
          <w:color w:val="943634" w:themeColor="accent2" w:themeShade="BF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Charte sportive</w:t>
      </w:r>
    </w:p>
    <w:p w14:paraId="2A5F9B09" w14:textId="77777777" w:rsidR="009B177D" w:rsidRPr="009B177D" w:rsidRDefault="009B177D" w:rsidP="009B177D">
      <w:pPr>
        <w:jc w:val="center"/>
        <w:rPr>
          <w:rFonts w:ascii="Arial" w:hAnsi="Arial" w:cs="Arial"/>
          <w:b/>
          <w:color w:val="943634" w:themeColor="accent2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CB6051" w14:textId="77777777" w:rsidR="00375101" w:rsidRDefault="00375101" w:rsidP="003E0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La charte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 la section teAm traiL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permet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fonctionnement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la section 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et aide 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membres du bureau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coachs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, athlètes dans leurs rôles respectifs.</w:t>
      </w:r>
    </w:p>
    <w:p w14:paraId="053AD82C" w14:textId="77777777" w:rsidR="003E0294" w:rsidRDefault="00375101" w:rsidP="003E0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Adhérer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à la section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, 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s’engager à </w:t>
      </w:r>
      <w:r w:rsidR="003E0294"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respecter le</w:t>
      </w:r>
      <w:r w:rsidR="003E02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règlement intérieur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</w:t>
      </w:r>
      <w:r w:rsidR="003E02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micale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3E0294">
        <w:rPr>
          <w:rFonts w:ascii="Times New Roman" w:eastAsia="Times New Roman" w:hAnsi="Times New Roman" w:cs="Times New Roman"/>
          <w:sz w:val="24"/>
          <w:szCs w:val="24"/>
          <w:lang w:eastAsia="fr-FR"/>
        </w:rPr>
        <w:t>aïque de Saint-Marcellin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3E0294"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l’éthique 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section teAm traiL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D83D42B" w14:textId="77777777" w:rsidR="003E0294" w:rsidRPr="003E0294" w:rsidRDefault="003E0294" w:rsidP="003E029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0294">
        <w:rPr>
          <w:rFonts w:ascii="Times New Roman" w:eastAsia="Times New Roman" w:hAnsi="Times New Roman" w:cs="Times New Roman"/>
          <w:sz w:val="24"/>
          <w:szCs w:val="24"/>
          <w:lang w:eastAsia="fr-FR"/>
        </w:rPr>
        <w:t>Le prix de l’adhésion ne permet pas de rémunération et ce n’est pas l’esprit de la section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56F5AB4" w14:textId="77777777" w:rsidR="00375101" w:rsidRPr="00DA736C" w:rsidRDefault="00375101" w:rsidP="003E0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athlètes,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coachs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membres du bureau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représentent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section 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et doivent en donner une bonne image par un comportement exemplaire autant sur le stade qu’en dehors. Pour pratiquer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 course à pied à l’ALSM section teAm tr</w:t>
      </w:r>
      <w:r w:rsidR="00682772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682772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 esprit sportif de compétition ou de loisir, les membres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la section 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s’engagent </w:t>
      </w:r>
      <w:r w:rsidR="003E0294"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à respecter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présente charte.</w:t>
      </w:r>
    </w:p>
    <w:p w14:paraId="1BF76025" w14:textId="77777777" w:rsidR="00375101" w:rsidRPr="003E0294" w:rsidRDefault="00375101" w:rsidP="003E0294">
      <w:pPr>
        <w:pStyle w:val="Paragraphedeliste"/>
        <w:numPr>
          <w:ilvl w:val="0"/>
          <w:numId w:val="14"/>
        </w:numPr>
        <w:rPr>
          <w:rFonts w:ascii="Arial" w:hAnsi="Arial" w:cs="Arial"/>
          <w:color w:val="943634" w:themeColor="accent2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0294">
        <w:rPr>
          <w:rFonts w:ascii="Arial" w:hAnsi="Arial" w:cs="Arial"/>
          <w:color w:val="943634" w:themeColor="accent2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L’athlète fait preuve d’esprit sportif et s’engage à :</w:t>
      </w:r>
    </w:p>
    <w:p w14:paraId="7C301A1E" w14:textId="77777777" w:rsidR="00375101" w:rsidRPr="00DA736C" w:rsidRDefault="00375101" w:rsidP="0037510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Respecter ses partenaires,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es coureurs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organisateurs d’autres clubs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es coachs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, 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membres du bureau,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différences de niveau, les consignes, les horaires, le matériel, ses engagements, les couleurs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 la section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  <w:r w:rsidR="003E0294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ontribuer à la cohésion du groupe. La pratique reste un loisir</w:t>
      </w:r>
      <w:r w:rsidR="003E0294"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</w:p>
    <w:p w14:paraId="5C66F752" w14:textId="77777777" w:rsidR="00375101" w:rsidRPr="00DA736C" w:rsidRDefault="00375101" w:rsidP="0037510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Promouvoir l’esprit collectif, encourager ses partenaires</w:t>
      </w:r>
    </w:p>
    <w:p w14:paraId="752AD988" w14:textId="77777777" w:rsidR="00375101" w:rsidRDefault="00375101" w:rsidP="0037510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Participer à la vie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la section dans la mesure de leur disponibilité : 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aide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participation à la fête de fin d’année de la section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, bénévolat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lors des évènements organisés par la section, représentation de la section (forum des associations, AG</w:t>
      </w:r>
      <w:r w:rsidR="00B44E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l’ALSM, fête du sport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, …)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encore </w:t>
      </w:r>
      <w:r w:rsidRPr="00DA736C">
        <w:rPr>
          <w:rFonts w:ascii="Times New Roman" w:eastAsia="Times New Roman" w:hAnsi="Times New Roman" w:cs="Times New Roman"/>
          <w:sz w:val="24"/>
          <w:szCs w:val="24"/>
          <w:lang w:eastAsia="fr-FR"/>
        </w:rPr>
        <w:t>aide dans les déplacements</w:t>
      </w:r>
    </w:p>
    <w:p w14:paraId="07E820F5" w14:textId="77777777" w:rsidR="00375101" w:rsidRDefault="00375101" w:rsidP="0037510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Assister à l’Assemblée Générale de la section ou donne un pouvoir à un autre adhérent</w:t>
      </w:r>
    </w:p>
    <w:p w14:paraId="6F4515DE" w14:textId="77777777" w:rsidR="00682772" w:rsidRDefault="00682772" w:rsidP="0068277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64CEB3" w14:textId="77777777" w:rsidR="003E0294" w:rsidRPr="003E0294" w:rsidRDefault="003E0294" w:rsidP="003E0294">
      <w:pPr>
        <w:pStyle w:val="Paragraphedeliste"/>
        <w:numPr>
          <w:ilvl w:val="0"/>
          <w:numId w:val="14"/>
        </w:numPr>
        <w:rPr>
          <w:rFonts w:ascii="Arial" w:hAnsi="Arial" w:cs="Arial"/>
          <w:color w:val="943634" w:themeColor="accent2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943634" w:themeColor="accent2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 cas de non-respect de la charte</w:t>
      </w:r>
      <w:r w:rsidRPr="003E0294">
        <w:rPr>
          <w:rFonts w:ascii="Arial" w:hAnsi="Arial" w:cs="Arial"/>
          <w:color w:val="943634" w:themeColor="accent2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</w:p>
    <w:p w14:paraId="5E5A75FA" w14:textId="77777777" w:rsidR="00375101" w:rsidRDefault="00375101" w:rsidP="003E0294">
      <w:pPr>
        <w:pStyle w:val="Paragraphedeliste"/>
        <w:numPr>
          <w:ilvl w:val="0"/>
          <w:numId w:val="12"/>
        </w:numPr>
        <w:rPr>
          <w:lang w:eastAsia="fr-FR"/>
        </w:rPr>
      </w:pPr>
      <w:r w:rsidRPr="00F80EAC">
        <w:rPr>
          <w:lang w:eastAsia="fr-FR"/>
        </w:rPr>
        <w:t>Indiscipline, incorrection entraîneraient un avertissement, puis une suspension et éventuellement un renvoi sans remboursement des frais d’inscription.</w:t>
      </w:r>
    </w:p>
    <w:p w14:paraId="4F6CE690" w14:textId="77777777" w:rsidR="009824B4" w:rsidRDefault="003E0294" w:rsidP="003E0294">
      <w:pPr>
        <w:tabs>
          <w:tab w:val="left" w:pos="8205"/>
        </w:tabs>
      </w:pPr>
      <w:r>
        <w:tab/>
      </w:r>
    </w:p>
    <w:p w14:paraId="1FD60DFD" w14:textId="77777777" w:rsidR="006F3D42" w:rsidRPr="009824B4" w:rsidRDefault="009824B4" w:rsidP="009824B4">
      <w:pPr>
        <w:tabs>
          <w:tab w:val="left" w:pos="8205"/>
        </w:tabs>
      </w:pPr>
      <w:r>
        <w:tab/>
      </w:r>
    </w:p>
    <w:sectPr w:rsidR="006F3D42" w:rsidRPr="009824B4" w:rsidSect="00FC4537">
      <w:footerReference w:type="default" r:id="rId9"/>
      <w:pgSz w:w="11906" w:h="16838" w:code="9"/>
      <w:pgMar w:top="1134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80AD" w14:textId="77777777" w:rsidR="00C73C39" w:rsidRDefault="00C73C39" w:rsidP="009B177D">
      <w:pPr>
        <w:spacing w:after="0" w:line="240" w:lineRule="auto"/>
      </w:pPr>
      <w:r>
        <w:separator/>
      </w:r>
    </w:p>
  </w:endnote>
  <w:endnote w:type="continuationSeparator" w:id="0">
    <w:p w14:paraId="3E1DED51" w14:textId="77777777" w:rsidR="00C73C39" w:rsidRDefault="00C73C39" w:rsidP="009B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E78B" w14:textId="77777777" w:rsidR="009B177D" w:rsidRDefault="009B177D" w:rsidP="009B177D">
    <w:pPr>
      <w:pStyle w:val="Pieddepage"/>
      <w:jc w:val="center"/>
    </w:pP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>/1</w:t>
    </w:r>
    <w:r>
      <w:tab/>
      <w:t xml:space="preserve">Mise à jour le : </w:t>
    </w:r>
    <w:r w:rsidR="003E0294">
      <w:t>2</w:t>
    </w:r>
    <w:r w:rsidR="009824B4">
      <w:t>9</w:t>
    </w:r>
    <w:r>
      <w:t>/0</w:t>
    </w:r>
    <w:r w:rsidR="003E0294">
      <w:t>6</w:t>
    </w:r>
    <w: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30B2" w14:textId="77777777" w:rsidR="00C73C39" w:rsidRDefault="00C73C39" w:rsidP="009B177D">
      <w:pPr>
        <w:spacing w:after="0" w:line="240" w:lineRule="auto"/>
      </w:pPr>
      <w:r>
        <w:separator/>
      </w:r>
    </w:p>
  </w:footnote>
  <w:footnote w:type="continuationSeparator" w:id="0">
    <w:p w14:paraId="027DA6BD" w14:textId="77777777" w:rsidR="00C73C39" w:rsidRDefault="00C73C39" w:rsidP="009B1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52D1"/>
    <w:multiLevelType w:val="hybridMultilevel"/>
    <w:tmpl w:val="D0109DD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294312"/>
    <w:multiLevelType w:val="hybridMultilevel"/>
    <w:tmpl w:val="3782D2EA"/>
    <w:lvl w:ilvl="0" w:tplc="01D80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95495"/>
    <w:multiLevelType w:val="hybridMultilevel"/>
    <w:tmpl w:val="8786AF74"/>
    <w:lvl w:ilvl="0" w:tplc="7E52A74A">
      <w:start w:val="1"/>
      <w:numFmt w:val="decimal"/>
      <w:pStyle w:val="Paragraphedelist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418C"/>
    <w:multiLevelType w:val="hybridMultilevel"/>
    <w:tmpl w:val="CB9CBB0C"/>
    <w:lvl w:ilvl="0" w:tplc="335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F6545"/>
    <w:multiLevelType w:val="hybridMultilevel"/>
    <w:tmpl w:val="3398DC7A"/>
    <w:lvl w:ilvl="0" w:tplc="B4026958">
      <w:start w:val="1"/>
      <w:numFmt w:val="bullet"/>
      <w:lvlText w:val="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28717B"/>
    <w:multiLevelType w:val="hybridMultilevel"/>
    <w:tmpl w:val="C6623CB0"/>
    <w:lvl w:ilvl="0" w:tplc="BDB2E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830EA"/>
    <w:multiLevelType w:val="hybridMultilevel"/>
    <w:tmpl w:val="87FEA82E"/>
    <w:lvl w:ilvl="0" w:tplc="6E7ABCFE">
      <w:start w:val="1"/>
      <w:numFmt w:val="bullet"/>
      <w:lvlText w:val="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49510D"/>
    <w:multiLevelType w:val="hybridMultilevel"/>
    <w:tmpl w:val="31E80D86"/>
    <w:lvl w:ilvl="0" w:tplc="412A745C">
      <w:start w:val="1"/>
      <w:numFmt w:val="bullet"/>
      <w:lvlText w:val="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6A238D"/>
    <w:multiLevelType w:val="hybridMultilevel"/>
    <w:tmpl w:val="24CABA84"/>
    <w:lvl w:ilvl="0" w:tplc="6E7ABCFE">
      <w:start w:val="1"/>
      <w:numFmt w:val="bullet"/>
      <w:lvlText w:val="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063F11"/>
    <w:multiLevelType w:val="hybridMultilevel"/>
    <w:tmpl w:val="526C5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C1D9A"/>
    <w:multiLevelType w:val="multilevel"/>
    <w:tmpl w:val="867E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4"/>
  </w:num>
  <w:num w:numId="6">
    <w:abstractNumId w:val="4"/>
  </w:num>
  <w:num w:numId="7">
    <w:abstractNumId w:val="9"/>
  </w:num>
  <w:num w:numId="8">
    <w:abstractNumId w:val="3"/>
    <w:lvlOverride w:ilvl="0">
      <w:startOverride w:val="2"/>
    </w:lvlOverride>
  </w:num>
  <w:num w:numId="9">
    <w:abstractNumId w:val="6"/>
  </w:num>
  <w:num w:numId="10">
    <w:abstractNumId w:val="0"/>
  </w:num>
  <w:num w:numId="11">
    <w:abstractNumId w:val="8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DF"/>
    <w:rsid w:val="00080E49"/>
    <w:rsid w:val="000C6DF9"/>
    <w:rsid w:val="0014062E"/>
    <w:rsid w:val="0018279D"/>
    <w:rsid w:val="00200AE8"/>
    <w:rsid w:val="00375101"/>
    <w:rsid w:val="00391A5D"/>
    <w:rsid w:val="003A44B9"/>
    <w:rsid w:val="003E0294"/>
    <w:rsid w:val="003E7E2A"/>
    <w:rsid w:val="00493EE5"/>
    <w:rsid w:val="004E1F41"/>
    <w:rsid w:val="005253AE"/>
    <w:rsid w:val="00601AA5"/>
    <w:rsid w:val="0061228F"/>
    <w:rsid w:val="00665827"/>
    <w:rsid w:val="00682772"/>
    <w:rsid w:val="00687238"/>
    <w:rsid w:val="006F3D42"/>
    <w:rsid w:val="0072434B"/>
    <w:rsid w:val="00787032"/>
    <w:rsid w:val="007A051A"/>
    <w:rsid w:val="008658DF"/>
    <w:rsid w:val="008C0ED8"/>
    <w:rsid w:val="009824B4"/>
    <w:rsid w:val="009B177D"/>
    <w:rsid w:val="009D6DD0"/>
    <w:rsid w:val="00A731DD"/>
    <w:rsid w:val="00AD5683"/>
    <w:rsid w:val="00B12481"/>
    <w:rsid w:val="00B441B6"/>
    <w:rsid w:val="00B44EFD"/>
    <w:rsid w:val="00C56443"/>
    <w:rsid w:val="00C73C39"/>
    <w:rsid w:val="00E62C9C"/>
    <w:rsid w:val="00ED118B"/>
    <w:rsid w:val="00FC4537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2B000"/>
  <w15:docId w15:val="{5A850532-BABE-439C-B7CF-DC363C3F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8DF"/>
  </w:style>
  <w:style w:type="paragraph" w:styleId="Titre1">
    <w:name w:val="heading 1"/>
    <w:aliases w:val="Titre 1 (cg38)"/>
    <w:basedOn w:val="Normal"/>
    <w:next w:val="Normal"/>
    <w:link w:val="Titre1Car"/>
    <w:autoRedefine/>
    <w:uiPriority w:val="9"/>
    <w:qFormat/>
    <w:rsid w:val="00B12481"/>
    <w:pPr>
      <w:keepNext/>
      <w:keepLines/>
      <w:spacing w:before="480"/>
      <w:jc w:val="center"/>
      <w:outlineLvl w:val="0"/>
    </w:pPr>
    <w:rPr>
      <w:rFonts w:ascii="Arial Black" w:eastAsiaTheme="majorEastAsia" w:hAnsi="Arial Black" w:cstheme="majorBidi"/>
      <w:b/>
      <w:bCs/>
      <w:color w:val="365F91" w:themeColor="accent1" w:themeShade="BF"/>
      <w:sz w:val="24"/>
      <w:szCs w:val="28"/>
    </w:rPr>
  </w:style>
  <w:style w:type="paragraph" w:styleId="Titre2">
    <w:name w:val="heading 2"/>
    <w:aliases w:val="Titre 2 (CG38)"/>
    <w:basedOn w:val="Normal"/>
    <w:next w:val="Normal"/>
    <w:link w:val="Titre2Car"/>
    <w:autoRedefine/>
    <w:uiPriority w:val="9"/>
    <w:unhideWhenUsed/>
    <w:qFormat/>
    <w:rsid w:val="00B12481"/>
    <w:pPr>
      <w:keepNext/>
      <w:keepLines/>
      <w:spacing w:before="200"/>
      <w:outlineLvl w:val="1"/>
    </w:pPr>
    <w:rPr>
      <w:rFonts w:ascii="Arial Black" w:eastAsiaTheme="majorEastAsia" w:hAnsi="Arial Black" w:cstheme="majorBidi"/>
      <w:bCs/>
      <w:color w:val="365F91" w:themeColor="accent1" w:themeShade="BF"/>
      <w:sz w:val="24"/>
      <w:szCs w:val="26"/>
    </w:rPr>
  </w:style>
  <w:style w:type="paragraph" w:styleId="Titre3">
    <w:name w:val="heading 3"/>
    <w:aliases w:val="Titre 3 (cg38)"/>
    <w:basedOn w:val="Normal"/>
    <w:next w:val="Normal"/>
    <w:link w:val="Titre3Car"/>
    <w:autoRedefine/>
    <w:uiPriority w:val="9"/>
    <w:unhideWhenUsed/>
    <w:qFormat/>
    <w:rsid w:val="00B12481"/>
    <w:pPr>
      <w:keepNext/>
      <w:keepLines/>
      <w:spacing w:before="200"/>
      <w:ind w:left="708"/>
      <w:outlineLvl w:val="2"/>
    </w:pPr>
    <w:rPr>
      <w:rFonts w:ascii="Arial Black" w:eastAsiaTheme="majorEastAsia" w:hAnsi="Arial Black" w:cstheme="majorBidi"/>
      <w:bCs/>
      <w:color w:val="365F91" w:themeColor="accent1" w:themeShade="BF"/>
    </w:rPr>
  </w:style>
  <w:style w:type="paragraph" w:styleId="Titre4">
    <w:name w:val="heading 4"/>
    <w:aliases w:val="Titre word 1"/>
    <w:basedOn w:val="Normal"/>
    <w:next w:val="Normal"/>
    <w:link w:val="Titre4Car"/>
    <w:autoRedefine/>
    <w:uiPriority w:val="9"/>
    <w:unhideWhenUsed/>
    <w:qFormat/>
    <w:rsid w:val="00E62C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Titre5">
    <w:name w:val="heading 5"/>
    <w:aliases w:val="Titre word 2"/>
    <w:basedOn w:val="Normal"/>
    <w:next w:val="Normal"/>
    <w:link w:val="Titre5Car"/>
    <w:uiPriority w:val="9"/>
    <w:unhideWhenUsed/>
    <w:qFormat/>
    <w:rsid w:val="00E62C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aliases w:val="Titre word 3"/>
    <w:basedOn w:val="Normal"/>
    <w:next w:val="Normal"/>
    <w:link w:val="Titre6Car"/>
    <w:uiPriority w:val="9"/>
    <w:unhideWhenUsed/>
    <w:qFormat/>
    <w:rsid w:val="00E62C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aliases w:val="Titre word 4"/>
    <w:basedOn w:val="Normal"/>
    <w:next w:val="Normal"/>
    <w:link w:val="Titre7Car"/>
    <w:uiPriority w:val="9"/>
    <w:unhideWhenUsed/>
    <w:qFormat/>
    <w:rsid w:val="00E62C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aliases w:val="Titre word 5"/>
    <w:basedOn w:val="Normal"/>
    <w:next w:val="Normal"/>
    <w:link w:val="Titre8Car"/>
    <w:uiPriority w:val="9"/>
    <w:semiHidden/>
    <w:unhideWhenUsed/>
    <w:qFormat/>
    <w:rsid w:val="00E62C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3E0294"/>
    <w:pPr>
      <w:numPr>
        <w:numId w:val="13"/>
      </w:numPr>
      <w:contextualSpacing/>
    </w:pPr>
  </w:style>
  <w:style w:type="character" w:customStyle="1" w:styleId="Titre1Car">
    <w:name w:val="Titre 1 Car"/>
    <w:aliases w:val="Titre 1 (cg38) Car"/>
    <w:basedOn w:val="Policepardfaut"/>
    <w:link w:val="Titre1"/>
    <w:uiPriority w:val="9"/>
    <w:rsid w:val="00B12481"/>
    <w:rPr>
      <w:rFonts w:ascii="Arial Black" w:eastAsiaTheme="majorEastAsia" w:hAnsi="Arial Black" w:cstheme="majorBidi"/>
      <w:b/>
      <w:bCs/>
      <w:color w:val="365F91" w:themeColor="accent1" w:themeShade="BF"/>
      <w:sz w:val="24"/>
      <w:szCs w:val="28"/>
    </w:rPr>
  </w:style>
  <w:style w:type="character" w:customStyle="1" w:styleId="Titre2Car">
    <w:name w:val="Titre 2 Car"/>
    <w:aliases w:val="Titre 2 (CG38) Car"/>
    <w:basedOn w:val="Policepardfaut"/>
    <w:link w:val="Titre2"/>
    <w:uiPriority w:val="9"/>
    <w:rsid w:val="00B12481"/>
    <w:rPr>
      <w:rFonts w:ascii="Arial Black" w:eastAsiaTheme="majorEastAsia" w:hAnsi="Arial Black" w:cstheme="majorBidi"/>
      <w:bCs/>
      <w:color w:val="365F91" w:themeColor="accent1" w:themeShade="BF"/>
      <w:sz w:val="24"/>
      <w:szCs w:val="26"/>
    </w:rPr>
  </w:style>
  <w:style w:type="character" w:customStyle="1" w:styleId="Titre3Car">
    <w:name w:val="Titre 3 Car"/>
    <w:aliases w:val="Titre 3 (cg38) Car"/>
    <w:basedOn w:val="Policepardfaut"/>
    <w:link w:val="Titre3"/>
    <w:uiPriority w:val="9"/>
    <w:rsid w:val="00B12481"/>
    <w:rPr>
      <w:rFonts w:ascii="Arial Black" w:eastAsiaTheme="majorEastAsia" w:hAnsi="Arial Black" w:cstheme="majorBidi"/>
      <w:bCs/>
      <w:color w:val="365F91" w:themeColor="accent1" w:themeShade="BF"/>
    </w:rPr>
  </w:style>
  <w:style w:type="character" w:customStyle="1" w:styleId="Titre4Car">
    <w:name w:val="Titre 4 Car"/>
    <w:aliases w:val="Titre word 1 Car"/>
    <w:basedOn w:val="Policepardfaut"/>
    <w:link w:val="Titre4"/>
    <w:uiPriority w:val="9"/>
    <w:rsid w:val="00E62C9C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Titre5Car">
    <w:name w:val="Titre 5 Car"/>
    <w:aliases w:val="Titre word 2 Car"/>
    <w:basedOn w:val="Policepardfaut"/>
    <w:link w:val="Titre5"/>
    <w:uiPriority w:val="9"/>
    <w:rsid w:val="00E62C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aliases w:val="Titre word 3 Car"/>
    <w:basedOn w:val="Policepardfaut"/>
    <w:link w:val="Titre6"/>
    <w:uiPriority w:val="9"/>
    <w:rsid w:val="00E62C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aliases w:val="Titre word 4 Car"/>
    <w:basedOn w:val="Policepardfaut"/>
    <w:link w:val="Titre7"/>
    <w:uiPriority w:val="9"/>
    <w:rsid w:val="00E62C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aliases w:val="Titre word 5 Car"/>
    <w:basedOn w:val="Policepardfaut"/>
    <w:link w:val="Titre8"/>
    <w:uiPriority w:val="9"/>
    <w:semiHidden/>
    <w:rsid w:val="00E62C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3E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exte Tableau"/>
    <w:autoRedefine/>
    <w:uiPriority w:val="1"/>
    <w:qFormat/>
    <w:rsid w:val="003E7E2A"/>
    <w:pPr>
      <w:spacing w:before="60" w:after="0" w:line="240" w:lineRule="auto"/>
    </w:pPr>
    <w:rPr>
      <w:rFonts w:ascii="Arial Narrow" w:hAnsi="Arial Narro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68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B1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77D"/>
  </w:style>
  <w:style w:type="paragraph" w:styleId="Pieddepage">
    <w:name w:val="footer"/>
    <w:basedOn w:val="Normal"/>
    <w:link w:val="PieddepageCar"/>
    <w:uiPriority w:val="99"/>
    <w:unhideWhenUsed/>
    <w:rsid w:val="009B1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1FC8-4D0E-4F3A-B1FC-7719061C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l'Isère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Moreau Yann</dc:creator>
  <cp:lastModifiedBy>CLEMENTINE FRACHET</cp:lastModifiedBy>
  <cp:revision>2</cp:revision>
  <dcterms:created xsi:type="dcterms:W3CDTF">2022-11-07T16:00:00Z</dcterms:created>
  <dcterms:modified xsi:type="dcterms:W3CDTF">2022-11-07T16:00:00Z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2022-11-07T16:00:10Z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c2330407-9803-4b9a-b7d5-acbd2297e02e</vt:lpwstr>
  </property>
  <property fmtid="{D5CDD505-2E9C-101B-9397-08002B2CF9AE}" pid="8" name="MSIP_Label_e463cba9-5f6c-478d-9329-7b2295e4e8ed_ContentBits">
    <vt:lpwstr>0</vt:lpwstr>
  </property>
</Properties>
</file>