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22" w:rsidRDefault="00D86322" w:rsidP="00DB114B">
      <w:pPr>
        <w:spacing w:after="0" w:line="408" w:lineRule="atLeast"/>
        <w:rPr>
          <w:rFonts w:ascii="Arial" w:eastAsia="Times New Roman" w:hAnsi="Arial" w:cs="Arial"/>
          <w:color w:val="000000"/>
          <w:sz w:val="17"/>
          <w:szCs w:val="17"/>
          <w:lang w:eastAsia="de-DE"/>
        </w:rPr>
      </w:pPr>
    </w:p>
    <w:p w:rsidR="00D86322" w:rsidRDefault="00D86322" w:rsidP="00D86322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  <w:bookmarkStart w:id="0" w:name="_GoBack"/>
      <w:r w:rsidRPr="00D86322">
        <w:rPr>
          <w:rFonts w:ascii="Arial" w:hAnsi="Arial" w:cs="Arial"/>
          <w:color w:val="000000"/>
          <w:sz w:val="40"/>
          <w:szCs w:val="40"/>
        </w:rPr>
        <w:t xml:space="preserve">Mitglied </w:t>
      </w:r>
      <w:r w:rsidR="006F445A">
        <w:rPr>
          <w:rFonts w:ascii="Arial" w:hAnsi="Arial" w:cs="Arial"/>
          <w:color w:val="000000"/>
          <w:sz w:val="40"/>
          <w:szCs w:val="40"/>
        </w:rPr>
        <w:t>in: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D86322" w:rsidRDefault="00D86322" w:rsidP="00D86322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</w:p>
    <w:p w:rsidR="00D86322" w:rsidRPr="00D86322" w:rsidRDefault="00D86322" w:rsidP="00D86322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  <w:r w:rsidRPr="00D86322">
        <w:rPr>
          <w:rFonts w:ascii="Arial" w:hAnsi="Arial" w:cs="Arial"/>
          <w:color w:val="000000"/>
          <w:sz w:val="40"/>
          <w:szCs w:val="40"/>
        </w:rPr>
        <w:t xml:space="preserve">Gemeinschaftsversammlung der </w:t>
      </w:r>
      <w:proofErr w:type="spellStart"/>
      <w:r w:rsidRPr="00D86322">
        <w:rPr>
          <w:rFonts w:ascii="Arial" w:hAnsi="Arial" w:cs="Arial"/>
          <w:color w:val="000000"/>
          <w:sz w:val="40"/>
          <w:szCs w:val="40"/>
        </w:rPr>
        <w:t>VerwG</w:t>
      </w:r>
      <w:proofErr w:type="spellEnd"/>
    </w:p>
    <w:p w:rsidR="00D86322" w:rsidRPr="00D86322" w:rsidRDefault="00D86322" w:rsidP="00D86322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  <w:proofErr w:type="spellStart"/>
      <w:r w:rsidRPr="00D86322">
        <w:rPr>
          <w:rFonts w:ascii="Arial" w:hAnsi="Arial" w:cs="Arial"/>
          <w:color w:val="000000"/>
          <w:sz w:val="40"/>
          <w:szCs w:val="40"/>
        </w:rPr>
        <w:t>Geisenfeld</w:t>
      </w:r>
      <w:proofErr w:type="spellEnd"/>
    </w:p>
    <w:p w:rsidR="00D86322" w:rsidRDefault="00D86322" w:rsidP="00DB114B">
      <w:pPr>
        <w:spacing w:after="0" w:line="408" w:lineRule="atLeast"/>
        <w:rPr>
          <w:rFonts w:ascii="Arial" w:eastAsia="Times New Roman" w:hAnsi="Arial" w:cs="Arial"/>
          <w:color w:val="000000"/>
          <w:sz w:val="17"/>
          <w:szCs w:val="17"/>
          <w:lang w:eastAsia="de-DE"/>
        </w:rPr>
      </w:pPr>
    </w:p>
    <w:p w:rsidR="00D86322" w:rsidRDefault="00D86322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 w:rsidRPr="00D8632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Volksfestausschuss</w:t>
      </w:r>
    </w:p>
    <w:p w:rsidR="002D6E12" w:rsidRDefault="002D6E12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</w:p>
    <w:p w:rsidR="002D6E12" w:rsidRPr="00D86322" w:rsidRDefault="002D6E12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Rechnungsprüfungsausschuss</w:t>
      </w:r>
    </w:p>
    <w:bookmarkEnd w:id="0"/>
    <w:p w:rsidR="00F35C49" w:rsidRDefault="00F35C49"/>
    <w:sectPr w:rsidR="00F35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B"/>
    <w:rsid w:val="002D6E12"/>
    <w:rsid w:val="006F445A"/>
    <w:rsid w:val="0081110A"/>
    <w:rsid w:val="008D026B"/>
    <w:rsid w:val="00D86322"/>
    <w:rsid w:val="00DB114B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2572-9275-48ED-B939-EB060E5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5</cp:revision>
  <dcterms:created xsi:type="dcterms:W3CDTF">2021-01-29T20:13:00Z</dcterms:created>
  <dcterms:modified xsi:type="dcterms:W3CDTF">2021-01-29T20:45:00Z</dcterms:modified>
</cp:coreProperties>
</file>