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49C6F" w14:textId="77777777" w:rsidR="00835954" w:rsidRDefault="00835954" w:rsidP="00835954">
      <w:pPr>
        <w:jc w:val="both"/>
        <w:rPr>
          <w:rFonts w:cstheme="minorHAnsi"/>
          <w:b/>
          <w:color w:val="FF0000"/>
          <w:sz w:val="22"/>
          <w:szCs w:val="22"/>
          <w:u w:val="single"/>
        </w:rPr>
      </w:pPr>
      <w:r w:rsidRPr="00EF4609">
        <w:rPr>
          <w:rFonts w:ascii="Times New Roman" w:hAnsi="Times New Roman" w:cs="Times New Roman"/>
          <w:b/>
          <w:color w:val="FF0000"/>
          <w:sz w:val="22"/>
          <w:szCs w:val="22"/>
        </w:rPr>
        <w:t>I.</w:t>
      </w:r>
      <w:r w:rsidRPr="00EF4609">
        <w:rPr>
          <w:rFonts w:cstheme="minorHAnsi"/>
          <w:b/>
          <w:color w:val="FF0000"/>
          <w:sz w:val="22"/>
          <w:szCs w:val="22"/>
        </w:rPr>
        <w:t xml:space="preserve"> </w:t>
      </w:r>
      <w:r w:rsidR="00A503EE">
        <w:rPr>
          <w:rFonts w:cstheme="minorHAnsi"/>
          <w:b/>
          <w:color w:val="FF0000"/>
          <w:sz w:val="22"/>
          <w:szCs w:val="22"/>
          <w:u w:val="single"/>
        </w:rPr>
        <w:t>Des mobilités multiples pour la population française</w:t>
      </w:r>
    </w:p>
    <w:p w14:paraId="5C72374C" w14:textId="77777777" w:rsidR="00EB07CA" w:rsidRPr="00835954" w:rsidRDefault="00EB07CA">
      <w:pPr>
        <w:rPr>
          <w:sz w:val="4"/>
          <w:szCs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835954" w:rsidRPr="005C396A" w14:paraId="009E1D62" w14:textId="77777777" w:rsidTr="00835954">
        <w:tc>
          <w:tcPr>
            <w:tcW w:w="4528" w:type="dxa"/>
          </w:tcPr>
          <w:p w14:paraId="24C04ACF" w14:textId="77777777" w:rsidR="00835954" w:rsidRPr="005C396A" w:rsidRDefault="00835954" w:rsidP="00835954">
            <w:pPr>
              <w:jc w:val="center"/>
              <w:rPr>
                <w:b/>
                <w:bCs/>
                <w:sz w:val="22"/>
                <w:szCs w:val="22"/>
              </w:rPr>
            </w:pPr>
            <w:r w:rsidRPr="005C396A">
              <w:rPr>
                <w:b/>
                <w:bCs/>
                <w:sz w:val="22"/>
                <w:szCs w:val="22"/>
              </w:rPr>
              <w:t>Références aux documents</w:t>
            </w:r>
          </w:p>
        </w:tc>
        <w:tc>
          <w:tcPr>
            <w:tcW w:w="4528" w:type="dxa"/>
          </w:tcPr>
          <w:p w14:paraId="0002A5C5" w14:textId="77777777" w:rsidR="00835954" w:rsidRPr="005C396A" w:rsidRDefault="00835954" w:rsidP="00835954">
            <w:pPr>
              <w:jc w:val="center"/>
              <w:rPr>
                <w:b/>
                <w:bCs/>
                <w:sz w:val="22"/>
                <w:szCs w:val="22"/>
              </w:rPr>
            </w:pPr>
            <w:r w:rsidRPr="005C396A">
              <w:rPr>
                <w:b/>
                <w:bCs/>
                <w:sz w:val="22"/>
                <w:szCs w:val="22"/>
              </w:rPr>
              <w:t>Explications à partir des savoirs</w:t>
            </w:r>
          </w:p>
        </w:tc>
      </w:tr>
      <w:tr w:rsidR="00835954" w:rsidRPr="00835954" w14:paraId="5FC6D4D2" w14:textId="77777777" w:rsidTr="00835954">
        <w:tc>
          <w:tcPr>
            <w:tcW w:w="9056" w:type="dxa"/>
            <w:gridSpan w:val="2"/>
          </w:tcPr>
          <w:p w14:paraId="4CD9EF86" w14:textId="77777777" w:rsidR="00835954" w:rsidRPr="00835954" w:rsidRDefault="00835954">
            <w:pPr>
              <w:rPr>
                <w:sz w:val="22"/>
                <w:szCs w:val="22"/>
              </w:rPr>
            </w:pPr>
            <w:r w:rsidRPr="00EF4609">
              <w:rPr>
                <w:rFonts w:cstheme="minorHAnsi"/>
                <w:b/>
                <w:color w:val="00B050"/>
                <w:sz w:val="22"/>
                <w:szCs w:val="22"/>
              </w:rPr>
              <w:t>A.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835954" w:rsidRPr="00835954" w14:paraId="0C13F6A5" w14:textId="77777777" w:rsidTr="000D49FD">
        <w:tc>
          <w:tcPr>
            <w:tcW w:w="4528" w:type="dxa"/>
          </w:tcPr>
          <w:p w14:paraId="69DF7333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3C534F7B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631D075C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6BB040EA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63B751CF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0ACA5555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0F385D46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005EED2C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54BD60F0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003CBA9F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34D0290C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30C38F8C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5966BC15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554A63BE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21E1625E" w14:textId="77777777" w:rsidR="00835954" w:rsidRPr="00835954" w:rsidRDefault="00835954" w:rsidP="000D49FD">
            <w:pPr>
              <w:rPr>
                <w:sz w:val="22"/>
                <w:szCs w:val="22"/>
              </w:rPr>
            </w:pPr>
          </w:p>
        </w:tc>
        <w:tc>
          <w:tcPr>
            <w:tcW w:w="4528" w:type="dxa"/>
          </w:tcPr>
          <w:p w14:paraId="5E876AAA" w14:textId="77777777" w:rsidR="00835954" w:rsidRPr="00835954" w:rsidRDefault="00835954" w:rsidP="000D49FD">
            <w:pPr>
              <w:rPr>
                <w:sz w:val="22"/>
                <w:szCs w:val="22"/>
              </w:rPr>
            </w:pPr>
          </w:p>
        </w:tc>
      </w:tr>
      <w:tr w:rsidR="00835954" w:rsidRPr="00835954" w14:paraId="478CA0C9" w14:textId="77777777" w:rsidTr="000D49FD">
        <w:tc>
          <w:tcPr>
            <w:tcW w:w="9056" w:type="dxa"/>
            <w:gridSpan w:val="2"/>
          </w:tcPr>
          <w:p w14:paraId="74E9C738" w14:textId="77777777" w:rsidR="00835954" w:rsidRPr="00835954" w:rsidRDefault="00835954" w:rsidP="000D49FD">
            <w:pPr>
              <w:rPr>
                <w:sz w:val="22"/>
                <w:szCs w:val="22"/>
              </w:rPr>
            </w:pPr>
            <w:r>
              <w:rPr>
                <w:rFonts w:cstheme="minorHAnsi"/>
                <w:b/>
                <w:color w:val="00B050"/>
                <w:sz w:val="22"/>
                <w:szCs w:val="22"/>
              </w:rPr>
              <w:t>B</w:t>
            </w:r>
            <w:r w:rsidRPr="00EF4609">
              <w:rPr>
                <w:rFonts w:cstheme="minorHAnsi"/>
                <w:b/>
                <w:color w:val="00B050"/>
                <w:sz w:val="22"/>
                <w:szCs w:val="22"/>
              </w:rPr>
              <w:t>.</w:t>
            </w:r>
          </w:p>
        </w:tc>
      </w:tr>
      <w:tr w:rsidR="00835954" w:rsidRPr="00835954" w14:paraId="4A0D3ACB" w14:textId="77777777" w:rsidTr="000D49FD">
        <w:tc>
          <w:tcPr>
            <w:tcW w:w="4528" w:type="dxa"/>
          </w:tcPr>
          <w:p w14:paraId="79011928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3A2F0114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38492552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69299872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7BCA4F90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1B5B34B6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1501E517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04BE54F6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14CE1E49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426CA3D9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5CD680B1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2C13DD5E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11203B8A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1C98CF30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2D5124CD" w14:textId="77777777" w:rsidR="00835954" w:rsidRPr="00835954" w:rsidRDefault="00835954" w:rsidP="000D49FD">
            <w:pPr>
              <w:rPr>
                <w:sz w:val="22"/>
                <w:szCs w:val="22"/>
              </w:rPr>
            </w:pPr>
          </w:p>
        </w:tc>
        <w:tc>
          <w:tcPr>
            <w:tcW w:w="4528" w:type="dxa"/>
          </w:tcPr>
          <w:p w14:paraId="1CFDA770" w14:textId="77777777" w:rsidR="00835954" w:rsidRPr="00835954" w:rsidRDefault="00835954" w:rsidP="000D49FD">
            <w:pPr>
              <w:rPr>
                <w:sz w:val="22"/>
                <w:szCs w:val="22"/>
              </w:rPr>
            </w:pPr>
          </w:p>
        </w:tc>
      </w:tr>
      <w:tr w:rsidR="00835954" w:rsidRPr="00835954" w14:paraId="1678AE35" w14:textId="77777777" w:rsidTr="000D49FD">
        <w:tc>
          <w:tcPr>
            <w:tcW w:w="9056" w:type="dxa"/>
            <w:gridSpan w:val="2"/>
          </w:tcPr>
          <w:p w14:paraId="7895660B" w14:textId="77777777" w:rsidR="00835954" w:rsidRPr="00835954" w:rsidRDefault="00835954" w:rsidP="000D49FD">
            <w:pPr>
              <w:rPr>
                <w:sz w:val="22"/>
                <w:szCs w:val="22"/>
              </w:rPr>
            </w:pPr>
            <w:r>
              <w:rPr>
                <w:rFonts w:cstheme="minorHAnsi"/>
                <w:b/>
                <w:color w:val="00B050"/>
                <w:sz w:val="22"/>
                <w:szCs w:val="22"/>
              </w:rPr>
              <w:t>C</w:t>
            </w:r>
            <w:r w:rsidRPr="00EF4609">
              <w:rPr>
                <w:rFonts w:cstheme="minorHAnsi"/>
                <w:b/>
                <w:color w:val="00B050"/>
                <w:sz w:val="22"/>
                <w:szCs w:val="22"/>
              </w:rPr>
              <w:t>.</w:t>
            </w:r>
          </w:p>
        </w:tc>
      </w:tr>
      <w:tr w:rsidR="00835954" w:rsidRPr="00835954" w14:paraId="01AEC23E" w14:textId="77777777" w:rsidTr="000D49FD">
        <w:tc>
          <w:tcPr>
            <w:tcW w:w="4528" w:type="dxa"/>
          </w:tcPr>
          <w:p w14:paraId="2EBFE49F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12B2788A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63C6F244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6248F404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23C62B13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046F47C8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3C2168E5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68C1FD98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752A9957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7E4998BC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6875677F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7B104F12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3BB660DF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5EAF2440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000E91E8" w14:textId="77777777" w:rsidR="00835954" w:rsidRPr="00835954" w:rsidRDefault="00835954" w:rsidP="000D49FD">
            <w:pPr>
              <w:rPr>
                <w:sz w:val="22"/>
                <w:szCs w:val="22"/>
              </w:rPr>
            </w:pPr>
          </w:p>
        </w:tc>
        <w:tc>
          <w:tcPr>
            <w:tcW w:w="4528" w:type="dxa"/>
          </w:tcPr>
          <w:p w14:paraId="4A001EEA" w14:textId="77777777" w:rsidR="00835954" w:rsidRPr="00835954" w:rsidRDefault="00835954" w:rsidP="000D49FD">
            <w:pPr>
              <w:rPr>
                <w:sz w:val="22"/>
                <w:szCs w:val="22"/>
              </w:rPr>
            </w:pPr>
          </w:p>
        </w:tc>
      </w:tr>
    </w:tbl>
    <w:p w14:paraId="285E6D5C" w14:textId="77777777" w:rsidR="00835954" w:rsidRDefault="00835954"/>
    <w:p w14:paraId="49963C0A" w14:textId="77777777" w:rsidR="00835954" w:rsidRDefault="00835954" w:rsidP="00835954">
      <w:pPr>
        <w:jc w:val="both"/>
        <w:rPr>
          <w:rFonts w:cstheme="minorHAnsi"/>
          <w:b/>
          <w:color w:val="FF0000"/>
          <w:sz w:val="22"/>
          <w:szCs w:val="22"/>
          <w:u w:val="single"/>
        </w:rPr>
      </w:pPr>
      <w:r w:rsidRPr="00EF4609">
        <w:rPr>
          <w:rFonts w:ascii="Times New Roman" w:hAnsi="Times New Roman" w:cs="Times New Roman"/>
          <w:b/>
          <w:color w:val="FF0000"/>
          <w:sz w:val="22"/>
          <w:szCs w:val="22"/>
        </w:rPr>
        <w:lastRenderedPageBreak/>
        <w:t>I</w:t>
      </w:r>
      <w:r>
        <w:rPr>
          <w:rFonts w:ascii="Times New Roman" w:hAnsi="Times New Roman" w:cs="Times New Roman"/>
          <w:b/>
          <w:color w:val="FF0000"/>
          <w:sz w:val="22"/>
          <w:szCs w:val="22"/>
        </w:rPr>
        <w:t>I</w:t>
      </w:r>
      <w:r w:rsidRPr="00EF4609">
        <w:rPr>
          <w:rFonts w:ascii="Times New Roman" w:hAnsi="Times New Roman" w:cs="Times New Roman"/>
          <w:b/>
          <w:color w:val="FF0000"/>
          <w:sz w:val="22"/>
          <w:szCs w:val="22"/>
        </w:rPr>
        <w:t>.</w:t>
      </w:r>
      <w:r w:rsidRPr="00EF4609">
        <w:rPr>
          <w:rFonts w:cstheme="minorHAnsi"/>
          <w:b/>
          <w:color w:val="FF0000"/>
          <w:sz w:val="22"/>
          <w:szCs w:val="22"/>
        </w:rPr>
        <w:t xml:space="preserve"> </w:t>
      </w:r>
      <w:r w:rsidR="00A503EE">
        <w:rPr>
          <w:rFonts w:cstheme="minorHAnsi"/>
          <w:b/>
          <w:color w:val="FF0000"/>
          <w:sz w:val="22"/>
          <w:szCs w:val="22"/>
          <w:u w:val="single"/>
        </w:rPr>
        <w:t>Des réseaux de transports modernes et performants</w:t>
      </w:r>
    </w:p>
    <w:p w14:paraId="238A1F68" w14:textId="77777777" w:rsidR="00835954" w:rsidRPr="00835954" w:rsidRDefault="00835954" w:rsidP="00835954">
      <w:pPr>
        <w:rPr>
          <w:sz w:val="4"/>
          <w:szCs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835954" w:rsidRPr="005C396A" w14:paraId="78BC1E89" w14:textId="77777777" w:rsidTr="000D49FD">
        <w:tc>
          <w:tcPr>
            <w:tcW w:w="4528" w:type="dxa"/>
          </w:tcPr>
          <w:p w14:paraId="04E38F1C" w14:textId="77777777" w:rsidR="00835954" w:rsidRPr="005C396A" w:rsidRDefault="00835954" w:rsidP="000D49FD">
            <w:pPr>
              <w:jc w:val="center"/>
              <w:rPr>
                <w:b/>
                <w:bCs/>
                <w:sz w:val="22"/>
                <w:szCs w:val="22"/>
              </w:rPr>
            </w:pPr>
            <w:r w:rsidRPr="005C396A">
              <w:rPr>
                <w:b/>
                <w:bCs/>
                <w:sz w:val="22"/>
                <w:szCs w:val="22"/>
              </w:rPr>
              <w:t>Références aux documents</w:t>
            </w:r>
          </w:p>
        </w:tc>
        <w:tc>
          <w:tcPr>
            <w:tcW w:w="4528" w:type="dxa"/>
          </w:tcPr>
          <w:p w14:paraId="28F5CCBC" w14:textId="77777777" w:rsidR="00835954" w:rsidRPr="005C396A" w:rsidRDefault="00835954" w:rsidP="000D49FD">
            <w:pPr>
              <w:jc w:val="center"/>
              <w:rPr>
                <w:b/>
                <w:bCs/>
                <w:sz w:val="22"/>
                <w:szCs w:val="22"/>
              </w:rPr>
            </w:pPr>
            <w:r w:rsidRPr="005C396A">
              <w:rPr>
                <w:b/>
                <w:bCs/>
                <w:sz w:val="22"/>
                <w:szCs w:val="22"/>
              </w:rPr>
              <w:t>Explications à partir des savoirs</w:t>
            </w:r>
          </w:p>
        </w:tc>
      </w:tr>
      <w:tr w:rsidR="00835954" w:rsidRPr="00835954" w14:paraId="00A856C2" w14:textId="77777777" w:rsidTr="000D49FD">
        <w:tc>
          <w:tcPr>
            <w:tcW w:w="9056" w:type="dxa"/>
            <w:gridSpan w:val="2"/>
          </w:tcPr>
          <w:p w14:paraId="63EC7098" w14:textId="77777777" w:rsidR="00835954" w:rsidRPr="00835954" w:rsidRDefault="00835954" w:rsidP="000D49FD">
            <w:pPr>
              <w:rPr>
                <w:sz w:val="22"/>
                <w:szCs w:val="22"/>
              </w:rPr>
            </w:pPr>
            <w:r w:rsidRPr="00EF4609">
              <w:rPr>
                <w:rFonts w:cstheme="minorHAnsi"/>
                <w:b/>
                <w:color w:val="00B050"/>
                <w:sz w:val="22"/>
                <w:szCs w:val="22"/>
              </w:rPr>
              <w:t>A.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835954" w:rsidRPr="00835954" w14:paraId="282D259E" w14:textId="77777777" w:rsidTr="000D49FD">
        <w:tc>
          <w:tcPr>
            <w:tcW w:w="4528" w:type="dxa"/>
          </w:tcPr>
          <w:p w14:paraId="5514F44B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1FECB458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56CF63C4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6D334133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62592A0D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11AF1D8D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060D621F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4A7A0612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4647ACF7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46C3640F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50E2759B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1AC69334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4F09E7D7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4A0FF48D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6125B012" w14:textId="77777777" w:rsidR="00835954" w:rsidRPr="00835954" w:rsidRDefault="00835954" w:rsidP="000D49FD">
            <w:pPr>
              <w:rPr>
                <w:sz w:val="22"/>
                <w:szCs w:val="22"/>
              </w:rPr>
            </w:pPr>
          </w:p>
        </w:tc>
        <w:tc>
          <w:tcPr>
            <w:tcW w:w="4528" w:type="dxa"/>
          </w:tcPr>
          <w:p w14:paraId="7DE07D20" w14:textId="77777777" w:rsidR="00835954" w:rsidRPr="00835954" w:rsidRDefault="00835954" w:rsidP="000D49FD">
            <w:pPr>
              <w:rPr>
                <w:sz w:val="22"/>
                <w:szCs w:val="22"/>
              </w:rPr>
            </w:pPr>
          </w:p>
        </w:tc>
      </w:tr>
      <w:tr w:rsidR="00835954" w:rsidRPr="00835954" w14:paraId="5DA99385" w14:textId="77777777" w:rsidTr="000D49FD">
        <w:tc>
          <w:tcPr>
            <w:tcW w:w="9056" w:type="dxa"/>
            <w:gridSpan w:val="2"/>
          </w:tcPr>
          <w:p w14:paraId="6708F4F0" w14:textId="77777777" w:rsidR="00835954" w:rsidRPr="00835954" w:rsidRDefault="00835954" w:rsidP="000D49FD">
            <w:pPr>
              <w:rPr>
                <w:sz w:val="22"/>
                <w:szCs w:val="22"/>
              </w:rPr>
            </w:pPr>
            <w:r>
              <w:rPr>
                <w:rFonts w:cstheme="minorHAnsi"/>
                <w:b/>
                <w:color w:val="00B050"/>
                <w:sz w:val="22"/>
                <w:szCs w:val="22"/>
              </w:rPr>
              <w:t>B</w:t>
            </w:r>
            <w:r w:rsidRPr="00EF4609">
              <w:rPr>
                <w:rFonts w:cstheme="minorHAnsi"/>
                <w:b/>
                <w:color w:val="00B050"/>
                <w:sz w:val="22"/>
                <w:szCs w:val="22"/>
              </w:rPr>
              <w:t>.</w:t>
            </w:r>
          </w:p>
        </w:tc>
      </w:tr>
      <w:tr w:rsidR="00835954" w:rsidRPr="00835954" w14:paraId="2890EA71" w14:textId="77777777" w:rsidTr="000D49FD">
        <w:tc>
          <w:tcPr>
            <w:tcW w:w="4528" w:type="dxa"/>
          </w:tcPr>
          <w:p w14:paraId="4D8D4A94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4072F3DF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15027F44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1BD91199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7184CF67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0F15A4CC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4C5FDBAF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147B9D8C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6557B695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71047134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5277DA7D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5B05DE53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0B2F0C18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26EFA473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52849E4D" w14:textId="77777777" w:rsidR="00835954" w:rsidRPr="00835954" w:rsidRDefault="00835954" w:rsidP="000D49FD">
            <w:pPr>
              <w:rPr>
                <w:sz w:val="22"/>
                <w:szCs w:val="22"/>
              </w:rPr>
            </w:pPr>
          </w:p>
        </w:tc>
        <w:tc>
          <w:tcPr>
            <w:tcW w:w="4528" w:type="dxa"/>
          </w:tcPr>
          <w:p w14:paraId="44B9D799" w14:textId="77777777" w:rsidR="00835954" w:rsidRPr="00835954" w:rsidRDefault="00835954" w:rsidP="000D49FD">
            <w:pPr>
              <w:rPr>
                <w:sz w:val="22"/>
                <w:szCs w:val="22"/>
              </w:rPr>
            </w:pPr>
          </w:p>
        </w:tc>
      </w:tr>
      <w:tr w:rsidR="00835954" w:rsidRPr="00835954" w14:paraId="48C251F9" w14:textId="77777777" w:rsidTr="000D49FD">
        <w:tc>
          <w:tcPr>
            <w:tcW w:w="9056" w:type="dxa"/>
            <w:gridSpan w:val="2"/>
          </w:tcPr>
          <w:p w14:paraId="5A7EAD11" w14:textId="77777777" w:rsidR="00835954" w:rsidRPr="00835954" w:rsidRDefault="00835954" w:rsidP="000D49FD">
            <w:pPr>
              <w:rPr>
                <w:sz w:val="22"/>
                <w:szCs w:val="22"/>
              </w:rPr>
            </w:pPr>
            <w:r>
              <w:rPr>
                <w:rFonts w:cstheme="minorHAnsi"/>
                <w:b/>
                <w:color w:val="00B050"/>
                <w:sz w:val="22"/>
                <w:szCs w:val="22"/>
              </w:rPr>
              <w:t>C</w:t>
            </w:r>
            <w:r w:rsidRPr="00EF4609">
              <w:rPr>
                <w:rFonts w:cstheme="minorHAnsi"/>
                <w:b/>
                <w:color w:val="00B050"/>
                <w:sz w:val="22"/>
                <w:szCs w:val="22"/>
              </w:rPr>
              <w:t>.</w:t>
            </w:r>
          </w:p>
        </w:tc>
      </w:tr>
      <w:tr w:rsidR="00835954" w:rsidRPr="00835954" w14:paraId="4523465F" w14:textId="77777777" w:rsidTr="000D49FD">
        <w:tc>
          <w:tcPr>
            <w:tcW w:w="4528" w:type="dxa"/>
          </w:tcPr>
          <w:p w14:paraId="61CF8D67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7270A159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65EAD9FA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7DB93564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45423AE8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18DAC09B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1B1BCA7C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1433B82A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1F2CD0D1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1553A630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451B451F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42378D41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6832CC08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7FCA2B70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09F17468" w14:textId="77777777" w:rsidR="00835954" w:rsidRPr="00835954" w:rsidRDefault="00835954" w:rsidP="000D49FD">
            <w:pPr>
              <w:rPr>
                <w:sz w:val="22"/>
                <w:szCs w:val="22"/>
              </w:rPr>
            </w:pPr>
          </w:p>
        </w:tc>
        <w:tc>
          <w:tcPr>
            <w:tcW w:w="4528" w:type="dxa"/>
          </w:tcPr>
          <w:p w14:paraId="0F0B720E" w14:textId="77777777" w:rsidR="00835954" w:rsidRPr="00835954" w:rsidRDefault="00835954" w:rsidP="000D49FD">
            <w:pPr>
              <w:rPr>
                <w:sz w:val="22"/>
                <w:szCs w:val="22"/>
              </w:rPr>
            </w:pPr>
          </w:p>
        </w:tc>
      </w:tr>
    </w:tbl>
    <w:p w14:paraId="754F88B2" w14:textId="77777777" w:rsidR="00835954" w:rsidRDefault="00835954" w:rsidP="00835954"/>
    <w:p w14:paraId="073BFADF" w14:textId="77777777" w:rsidR="00835954" w:rsidRPr="00EF4609" w:rsidRDefault="00835954" w:rsidP="00835954">
      <w:pPr>
        <w:jc w:val="both"/>
        <w:rPr>
          <w:rFonts w:cstheme="minorHAnsi"/>
          <w:b/>
          <w:color w:val="FF0000"/>
          <w:sz w:val="22"/>
          <w:szCs w:val="22"/>
          <w:u w:val="single"/>
        </w:rPr>
      </w:pPr>
      <w:r w:rsidRPr="00EF4609">
        <w:rPr>
          <w:rFonts w:ascii="Times New Roman" w:hAnsi="Times New Roman" w:cs="Times New Roman"/>
          <w:b/>
          <w:color w:val="FF0000"/>
          <w:sz w:val="22"/>
          <w:szCs w:val="22"/>
        </w:rPr>
        <w:lastRenderedPageBreak/>
        <w:t>III.</w:t>
      </w:r>
      <w:r w:rsidRPr="00EF4609">
        <w:rPr>
          <w:rFonts w:cstheme="minorHAnsi"/>
          <w:b/>
          <w:color w:val="FF0000"/>
          <w:sz w:val="22"/>
          <w:szCs w:val="22"/>
        </w:rPr>
        <w:t xml:space="preserve"> </w:t>
      </w:r>
      <w:r w:rsidR="00A503EE">
        <w:rPr>
          <w:rFonts w:cstheme="minorHAnsi"/>
          <w:b/>
          <w:color w:val="FF0000"/>
          <w:sz w:val="22"/>
          <w:szCs w:val="22"/>
          <w:u w:val="single"/>
        </w:rPr>
        <w:t>Des enjeux variés d’aménagement des territoires</w:t>
      </w:r>
    </w:p>
    <w:p w14:paraId="2313E733" w14:textId="77777777" w:rsidR="00835954" w:rsidRPr="00835954" w:rsidRDefault="00835954" w:rsidP="00835954">
      <w:pPr>
        <w:rPr>
          <w:sz w:val="4"/>
          <w:szCs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835954" w:rsidRPr="005C396A" w14:paraId="1382BCE7" w14:textId="77777777" w:rsidTr="000D49FD">
        <w:tc>
          <w:tcPr>
            <w:tcW w:w="4528" w:type="dxa"/>
          </w:tcPr>
          <w:p w14:paraId="4D994D1E" w14:textId="77777777" w:rsidR="00835954" w:rsidRPr="005C396A" w:rsidRDefault="00835954" w:rsidP="000D49FD">
            <w:pPr>
              <w:jc w:val="center"/>
              <w:rPr>
                <w:b/>
                <w:bCs/>
                <w:sz w:val="22"/>
                <w:szCs w:val="22"/>
              </w:rPr>
            </w:pPr>
            <w:r w:rsidRPr="005C396A">
              <w:rPr>
                <w:b/>
                <w:bCs/>
                <w:sz w:val="22"/>
                <w:szCs w:val="22"/>
              </w:rPr>
              <w:t>Références aux documents</w:t>
            </w:r>
          </w:p>
        </w:tc>
        <w:tc>
          <w:tcPr>
            <w:tcW w:w="4528" w:type="dxa"/>
          </w:tcPr>
          <w:p w14:paraId="0D305D94" w14:textId="77777777" w:rsidR="00835954" w:rsidRPr="005C396A" w:rsidRDefault="00835954" w:rsidP="000D49FD">
            <w:pPr>
              <w:jc w:val="center"/>
              <w:rPr>
                <w:b/>
                <w:bCs/>
                <w:sz w:val="22"/>
                <w:szCs w:val="22"/>
              </w:rPr>
            </w:pPr>
            <w:r w:rsidRPr="005C396A">
              <w:rPr>
                <w:b/>
                <w:bCs/>
                <w:sz w:val="22"/>
                <w:szCs w:val="22"/>
              </w:rPr>
              <w:t>Explications à partir des savoirs</w:t>
            </w:r>
          </w:p>
        </w:tc>
      </w:tr>
      <w:tr w:rsidR="00835954" w:rsidRPr="00835954" w14:paraId="1BDAFC55" w14:textId="77777777" w:rsidTr="000D49FD">
        <w:tc>
          <w:tcPr>
            <w:tcW w:w="9056" w:type="dxa"/>
            <w:gridSpan w:val="2"/>
          </w:tcPr>
          <w:p w14:paraId="19959DFF" w14:textId="77777777" w:rsidR="00835954" w:rsidRPr="00835954" w:rsidRDefault="00835954" w:rsidP="000D49FD">
            <w:pPr>
              <w:rPr>
                <w:sz w:val="22"/>
                <w:szCs w:val="22"/>
              </w:rPr>
            </w:pPr>
            <w:r w:rsidRPr="00EF4609">
              <w:rPr>
                <w:rFonts w:cstheme="minorHAnsi"/>
                <w:b/>
                <w:color w:val="00B050"/>
                <w:sz w:val="22"/>
                <w:szCs w:val="22"/>
              </w:rPr>
              <w:t>A.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835954" w:rsidRPr="00835954" w14:paraId="029C2B91" w14:textId="77777777" w:rsidTr="000D49FD">
        <w:tc>
          <w:tcPr>
            <w:tcW w:w="4528" w:type="dxa"/>
          </w:tcPr>
          <w:p w14:paraId="3B0F014D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49B1B832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41F42C1B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4F4CEEC2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55707858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56C5A913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77F42753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6C958ACB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3FFA8076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081F0C4E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2A27D338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54DEDEBD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0513D8DF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65739F2D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1FAE7C15" w14:textId="77777777" w:rsidR="00835954" w:rsidRPr="00835954" w:rsidRDefault="00835954" w:rsidP="000D49FD">
            <w:pPr>
              <w:rPr>
                <w:sz w:val="22"/>
                <w:szCs w:val="22"/>
              </w:rPr>
            </w:pPr>
          </w:p>
        </w:tc>
        <w:tc>
          <w:tcPr>
            <w:tcW w:w="4528" w:type="dxa"/>
          </w:tcPr>
          <w:p w14:paraId="03DAF957" w14:textId="77777777" w:rsidR="00835954" w:rsidRPr="00835954" w:rsidRDefault="00835954" w:rsidP="000D49FD">
            <w:pPr>
              <w:rPr>
                <w:sz w:val="22"/>
                <w:szCs w:val="22"/>
              </w:rPr>
            </w:pPr>
          </w:p>
        </w:tc>
      </w:tr>
      <w:tr w:rsidR="00835954" w:rsidRPr="00835954" w14:paraId="002E63E2" w14:textId="77777777" w:rsidTr="000D49FD">
        <w:tc>
          <w:tcPr>
            <w:tcW w:w="9056" w:type="dxa"/>
            <w:gridSpan w:val="2"/>
          </w:tcPr>
          <w:p w14:paraId="3C400C8D" w14:textId="77777777" w:rsidR="00835954" w:rsidRPr="00835954" w:rsidRDefault="00835954" w:rsidP="000D49FD">
            <w:pPr>
              <w:rPr>
                <w:sz w:val="22"/>
                <w:szCs w:val="22"/>
              </w:rPr>
            </w:pPr>
            <w:r>
              <w:rPr>
                <w:rFonts w:cstheme="minorHAnsi"/>
                <w:b/>
                <w:color w:val="00B050"/>
                <w:sz w:val="22"/>
                <w:szCs w:val="22"/>
              </w:rPr>
              <w:t>B</w:t>
            </w:r>
            <w:r w:rsidRPr="00EF4609">
              <w:rPr>
                <w:rFonts w:cstheme="minorHAnsi"/>
                <w:b/>
                <w:color w:val="00B050"/>
                <w:sz w:val="22"/>
                <w:szCs w:val="22"/>
              </w:rPr>
              <w:t>.</w:t>
            </w:r>
          </w:p>
        </w:tc>
      </w:tr>
      <w:tr w:rsidR="00835954" w:rsidRPr="00835954" w14:paraId="0A052BC8" w14:textId="77777777" w:rsidTr="000D49FD">
        <w:tc>
          <w:tcPr>
            <w:tcW w:w="4528" w:type="dxa"/>
          </w:tcPr>
          <w:p w14:paraId="0EBA7360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21E8EC0A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7FB40C62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394C0C54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3581CEC1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4FE58C97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344F6BD3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65E857DD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1D7FADCD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463B5642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6D68F213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6E1BA368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3558CB30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2A77B466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4D507D3A" w14:textId="77777777" w:rsidR="00835954" w:rsidRPr="00835954" w:rsidRDefault="00835954" w:rsidP="000D49FD">
            <w:pPr>
              <w:rPr>
                <w:sz w:val="22"/>
                <w:szCs w:val="22"/>
              </w:rPr>
            </w:pPr>
          </w:p>
        </w:tc>
        <w:tc>
          <w:tcPr>
            <w:tcW w:w="4528" w:type="dxa"/>
          </w:tcPr>
          <w:p w14:paraId="23E1018C" w14:textId="77777777" w:rsidR="00835954" w:rsidRPr="00835954" w:rsidRDefault="00835954" w:rsidP="000D49FD">
            <w:pPr>
              <w:rPr>
                <w:sz w:val="22"/>
                <w:szCs w:val="22"/>
              </w:rPr>
            </w:pPr>
          </w:p>
        </w:tc>
      </w:tr>
      <w:tr w:rsidR="00835954" w:rsidRPr="00835954" w14:paraId="156C0C0F" w14:textId="77777777" w:rsidTr="000D49FD">
        <w:tc>
          <w:tcPr>
            <w:tcW w:w="9056" w:type="dxa"/>
            <w:gridSpan w:val="2"/>
          </w:tcPr>
          <w:p w14:paraId="036D5BEC" w14:textId="77777777" w:rsidR="00835954" w:rsidRPr="00835954" w:rsidRDefault="00835954" w:rsidP="000D49FD">
            <w:pPr>
              <w:rPr>
                <w:sz w:val="22"/>
                <w:szCs w:val="22"/>
              </w:rPr>
            </w:pPr>
            <w:r>
              <w:rPr>
                <w:rFonts w:cstheme="minorHAnsi"/>
                <w:b/>
                <w:color w:val="00B050"/>
                <w:sz w:val="22"/>
                <w:szCs w:val="22"/>
              </w:rPr>
              <w:t>C</w:t>
            </w:r>
            <w:r w:rsidRPr="00EF4609">
              <w:rPr>
                <w:rFonts w:cstheme="minorHAnsi"/>
                <w:b/>
                <w:color w:val="00B050"/>
                <w:sz w:val="22"/>
                <w:szCs w:val="22"/>
              </w:rPr>
              <w:t>.</w:t>
            </w:r>
          </w:p>
        </w:tc>
      </w:tr>
      <w:tr w:rsidR="00835954" w:rsidRPr="00835954" w14:paraId="00B13D0D" w14:textId="77777777" w:rsidTr="000D49FD">
        <w:tc>
          <w:tcPr>
            <w:tcW w:w="4528" w:type="dxa"/>
          </w:tcPr>
          <w:p w14:paraId="6D174C13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31CE70AF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57C5C61C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594E0686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215D212B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0CCE23F9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5B46C785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45611EC5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39E64329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51AB3C55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31366AD0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0FAC708D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65669388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2B36BF18" w14:textId="77777777" w:rsidR="00835954" w:rsidRDefault="00835954" w:rsidP="000D49FD">
            <w:pPr>
              <w:rPr>
                <w:sz w:val="22"/>
                <w:szCs w:val="22"/>
              </w:rPr>
            </w:pPr>
          </w:p>
          <w:p w14:paraId="6E4DCAC4" w14:textId="77777777" w:rsidR="00835954" w:rsidRPr="00835954" w:rsidRDefault="00835954" w:rsidP="000D49FD">
            <w:pPr>
              <w:rPr>
                <w:sz w:val="22"/>
                <w:szCs w:val="22"/>
              </w:rPr>
            </w:pPr>
          </w:p>
        </w:tc>
        <w:tc>
          <w:tcPr>
            <w:tcW w:w="4528" w:type="dxa"/>
          </w:tcPr>
          <w:p w14:paraId="3968B33F" w14:textId="77777777" w:rsidR="00835954" w:rsidRPr="00835954" w:rsidRDefault="00835954" w:rsidP="000D49FD">
            <w:pPr>
              <w:rPr>
                <w:sz w:val="22"/>
                <w:szCs w:val="22"/>
              </w:rPr>
            </w:pPr>
          </w:p>
        </w:tc>
      </w:tr>
    </w:tbl>
    <w:p w14:paraId="2A7FC1F0" w14:textId="77777777" w:rsidR="00835954" w:rsidRDefault="00835954"/>
    <w:sectPr w:rsidR="00835954" w:rsidSect="007770B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954"/>
    <w:rsid w:val="005C396A"/>
    <w:rsid w:val="007770BE"/>
    <w:rsid w:val="00835954"/>
    <w:rsid w:val="00A503EE"/>
    <w:rsid w:val="00E95825"/>
    <w:rsid w:val="00EB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B7C5"/>
  <w15:chartTrackingRefBased/>
  <w15:docId w15:val="{C242F5B0-A7EB-8B44-A110-91BD1BAC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9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35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35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83</Words>
  <Characters>458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Florian Nicolas</cp:lastModifiedBy>
  <cp:revision>4</cp:revision>
  <dcterms:created xsi:type="dcterms:W3CDTF">2019-12-13T12:28:00Z</dcterms:created>
  <dcterms:modified xsi:type="dcterms:W3CDTF">2022-09-12T15:37:00Z</dcterms:modified>
</cp:coreProperties>
</file>