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2E" w:rsidRPr="00423E61" w:rsidRDefault="00B81C2E" w:rsidP="00B81C2E">
      <w:pPr>
        <w:jc w:val="center"/>
        <w:rPr>
          <w:rFonts w:ascii="Georgia" w:hAnsi="Georgia"/>
          <w:b/>
          <w:color w:val="CC99FF"/>
          <w:sz w:val="52"/>
          <w:lang w:val="en-US"/>
        </w:rPr>
      </w:pPr>
      <w:r w:rsidRPr="00423E61">
        <w:rPr>
          <w:rFonts w:ascii="Georgia" w:hAnsi="Georgia"/>
          <w:b/>
          <w:color w:val="CC99FF"/>
          <w:sz w:val="52"/>
          <w:lang w:val="en-US"/>
        </w:rPr>
        <w:t>S</w:t>
      </w:r>
      <w:r w:rsidR="001178B7" w:rsidRPr="00423E61">
        <w:rPr>
          <w:rFonts w:ascii="Georgia" w:hAnsi="Georgia"/>
          <w:b/>
          <w:color w:val="CC99FF"/>
          <w:sz w:val="52"/>
          <w:lang w:val="en-US"/>
        </w:rPr>
        <w:t xml:space="preserve">lavery and forced labour in the </w:t>
      </w:r>
    </w:p>
    <w:p w:rsidR="0090413C" w:rsidRPr="00423E61" w:rsidRDefault="00B81C2E" w:rsidP="00B81C2E">
      <w:pPr>
        <w:jc w:val="center"/>
        <w:rPr>
          <w:rFonts w:ascii="Georgia" w:hAnsi="Georgia"/>
          <w:b/>
          <w:color w:val="CC99FF"/>
          <w:sz w:val="52"/>
          <w:lang w:val="en-US"/>
        </w:rPr>
      </w:pPr>
      <w:r w:rsidRPr="00423E61">
        <w:rPr>
          <w:rFonts w:ascii="Georgia" w:hAnsi="Georgia"/>
          <w:b/>
          <w:color w:val="CC99FF"/>
          <w:sz w:val="52"/>
          <w:lang w:val="en-US"/>
        </w:rPr>
        <w:t>21</w:t>
      </w:r>
      <w:r w:rsidRPr="00423E61">
        <w:rPr>
          <w:rFonts w:ascii="Georgia" w:hAnsi="Georgia"/>
          <w:b/>
          <w:color w:val="CC99FF"/>
          <w:sz w:val="52"/>
          <w:vertAlign w:val="superscript"/>
          <w:lang w:val="en-US"/>
        </w:rPr>
        <w:t>st</w:t>
      </w:r>
      <w:r w:rsidRPr="00423E61">
        <w:rPr>
          <w:rFonts w:ascii="Georgia" w:hAnsi="Georgia"/>
          <w:b/>
          <w:color w:val="CC99FF"/>
          <w:sz w:val="52"/>
          <w:lang w:val="en-US"/>
        </w:rPr>
        <w:t xml:space="preserve"> </w:t>
      </w:r>
      <w:r w:rsidR="001178B7" w:rsidRPr="00423E61">
        <w:rPr>
          <w:rFonts w:ascii="Georgia" w:hAnsi="Georgia"/>
          <w:b/>
          <w:color w:val="CC99FF"/>
          <w:sz w:val="52"/>
          <w:lang w:val="en-US"/>
        </w:rPr>
        <w:t>century</w:t>
      </w:r>
    </w:p>
    <w:p w:rsidR="00B1127E" w:rsidRPr="0090413C" w:rsidRDefault="00E72B3B" w:rsidP="0090413C">
      <w:pPr>
        <w:spacing w:line="360" w:lineRule="auto"/>
        <w:jc w:val="both"/>
        <w:rPr>
          <w:rFonts w:ascii="Georgia" w:hAnsi="Georgia"/>
          <w:b/>
          <w:color w:val="CC66FF"/>
          <w:sz w:val="44"/>
          <w:lang w:val="en-US"/>
        </w:rPr>
      </w:pPr>
      <w:r w:rsidRPr="00B1127E">
        <w:rPr>
          <w:sz w:val="24"/>
          <w:lang w:val="en-US"/>
        </w:rPr>
        <w:t>In order to be able to talk about slavery and forced labour</w:t>
      </w:r>
      <w:r w:rsidR="00AE3FAA">
        <w:rPr>
          <w:sz w:val="24"/>
          <w:lang w:val="en-US"/>
        </w:rPr>
        <w:t xml:space="preserve">, you first </w:t>
      </w:r>
      <w:r w:rsidRPr="00B1127E">
        <w:rPr>
          <w:sz w:val="24"/>
          <w:lang w:val="en-US"/>
        </w:rPr>
        <w:t>have to define what these are. Slavery is defined as: “the condition in which one person is owned as property by another and is under the owner</w:t>
      </w:r>
      <w:r w:rsidR="00730BBE">
        <w:rPr>
          <w:sz w:val="24"/>
          <w:lang w:val="en-US"/>
        </w:rPr>
        <w:t>’</w:t>
      </w:r>
      <w:r w:rsidRPr="00B1127E">
        <w:rPr>
          <w:sz w:val="24"/>
          <w:lang w:val="en-US"/>
        </w:rPr>
        <w:t>s control, especially in involuntary servitude.”</w:t>
      </w:r>
      <w:r w:rsidRPr="00B1127E">
        <w:rPr>
          <w:rStyle w:val="Funotenzeichen"/>
          <w:sz w:val="24"/>
          <w:lang w:val="en-US"/>
        </w:rPr>
        <w:footnoteReference w:id="1"/>
      </w:r>
      <w:r w:rsidRPr="00B1127E">
        <w:rPr>
          <w:sz w:val="24"/>
          <w:lang w:val="en-US"/>
        </w:rPr>
        <w:t xml:space="preserve"> Forced labour on the other hand is “any work or service which people are forced to do against their will, under threat of punishment.”</w:t>
      </w:r>
      <w:r w:rsidRPr="00B1127E">
        <w:rPr>
          <w:rStyle w:val="Funotenzeichen"/>
          <w:sz w:val="24"/>
          <w:lang w:val="en-US"/>
        </w:rPr>
        <w:footnoteReference w:id="2"/>
      </w:r>
      <w:r w:rsidRPr="00B1127E">
        <w:rPr>
          <w:sz w:val="24"/>
          <w:lang w:val="en-US"/>
        </w:rPr>
        <w:t xml:space="preserve"> </w:t>
      </w:r>
    </w:p>
    <w:p w:rsidR="001D1253" w:rsidRDefault="00E72B3B" w:rsidP="0090413C">
      <w:pPr>
        <w:spacing w:line="360" w:lineRule="auto"/>
        <w:jc w:val="both"/>
        <w:rPr>
          <w:sz w:val="24"/>
          <w:lang w:val="en-US"/>
        </w:rPr>
      </w:pPr>
      <w:r w:rsidRPr="00B1127E">
        <w:rPr>
          <w:sz w:val="24"/>
          <w:lang w:val="en-US"/>
        </w:rPr>
        <w:t>A lot of people think that</w:t>
      </w:r>
      <w:r w:rsidR="00730BBE">
        <w:rPr>
          <w:sz w:val="24"/>
          <w:lang w:val="en-US"/>
        </w:rPr>
        <w:t>,</w:t>
      </w:r>
      <w:r w:rsidRPr="00B1127E">
        <w:rPr>
          <w:sz w:val="24"/>
          <w:lang w:val="en-US"/>
        </w:rPr>
        <w:t xml:space="preserve"> since we live in the 21</w:t>
      </w:r>
      <w:r w:rsidRPr="00B1127E">
        <w:rPr>
          <w:sz w:val="24"/>
          <w:vertAlign w:val="superscript"/>
          <w:lang w:val="en-US"/>
        </w:rPr>
        <w:t>st</w:t>
      </w:r>
      <w:r w:rsidRPr="00B1127E">
        <w:rPr>
          <w:sz w:val="24"/>
          <w:lang w:val="en-US"/>
        </w:rPr>
        <w:t xml:space="preserve"> century</w:t>
      </w:r>
      <w:r w:rsidR="00AE3FAA">
        <w:rPr>
          <w:sz w:val="24"/>
          <w:lang w:val="en-US"/>
        </w:rPr>
        <w:t>, slavery and forced labour don’t happen anymore, especially since</w:t>
      </w:r>
      <w:r w:rsidR="00BB37A5">
        <w:rPr>
          <w:sz w:val="24"/>
          <w:lang w:val="en-US"/>
        </w:rPr>
        <w:t xml:space="preserve"> nobody sees them</w:t>
      </w:r>
      <w:r w:rsidRPr="00B1127E">
        <w:rPr>
          <w:sz w:val="24"/>
          <w:lang w:val="en-US"/>
        </w:rPr>
        <w:t xml:space="preserve"> with their own eyes.</w:t>
      </w:r>
      <w:r w:rsidR="00B1127E">
        <w:rPr>
          <w:sz w:val="24"/>
          <w:lang w:val="en-US"/>
        </w:rPr>
        <w:t xml:space="preserve"> Formally they don’t exist anymore, b</w:t>
      </w:r>
      <w:r w:rsidR="005574F9" w:rsidRPr="00B1127E">
        <w:rPr>
          <w:sz w:val="24"/>
          <w:lang w:val="en-US"/>
        </w:rPr>
        <w:t xml:space="preserve">ut the sad truth is that slavery and forced labour happen all over the world, even </w:t>
      </w:r>
      <w:r w:rsidR="00C2070A">
        <w:rPr>
          <w:sz w:val="24"/>
          <w:lang w:val="en-US"/>
        </w:rPr>
        <w:t xml:space="preserve">where we least </w:t>
      </w:r>
      <w:proofErr w:type="gramStart"/>
      <w:r w:rsidR="00C2070A">
        <w:rPr>
          <w:sz w:val="24"/>
          <w:lang w:val="en-US"/>
        </w:rPr>
        <w:t>expect</w:t>
      </w:r>
      <w:proofErr w:type="gramEnd"/>
      <w:r w:rsidR="00C2070A">
        <w:rPr>
          <w:sz w:val="24"/>
          <w:lang w:val="en-US"/>
        </w:rPr>
        <w:t xml:space="preserve"> it: </w:t>
      </w:r>
      <w:r w:rsidR="005574F9" w:rsidRPr="00B1127E">
        <w:rPr>
          <w:sz w:val="24"/>
          <w:lang w:val="en-US"/>
        </w:rPr>
        <w:t xml:space="preserve">in our own countries. </w:t>
      </w:r>
      <w:r w:rsidR="00B9470A" w:rsidRPr="00B1127E">
        <w:rPr>
          <w:sz w:val="24"/>
          <w:lang w:val="en-US"/>
        </w:rPr>
        <w:t xml:space="preserve">The Global Slavery </w:t>
      </w:r>
      <w:r w:rsidR="00AE3FAA">
        <w:rPr>
          <w:sz w:val="24"/>
          <w:lang w:val="en-US"/>
        </w:rPr>
        <w:t>Index estimated an amount of 40.</w:t>
      </w:r>
      <w:r w:rsidR="00B9470A" w:rsidRPr="00B1127E">
        <w:rPr>
          <w:sz w:val="24"/>
          <w:lang w:val="en-US"/>
        </w:rPr>
        <w:t>3 million slaves in 2016</w:t>
      </w:r>
      <w:r w:rsidR="00F918E0">
        <w:rPr>
          <w:sz w:val="24"/>
          <w:lang w:val="en-US"/>
        </w:rPr>
        <w:t xml:space="preserve"> </w:t>
      </w:r>
      <w:r w:rsidR="00AE3FAA">
        <w:rPr>
          <w:sz w:val="24"/>
          <w:lang w:val="en-US"/>
        </w:rPr>
        <w:t>of which 24.</w:t>
      </w:r>
      <w:r w:rsidR="00B1127E">
        <w:rPr>
          <w:sz w:val="24"/>
          <w:lang w:val="en-US"/>
        </w:rPr>
        <w:t>9 million endure</w:t>
      </w:r>
      <w:r w:rsidR="00AE3FAA">
        <w:rPr>
          <w:sz w:val="24"/>
          <w:lang w:val="en-US"/>
        </w:rPr>
        <w:t xml:space="preserve"> forced labour and 15.</w:t>
      </w:r>
      <w:r w:rsidR="00B1127E" w:rsidRPr="00B1127E">
        <w:rPr>
          <w:sz w:val="24"/>
          <w:lang w:val="en-US"/>
        </w:rPr>
        <w:t>4 million are living in a forced marriage</w:t>
      </w:r>
      <w:r w:rsidR="00730BBE">
        <w:rPr>
          <w:sz w:val="24"/>
          <w:lang w:val="en-US"/>
        </w:rPr>
        <w:t>.</w:t>
      </w:r>
      <w:r w:rsidR="00F918E0">
        <w:rPr>
          <w:rStyle w:val="Funotenzeichen"/>
          <w:sz w:val="24"/>
          <w:lang w:val="en-US"/>
        </w:rPr>
        <w:footnoteReference w:id="3"/>
      </w:r>
      <w:r w:rsidR="00B1127E" w:rsidRPr="00B1127E">
        <w:rPr>
          <w:sz w:val="24"/>
          <w:lang w:val="en-US"/>
        </w:rPr>
        <w:t xml:space="preserve"> Women and girls make up 71 percent of all victims</w:t>
      </w:r>
      <w:r w:rsidR="00730BBE">
        <w:rPr>
          <w:sz w:val="24"/>
          <w:lang w:val="en-US"/>
        </w:rPr>
        <w:t>.</w:t>
      </w:r>
      <w:r w:rsidR="00F918E0">
        <w:rPr>
          <w:rStyle w:val="Funotenzeichen"/>
          <w:sz w:val="24"/>
          <w:lang w:val="en-US"/>
        </w:rPr>
        <w:t>3</w:t>
      </w:r>
      <w:r w:rsidR="00B1127E">
        <w:rPr>
          <w:sz w:val="24"/>
          <w:lang w:val="en-US"/>
        </w:rPr>
        <w:t xml:space="preserve"> </w:t>
      </w:r>
      <w:r w:rsidR="00DF59B8">
        <w:rPr>
          <w:sz w:val="24"/>
          <w:lang w:val="en-US"/>
        </w:rPr>
        <w:t xml:space="preserve">These estimates do not include other forms of modern slavery such as organ trafficking, child soldiers and child marriage. </w:t>
      </w:r>
      <w:r w:rsidR="000A25AC">
        <w:rPr>
          <w:sz w:val="24"/>
          <w:lang w:val="en-US"/>
        </w:rPr>
        <w:t>The countries with the most slaves are India, Chi</w:t>
      </w:r>
      <w:r w:rsidR="00AE3FAA">
        <w:rPr>
          <w:sz w:val="24"/>
          <w:lang w:val="en-US"/>
        </w:rPr>
        <w:t>na, Pakistan, Bangladesh and Uz</w:t>
      </w:r>
      <w:r w:rsidR="000A25AC">
        <w:rPr>
          <w:sz w:val="24"/>
          <w:lang w:val="en-US"/>
        </w:rPr>
        <w:t xml:space="preserve">bekistan. </w:t>
      </w:r>
      <w:r w:rsidR="000A25AC" w:rsidRPr="001D1253">
        <w:rPr>
          <w:sz w:val="24"/>
          <w:lang w:val="en-US"/>
        </w:rPr>
        <w:t>Together they make up 58% of all worldwide estimated slaves.</w:t>
      </w:r>
      <w:r w:rsidR="000A25AC">
        <w:rPr>
          <w:rStyle w:val="Funotenzeichen"/>
          <w:sz w:val="24"/>
          <w:lang w:val="en-US"/>
        </w:rPr>
        <w:footnoteReference w:id="4"/>
      </w:r>
      <w:r w:rsidR="00C24955" w:rsidRPr="001D1253">
        <w:rPr>
          <w:sz w:val="24"/>
          <w:lang w:val="en-US"/>
        </w:rPr>
        <w:t xml:space="preserve"> </w:t>
      </w:r>
      <w:r w:rsidR="001D1253" w:rsidRPr="001D1253">
        <w:rPr>
          <w:sz w:val="24"/>
          <w:lang w:val="en-US"/>
        </w:rPr>
        <w:t xml:space="preserve">In India </w:t>
      </w:r>
      <w:r w:rsidR="00AE3FAA">
        <w:rPr>
          <w:sz w:val="24"/>
          <w:lang w:val="en-US"/>
        </w:rPr>
        <w:t>the 18.</w:t>
      </w:r>
      <w:r w:rsidR="001D1253">
        <w:rPr>
          <w:sz w:val="24"/>
          <w:lang w:val="en-US"/>
        </w:rPr>
        <w:t xml:space="preserve">3 million slaves are forced to work as maids, prostitutes, child soldiers or </w:t>
      </w:r>
      <w:r w:rsidR="00BB37A5">
        <w:rPr>
          <w:sz w:val="24"/>
          <w:lang w:val="en-US"/>
        </w:rPr>
        <w:t>i</w:t>
      </w:r>
      <w:r w:rsidR="001D1253">
        <w:rPr>
          <w:sz w:val="24"/>
          <w:lang w:val="en-US"/>
        </w:rPr>
        <w:t>n the textile industry</w:t>
      </w:r>
      <w:r w:rsidR="00433C43">
        <w:rPr>
          <w:sz w:val="24"/>
          <w:lang w:val="en-US"/>
        </w:rPr>
        <w:t xml:space="preserve"> or agriculture</w:t>
      </w:r>
      <w:r w:rsidR="001D1253">
        <w:rPr>
          <w:sz w:val="24"/>
          <w:lang w:val="en-US"/>
        </w:rPr>
        <w:t>. Many are</w:t>
      </w:r>
      <w:r w:rsidR="00AE3FAA">
        <w:rPr>
          <w:sz w:val="24"/>
          <w:lang w:val="en-US"/>
        </w:rPr>
        <w:t xml:space="preserve"> indentured servants</w:t>
      </w:r>
      <w:r w:rsidR="001D1253">
        <w:rPr>
          <w:sz w:val="24"/>
          <w:lang w:val="en-US"/>
        </w:rPr>
        <w:t xml:space="preserve"> who work to pay off their loans. </w:t>
      </w:r>
    </w:p>
    <w:p w:rsidR="0090413C" w:rsidRDefault="00BB37A5" w:rsidP="00106331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N</w:t>
      </w:r>
      <w:r w:rsidR="001D1253">
        <w:rPr>
          <w:sz w:val="24"/>
          <w:lang w:val="en-US"/>
        </w:rPr>
        <w:t xml:space="preserve">ot only are there slaves and forced </w:t>
      </w:r>
      <w:proofErr w:type="spellStart"/>
      <w:r w:rsidR="001D1253">
        <w:rPr>
          <w:sz w:val="24"/>
          <w:lang w:val="en-US"/>
        </w:rPr>
        <w:t>labourers</w:t>
      </w:r>
      <w:proofErr w:type="spellEnd"/>
      <w:r w:rsidR="001D1253">
        <w:rPr>
          <w:sz w:val="24"/>
          <w:lang w:val="en-US"/>
        </w:rPr>
        <w:t xml:space="preserve"> in less developed countries with bad </w:t>
      </w:r>
      <w:r w:rsidR="00433C43">
        <w:rPr>
          <w:sz w:val="24"/>
          <w:lang w:val="en-US"/>
        </w:rPr>
        <w:t xml:space="preserve">living standards but </w:t>
      </w:r>
      <w:r>
        <w:rPr>
          <w:sz w:val="24"/>
          <w:lang w:val="en-US"/>
        </w:rPr>
        <w:t xml:space="preserve">also </w:t>
      </w:r>
      <w:r w:rsidR="00433C43">
        <w:rPr>
          <w:sz w:val="24"/>
          <w:lang w:val="en-US"/>
        </w:rPr>
        <w:t>righ</w:t>
      </w:r>
      <w:r w:rsidR="005725C1">
        <w:rPr>
          <w:sz w:val="24"/>
          <w:lang w:val="en-US"/>
        </w:rPr>
        <w:t xml:space="preserve">t under our noses. Germany has </w:t>
      </w:r>
      <w:r>
        <w:rPr>
          <w:sz w:val="24"/>
          <w:lang w:val="en-US"/>
        </w:rPr>
        <w:t>an estimate of 30,</w:t>
      </w:r>
      <w:r w:rsidR="005725C1">
        <w:rPr>
          <w:sz w:val="24"/>
          <w:lang w:val="en-US"/>
        </w:rPr>
        <w:t>0</w:t>
      </w:r>
      <w:r w:rsidR="00433C43">
        <w:rPr>
          <w:sz w:val="24"/>
          <w:lang w:val="en-US"/>
        </w:rPr>
        <w:t>00 vi</w:t>
      </w:r>
      <w:r w:rsidR="005725C1">
        <w:rPr>
          <w:sz w:val="24"/>
          <w:lang w:val="en-US"/>
        </w:rPr>
        <w:t xml:space="preserve">ctims, mostly </w:t>
      </w:r>
      <w:r w:rsidR="00433C43" w:rsidRPr="005725C1">
        <w:rPr>
          <w:sz w:val="24"/>
          <w:lang w:val="en-US"/>
        </w:rPr>
        <w:t>prostitutes</w:t>
      </w:r>
      <w:r>
        <w:rPr>
          <w:sz w:val="24"/>
          <w:lang w:val="en-US"/>
        </w:rPr>
        <w:t>, household help</w:t>
      </w:r>
      <w:r w:rsidR="005725C1">
        <w:rPr>
          <w:sz w:val="24"/>
          <w:lang w:val="en-US"/>
        </w:rPr>
        <w:t xml:space="preserve"> or unskilled </w:t>
      </w:r>
      <w:proofErr w:type="spellStart"/>
      <w:r w:rsidR="005725C1">
        <w:rPr>
          <w:sz w:val="24"/>
          <w:lang w:val="en-US"/>
        </w:rPr>
        <w:t>labourers</w:t>
      </w:r>
      <w:proofErr w:type="spellEnd"/>
      <w:r w:rsidR="00433C43" w:rsidRPr="005725C1">
        <w:rPr>
          <w:sz w:val="24"/>
          <w:lang w:val="en-US"/>
        </w:rPr>
        <w:t xml:space="preserve"> brought from </w:t>
      </w:r>
      <w:r>
        <w:rPr>
          <w:sz w:val="24"/>
          <w:lang w:val="en-US"/>
        </w:rPr>
        <w:t>E</w:t>
      </w:r>
      <w:r w:rsidR="00433C43" w:rsidRPr="005725C1">
        <w:rPr>
          <w:sz w:val="24"/>
          <w:lang w:val="en-US"/>
        </w:rPr>
        <w:t>ast</w:t>
      </w:r>
      <w:r>
        <w:rPr>
          <w:sz w:val="24"/>
          <w:lang w:val="en-US"/>
        </w:rPr>
        <w:t>ern</w:t>
      </w:r>
      <w:r w:rsidR="00433C43" w:rsidRPr="005725C1">
        <w:rPr>
          <w:sz w:val="24"/>
          <w:lang w:val="en-US"/>
        </w:rPr>
        <w:t xml:space="preserve"> Europe</w:t>
      </w:r>
      <w:r w:rsidR="00730BBE">
        <w:rPr>
          <w:sz w:val="24"/>
          <w:lang w:val="en-US"/>
        </w:rPr>
        <w:t>.</w:t>
      </w:r>
      <w:r w:rsidR="005725C1">
        <w:rPr>
          <w:rStyle w:val="Funotenzeichen"/>
          <w:sz w:val="24"/>
          <w:lang w:val="en-US"/>
        </w:rPr>
        <w:footnoteReference w:id="5"/>
      </w:r>
      <w:r w:rsidR="005725C1">
        <w:rPr>
          <w:sz w:val="24"/>
          <w:lang w:val="en-US"/>
        </w:rPr>
        <w:t xml:space="preserve"> </w:t>
      </w:r>
      <w:r>
        <w:rPr>
          <w:sz w:val="24"/>
          <w:lang w:val="en-US"/>
        </w:rPr>
        <w:t>Many have no chance</w:t>
      </w:r>
      <w:r w:rsidR="005725C1">
        <w:rPr>
          <w:sz w:val="24"/>
          <w:lang w:val="en-US"/>
        </w:rPr>
        <w:t xml:space="preserve"> to change their current situation due to psychological pressure, language barriers, </w:t>
      </w:r>
      <w:proofErr w:type="gramStart"/>
      <w:r w:rsidR="005725C1">
        <w:rPr>
          <w:sz w:val="24"/>
          <w:lang w:val="en-US"/>
        </w:rPr>
        <w:t>lack</w:t>
      </w:r>
      <w:proofErr w:type="gramEnd"/>
      <w:r w:rsidR="005725C1">
        <w:rPr>
          <w:sz w:val="24"/>
          <w:lang w:val="en-US"/>
        </w:rPr>
        <w:t xml:space="preserve"> of money or just plain fear. Altho</w:t>
      </w:r>
      <w:r>
        <w:rPr>
          <w:sz w:val="24"/>
          <w:lang w:val="en-US"/>
        </w:rPr>
        <w:t>ugh slavery and forced labour are</w:t>
      </w:r>
      <w:r w:rsidR="005725C1">
        <w:rPr>
          <w:sz w:val="24"/>
          <w:lang w:val="en-US"/>
        </w:rPr>
        <w:t xml:space="preserve"> against the law, there is no way to be sure slavery </w:t>
      </w:r>
      <w:r w:rsidR="0090413C">
        <w:rPr>
          <w:sz w:val="24"/>
          <w:lang w:val="en-US"/>
        </w:rPr>
        <w:t>has been completely abolished. Sadly, t</w:t>
      </w:r>
      <w:r w:rsidR="005725C1">
        <w:rPr>
          <w:sz w:val="24"/>
          <w:lang w:val="en-US"/>
        </w:rPr>
        <w:t>here will always be some cases.</w:t>
      </w:r>
    </w:p>
    <w:p w:rsidR="00B736C3" w:rsidRDefault="00B736C3" w:rsidP="00106331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In 2018, 122 countries</w:t>
      </w:r>
      <w:r w:rsidR="0044419B">
        <w:rPr>
          <w:sz w:val="24"/>
          <w:lang w:val="en-US"/>
        </w:rPr>
        <w:t xml:space="preserve"> criminalized h</w:t>
      </w:r>
      <w:r>
        <w:rPr>
          <w:sz w:val="24"/>
          <w:lang w:val="en-US"/>
        </w:rPr>
        <w:t xml:space="preserve">uman trafficking, 38 countries criminalized </w:t>
      </w:r>
      <w:r w:rsidR="0044419B">
        <w:rPr>
          <w:sz w:val="24"/>
          <w:lang w:val="en-US"/>
        </w:rPr>
        <w:t>forced marriage and 154 countries provide service for victims</w:t>
      </w:r>
      <w:r w:rsidR="00730BBE">
        <w:rPr>
          <w:sz w:val="24"/>
          <w:lang w:val="en-US"/>
        </w:rPr>
        <w:t>.</w:t>
      </w:r>
      <w:r w:rsidR="0044419B">
        <w:rPr>
          <w:rStyle w:val="Funotenzeichen"/>
          <w:sz w:val="24"/>
          <w:lang w:val="en-US"/>
        </w:rPr>
        <w:t>3</w:t>
      </w:r>
      <w:r w:rsidR="0044419B">
        <w:rPr>
          <w:sz w:val="24"/>
          <w:lang w:val="en-US"/>
        </w:rPr>
        <w:t xml:space="preserve"> Furthermore 36 countries are investigating forced labour in private or public supply chains.</w:t>
      </w:r>
      <w:r w:rsidR="00783790">
        <w:rPr>
          <w:sz w:val="24"/>
          <w:lang w:val="en-US"/>
        </w:rPr>
        <w:t xml:space="preserve"> There is an enormous potential to reduce the number of people in forced labour by tackling government supply chains and governments are additionally strengthening criminal justice responses concerning</w:t>
      </w:r>
      <w:r w:rsidR="00423E61">
        <w:rPr>
          <w:sz w:val="24"/>
          <w:lang w:val="en-US"/>
        </w:rPr>
        <w:t xml:space="preserve"> modern slavery</w:t>
      </w:r>
      <w:r w:rsidR="00783790">
        <w:rPr>
          <w:sz w:val="24"/>
          <w:lang w:val="en-US"/>
        </w:rPr>
        <w:t xml:space="preserve">. 118 governments have provided funding to victim support services or shelters since 2016. The cooperative initiative BPGBF combats modern slavery and human trafficking in the Indo-Pacific Region. The following countries are those whose governments </w:t>
      </w:r>
      <w:r>
        <w:rPr>
          <w:sz w:val="24"/>
          <w:lang w:val="en-US"/>
        </w:rPr>
        <w:t>took the most action to respond to modern slavery: The Netherlands, United States, United Kingdom, Sweden, and Belgium. They are characterized by high levels of resources, strong political will, and a strong civil society, holding governments accountable for their actions</w:t>
      </w:r>
      <w:r>
        <w:rPr>
          <w:rStyle w:val="Funotenzeichen"/>
          <w:sz w:val="24"/>
          <w:lang w:val="en-US"/>
        </w:rPr>
        <w:t>3</w:t>
      </w:r>
      <w:r>
        <w:rPr>
          <w:sz w:val="24"/>
          <w:lang w:val="en-US"/>
        </w:rPr>
        <w:t>.</w:t>
      </w:r>
    </w:p>
    <w:p w:rsidR="00106331" w:rsidRDefault="00A43FD3" w:rsidP="00106331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In their Global Slavery Index 2018 the Walk Free Foundation gives countless examples of victims and their situations. I chose two who</w:t>
      </w:r>
      <w:r w:rsidR="00F36CDB">
        <w:rPr>
          <w:sz w:val="24"/>
          <w:lang w:val="en-US"/>
        </w:rPr>
        <w:t xml:space="preserve"> in my opinion presented the victims</w:t>
      </w:r>
      <w:r w:rsidR="00730BBE">
        <w:rPr>
          <w:sz w:val="24"/>
          <w:lang w:val="en-US"/>
        </w:rPr>
        <w:t>’</w:t>
      </w:r>
      <w:r w:rsidR="00F36CDB">
        <w:rPr>
          <w:sz w:val="24"/>
          <w:lang w:val="en-US"/>
        </w:rPr>
        <w:t xml:space="preserve"> options as a forced </w:t>
      </w:r>
      <w:proofErr w:type="spellStart"/>
      <w:r w:rsidR="00F36CDB">
        <w:rPr>
          <w:sz w:val="24"/>
          <w:lang w:val="en-US"/>
        </w:rPr>
        <w:t>labourer</w:t>
      </w:r>
      <w:proofErr w:type="spellEnd"/>
      <w:r w:rsidR="008E44ED">
        <w:rPr>
          <w:sz w:val="24"/>
          <w:lang w:val="en-US"/>
        </w:rPr>
        <w:t>/slave</w:t>
      </w:r>
      <w:r w:rsidR="00F36CDB">
        <w:rPr>
          <w:sz w:val="24"/>
          <w:lang w:val="en-US"/>
        </w:rPr>
        <w:t xml:space="preserve"> very well:</w:t>
      </w:r>
    </w:p>
    <w:p w:rsidR="00A43FD3" w:rsidRDefault="00A43FD3" w:rsidP="00F36CDB">
      <w:pPr>
        <w:spacing w:line="360" w:lineRule="auto"/>
        <w:jc w:val="both"/>
        <w:rPr>
          <w:sz w:val="24"/>
          <w:lang w:val="en-US"/>
        </w:rPr>
      </w:pPr>
      <w:r w:rsidRPr="00C2070A">
        <w:rPr>
          <w:sz w:val="24"/>
          <w:lang w:val="en-US"/>
        </w:rPr>
        <w:t>Princess, 43, trafficked from Nigeria into forced sexual exploitation</w:t>
      </w:r>
      <w:r w:rsidR="00F36CDB">
        <w:rPr>
          <w:sz w:val="24"/>
          <w:lang w:val="en-US"/>
        </w:rPr>
        <w:t xml:space="preserve"> in Italy:</w:t>
      </w:r>
      <w:r w:rsidRPr="00C2070A">
        <w:rPr>
          <w:sz w:val="24"/>
          <w:lang w:val="en-US"/>
        </w:rPr>
        <w:t xml:space="preserve"> “We saw people return from Europe rich. A woman said she would give me work in a Nigerian restaurant in Italy. When I arrived I was told I had to pay back a £40,000 debt before I could leave. They said they would kill me if I didn’t work as a prostitute. The work was so dangerous. I was stabbed twice. I managed to leave, and now I work to help other women escape. These traffickers take everything from you – all that makes you human.”</w:t>
      </w:r>
      <w:r>
        <w:rPr>
          <w:rStyle w:val="Funotenzeichen"/>
          <w:sz w:val="24"/>
          <w:lang w:val="en-US"/>
        </w:rPr>
        <w:t>3</w:t>
      </w:r>
    </w:p>
    <w:p w:rsidR="00B736C3" w:rsidRDefault="00BB37A5" w:rsidP="008E44ED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Yum, 29, sold from Cambodia </w:t>
      </w:r>
      <w:r w:rsidR="008E44ED" w:rsidRPr="008E44ED">
        <w:rPr>
          <w:sz w:val="24"/>
          <w:lang w:val="en-US"/>
        </w:rPr>
        <w:t>to a Thai fishing boat</w:t>
      </w:r>
      <w:r>
        <w:rPr>
          <w:sz w:val="24"/>
          <w:lang w:val="en-US"/>
        </w:rPr>
        <w:t>:</w:t>
      </w:r>
      <w:r w:rsidR="008E44ED" w:rsidRPr="008E44ED">
        <w:rPr>
          <w:sz w:val="24"/>
          <w:lang w:val="en-US"/>
        </w:rPr>
        <w:t xml:space="preserve"> “One of my friends said he and a few others were leaving to find work. The next day we got a taxi and headed for Thailand. A man offered us £150 to work on a construction site, but drove us to a busy sea port instead. We sailed for days before they told us we’d been sold to the Thais to work as fishermen. After nine months at sea, I knew I had to escape. Now I have a newborn baby, a wife and no prospects of work. Maybe I will try to find work again in Thailand</w:t>
      </w:r>
      <w:r w:rsidR="005B3A18">
        <w:rPr>
          <w:sz w:val="24"/>
          <w:lang w:val="en-US"/>
        </w:rPr>
        <w:t>.</w:t>
      </w:r>
      <w:r w:rsidR="008E44ED" w:rsidRPr="008E44ED">
        <w:rPr>
          <w:sz w:val="24"/>
          <w:lang w:val="en-US"/>
        </w:rPr>
        <w:t>”</w:t>
      </w:r>
      <w:r w:rsidR="008E44ED">
        <w:rPr>
          <w:rStyle w:val="Funotenzeichen"/>
          <w:sz w:val="24"/>
          <w:lang w:val="en-US"/>
        </w:rPr>
        <w:t>3</w:t>
      </w:r>
    </w:p>
    <w:p w:rsidR="001C2692" w:rsidRDefault="008E44ED" w:rsidP="008E44ED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Sl</w:t>
      </w:r>
      <w:r w:rsidR="001C2692">
        <w:rPr>
          <w:sz w:val="24"/>
          <w:lang w:val="en-US"/>
        </w:rPr>
        <w:t>avery and forced labour have</w:t>
      </w:r>
      <w:r>
        <w:rPr>
          <w:sz w:val="24"/>
          <w:lang w:val="en-US"/>
        </w:rPr>
        <w:t xml:space="preserve"> horrible consequences for the victims. They suffer from bad living conditions, no alternatives and cruel bosses. The worst consequence is probably the vicious cycle of </w:t>
      </w:r>
      <w:r w:rsidRPr="005B3A18">
        <w:rPr>
          <w:sz w:val="24"/>
          <w:lang w:val="en-US"/>
        </w:rPr>
        <w:t>replaceability</w:t>
      </w:r>
      <w:bookmarkStart w:id="0" w:name="_GoBack"/>
      <w:bookmarkEnd w:id="0"/>
      <w:r w:rsidRPr="005B3A18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="001C2692">
        <w:rPr>
          <w:sz w:val="24"/>
          <w:lang w:val="en-US"/>
        </w:rPr>
        <w:t>Because the</w:t>
      </w:r>
      <w:r>
        <w:rPr>
          <w:sz w:val="24"/>
          <w:lang w:val="en-US"/>
        </w:rPr>
        <w:t xml:space="preserve"> people are poor, they will take any job they can get, no matter the working conditions, in order to make (</w:t>
      </w:r>
      <w:r w:rsidR="001C2692">
        <w:rPr>
          <w:sz w:val="24"/>
          <w:lang w:val="en-US"/>
        </w:rPr>
        <w:t xml:space="preserve">usually </w:t>
      </w:r>
      <w:r>
        <w:rPr>
          <w:sz w:val="24"/>
          <w:lang w:val="en-US"/>
        </w:rPr>
        <w:t>less than) a minimum wage</w:t>
      </w:r>
      <w:r w:rsidR="001C2692">
        <w:rPr>
          <w:sz w:val="24"/>
          <w:lang w:val="en-US"/>
        </w:rPr>
        <w:t xml:space="preserve">. And since so </w:t>
      </w:r>
      <w:r w:rsidR="005B3A18">
        <w:rPr>
          <w:sz w:val="24"/>
          <w:lang w:val="en-US"/>
        </w:rPr>
        <w:t>many are poor, the bosses</w:t>
      </w:r>
      <w:r w:rsidR="001C2692">
        <w:rPr>
          <w:sz w:val="24"/>
          <w:lang w:val="en-US"/>
        </w:rPr>
        <w:t xml:space="preserve"> have the ability to choose whoever they want, in this </w:t>
      </w:r>
      <w:r w:rsidR="001C2692">
        <w:rPr>
          <w:sz w:val="24"/>
          <w:lang w:val="en-US"/>
        </w:rPr>
        <w:lastRenderedPageBreak/>
        <w:t xml:space="preserve">case the cheapest </w:t>
      </w:r>
      <w:proofErr w:type="spellStart"/>
      <w:r w:rsidR="001C2692">
        <w:rPr>
          <w:sz w:val="24"/>
          <w:lang w:val="en-US"/>
        </w:rPr>
        <w:t>labourers</w:t>
      </w:r>
      <w:proofErr w:type="spellEnd"/>
      <w:r w:rsidR="001C2692">
        <w:rPr>
          <w:sz w:val="24"/>
          <w:lang w:val="en-US"/>
        </w:rPr>
        <w:t xml:space="preserve">. The </w:t>
      </w:r>
      <w:proofErr w:type="spellStart"/>
      <w:r w:rsidR="001C2692">
        <w:rPr>
          <w:sz w:val="24"/>
          <w:lang w:val="en-US"/>
        </w:rPr>
        <w:t>labourers</w:t>
      </w:r>
      <w:proofErr w:type="spellEnd"/>
      <w:r w:rsidR="001C2692">
        <w:rPr>
          <w:sz w:val="24"/>
          <w:lang w:val="en-US"/>
        </w:rPr>
        <w:t xml:space="preserve"> </w:t>
      </w:r>
      <w:proofErr w:type="spellStart"/>
      <w:r w:rsidR="001C2692">
        <w:rPr>
          <w:sz w:val="24"/>
          <w:lang w:val="en-US"/>
        </w:rPr>
        <w:t>can not</w:t>
      </w:r>
      <w:proofErr w:type="spellEnd"/>
      <w:r w:rsidR="001C2692">
        <w:rPr>
          <w:sz w:val="24"/>
          <w:lang w:val="en-US"/>
        </w:rPr>
        <w:t xml:space="preserve"> afford to lose their job</w:t>
      </w:r>
      <w:r w:rsidR="005B3A18">
        <w:rPr>
          <w:sz w:val="24"/>
          <w:lang w:val="en-US"/>
        </w:rPr>
        <w:t>s</w:t>
      </w:r>
      <w:r w:rsidR="001C2692">
        <w:rPr>
          <w:sz w:val="24"/>
          <w:lang w:val="en-US"/>
        </w:rPr>
        <w:t xml:space="preserve"> by aggravating their boss</w:t>
      </w:r>
      <w:r w:rsidR="005B3A18">
        <w:rPr>
          <w:sz w:val="24"/>
          <w:lang w:val="en-US"/>
        </w:rPr>
        <w:t>es</w:t>
      </w:r>
      <w:r w:rsidR="001C2692">
        <w:rPr>
          <w:sz w:val="24"/>
          <w:lang w:val="en-US"/>
        </w:rPr>
        <w:t xml:space="preserve"> and are therefore silent instead of fighting for better rights. This is also why many children work as child </w:t>
      </w:r>
      <w:proofErr w:type="spellStart"/>
      <w:r w:rsidR="001C2692">
        <w:rPr>
          <w:sz w:val="24"/>
          <w:lang w:val="en-US"/>
        </w:rPr>
        <w:t>labourer</w:t>
      </w:r>
      <w:r w:rsidR="005B3A18">
        <w:rPr>
          <w:sz w:val="24"/>
          <w:lang w:val="en-US"/>
        </w:rPr>
        <w:t>s</w:t>
      </w:r>
      <w:proofErr w:type="spellEnd"/>
      <w:r w:rsidR="005B3A18">
        <w:rPr>
          <w:sz w:val="24"/>
          <w:lang w:val="en-US"/>
        </w:rPr>
        <w:t>. Their families need the children’s income to</w:t>
      </w:r>
      <w:r w:rsidR="001C2692">
        <w:rPr>
          <w:sz w:val="24"/>
          <w:lang w:val="en-US"/>
        </w:rPr>
        <w:t xml:space="preserve"> </w:t>
      </w:r>
      <w:r w:rsidR="005B3A18">
        <w:rPr>
          <w:sz w:val="24"/>
          <w:lang w:val="en-US"/>
        </w:rPr>
        <w:t xml:space="preserve">just </w:t>
      </w:r>
      <w:r w:rsidR="001C2692">
        <w:rPr>
          <w:sz w:val="24"/>
          <w:lang w:val="en-US"/>
        </w:rPr>
        <w:t>survive</w:t>
      </w:r>
      <w:r w:rsidR="005B3A18">
        <w:rPr>
          <w:sz w:val="24"/>
          <w:lang w:val="en-US"/>
        </w:rPr>
        <w:t>.</w:t>
      </w:r>
      <w:r w:rsidR="001C2692">
        <w:rPr>
          <w:sz w:val="24"/>
          <w:lang w:val="en-US"/>
        </w:rPr>
        <w:t xml:space="preserve"> </w:t>
      </w:r>
    </w:p>
    <w:p w:rsidR="0090413C" w:rsidRDefault="00EC5B7C" w:rsidP="00EC5B7C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After reading all these terrible aspects</w:t>
      </w:r>
      <w:r w:rsidR="005B3A18">
        <w:rPr>
          <w:sz w:val="24"/>
          <w:lang w:val="en-US"/>
        </w:rPr>
        <w:t>,</w:t>
      </w:r>
      <w:r>
        <w:rPr>
          <w:sz w:val="24"/>
          <w:lang w:val="en-US"/>
        </w:rPr>
        <w:t xml:space="preserve"> one might wonder</w:t>
      </w:r>
      <w:r w:rsidR="005B3A18">
        <w:rPr>
          <w:sz w:val="24"/>
          <w:lang w:val="en-US"/>
        </w:rPr>
        <w:t xml:space="preserve"> why</w:t>
      </w:r>
      <w:r>
        <w:rPr>
          <w:sz w:val="24"/>
          <w:lang w:val="en-US"/>
        </w:rPr>
        <w:t xml:space="preserve"> slavery</w:t>
      </w:r>
      <w:r w:rsidR="005B3A18">
        <w:rPr>
          <w:sz w:val="24"/>
          <w:lang w:val="en-US"/>
        </w:rPr>
        <w:t xml:space="preserve"> and forced labour still exist.</w:t>
      </w:r>
      <w:r>
        <w:rPr>
          <w:sz w:val="24"/>
          <w:lang w:val="en-US"/>
        </w:rPr>
        <w:t xml:space="preserve"> Well</w:t>
      </w:r>
      <w:r w:rsidR="005B3A18">
        <w:rPr>
          <w:sz w:val="24"/>
          <w:lang w:val="en-US"/>
        </w:rPr>
        <w:t>,</w:t>
      </w:r>
      <w:r>
        <w:rPr>
          <w:sz w:val="24"/>
          <w:lang w:val="en-US"/>
        </w:rPr>
        <w:t xml:space="preserve"> first of all</w:t>
      </w:r>
      <w:r w:rsidR="005B3A18">
        <w:rPr>
          <w:sz w:val="24"/>
          <w:lang w:val="en-US"/>
        </w:rPr>
        <w:t>,</w:t>
      </w:r>
      <w:r>
        <w:rPr>
          <w:sz w:val="24"/>
          <w:lang w:val="en-US"/>
        </w:rPr>
        <w:t xml:space="preserve"> as stated above</w:t>
      </w:r>
      <w:r w:rsidR="005B3A18">
        <w:rPr>
          <w:sz w:val="24"/>
          <w:lang w:val="en-US"/>
        </w:rPr>
        <w:t>,</w:t>
      </w:r>
      <w:r>
        <w:rPr>
          <w:sz w:val="24"/>
          <w:lang w:val="en-US"/>
        </w:rPr>
        <w:t xml:space="preserve"> one can never completely ensure slavery is abolished and</w:t>
      </w:r>
      <w:r w:rsidR="005B3A18">
        <w:rPr>
          <w:sz w:val="24"/>
          <w:lang w:val="en-US"/>
        </w:rPr>
        <w:t>,</w:t>
      </w:r>
      <w:r>
        <w:rPr>
          <w:sz w:val="24"/>
          <w:lang w:val="en-US"/>
        </w:rPr>
        <w:t xml:space="preserve"> secondly</w:t>
      </w:r>
      <w:r w:rsidR="005B3A18">
        <w:rPr>
          <w:sz w:val="24"/>
          <w:lang w:val="en-US"/>
        </w:rPr>
        <w:t>,</w:t>
      </w:r>
      <w:r w:rsidR="001C2692">
        <w:rPr>
          <w:sz w:val="24"/>
          <w:lang w:val="en-US"/>
        </w:rPr>
        <w:t xml:space="preserve"> even the worst things ha</w:t>
      </w:r>
      <w:r>
        <w:rPr>
          <w:sz w:val="24"/>
          <w:lang w:val="en-US"/>
        </w:rPr>
        <w:t>ve positive aspects, or at least</w:t>
      </w:r>
      <w:r w:rsidR="001C2692">
        <w:rPr>
          <w:sz w:val="24"/>
          <w:lang w:val="en-US"/>
        </w:rPr>
        <w:t xml:space="preserve"> someone who profits from the misfortune of others. In this case it would be the</w:t>
      </w:r>
      <w:r w:rsidR="0018402B">
        <w:rPr>
          <w:sz w:val="24"/>
          <w:lang w:val="en-US"/>
        </w:rPr>
        <w:t xml:space="preserve"> exploiting </w:t>
      </w:r>
      <w:r>
        <w:rPr>
          <w:sz w:val="24"/>
          <w:lang w:val="en-US"/>
        </w:rPr>
        <w:t>bosses/</w:t>
      </w:r>
      <w:r w:rsidR="0018402B">
        <w:rPr>
          <w:sz w:val="24"/>
          <w:lang w:val="en-US"/>
        </w:rPr>
        <w:t xml:space="preserve">companies and </w:t>
      </w:r>
      <w:r w:rsidR="001C2692">
        <w:rPr>
          <w:sz w:val="24"/>
          <w:lang w:val="en-US"/>
        </w:rPr>
        <w:t xml:space="preserve">wealthier countries. We are able to buy strawberries </w:t>
      </w:r>
      <w:r w:rsidR="0018402B">
        <w:rPr>
          <w:sz w:val="24"/>
          <w:lang w:val="en-US"/>
        </w:rPr>
        <w:t>when they’re not in s</w:t>
      </w:r>
      <w:r w:rsidR="005B3A18">
        <w:rPr>
          <w:sz w:val="24"/>
          <w:lang w:val="en-US"/>
        </w:rPr>
        <w:t xml:space="preserve">eason, </w:t>
      </w:r>
      <w:r>
        <w:rPr>
          <w:sz w:val="24"/>
          <w:lang w:val="en-US"/>
        </w:rPr>
        <w:t>meat and</w:t>
      </w:r>
      <w:r w:rsidR="0018402B">
        <w:rPr>
          <w:sz w:val="24"/>
          <w:lang w:val="en-US"/>
        </w:rPr>
        <w:t xml:space="preserve"> clothes which </w:t>
      </w:r>
      <w:r w:rsidR="005B3A18">
        <w:rPr>
          <w:sz w:val="24"/>
          <w:lang w:val="en-US"/>
        </w:rPr>
        <w:t>cost less than they are worth</w:t>
      </w:r>
      <w:r w:rsidR="0018402B">
        <w:rPr>
          <w:sz w:val="24"/>
          <w:lang w:val="en-US"/>
        </w:rPr>
        <w:t xml:space="preserve"> and overpriced electronics which were assembled by (forced) </w:t>
      </w:r>
      <w:proofErr w:type="spellStart"/>
      <w:r w:rsidR="0018402B">
        <w:rPr>
          <w:sz w:val="24"/>
          <w:lang w:val="en-US"/>
        </w:rPr>
        <w:t>labourers</w:t>
      </w:r>
      <w:proofErr w:type="spellEnd"/>
      <w:r w:rsidR="0018402B">
        <w:rPr>
          <w:sz w:val="24"/>
          <w:lang w:val="en-US"/>
        </w:rPr>
        <w:t xml:space="preserve"> for way less than a minimum wage. </w:t>
      </w:r>
    </w:p>
    <w:p w:rsidR="00EC5B7C" w:rsidRDefault="003A61C0" w:rsidP="00EC5B7C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Last but not least I would like to present options on how you can help end slavery and forced labour:</w:t>
      </w:r>
    </w:p>
    <w:p w:rsidR="003A61C0" w:rsidRDefault="003A61C0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Inform others about slavery/forced labour (even via social media)</w:t>
      </w:r>
    </w:p>
    <w:p w:rsidR="003A61C0" w:rsidRDefault="0009229A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Call “</w:t>
      </w:r>
      <w:proofErr w:type="spellStart"/>
      <w:r>
        <w:rPr>
          <w:sz w:val="24"/>
          <w:lang w:val="en-US"/>
        </w:rPr>
        <w:t>Gewalt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gegen</w:t>
      </w:r>
      <w:proofErr w:type="spellEnd"/>
      <w:r>
        <w:rPr>
          <w:sz w:val="24"/>
          <w:lang w:val="en-US"/>
        </w:rPr>
        <w:t xml:space="preserve"> Frauen” or the police if you suspect someone needs help</w:t>
      </w:r>
    </w:p>
    <w:p w:rsidR="0009229A" w:rsidRPr="0009229A" w:rsidRDefault="0009229A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 w:rsidRPr="0009229A">
        <w:rPr>
          <w:sz w:val="24"/>
          <w:lang w:val="en-US"/>
        </w:rPr>
        <w:t>Donate to “</w:t>
      </w:r>
      <w:proofErr w:type="spellStart"/>
      <w:r w:rsidRPr="0009229A">
        <w:rPr>
          <w:sz w:val="24"/>
          <w:lang w:val="en-US"/>
        </w:rPr>
        <w:t>Gemeinsam</w:t>
      </w:r>
      <w:proofErr w:type="spellEnd"/>
      <w:r w:rsidRPr="0009229A">
        <w:rPr>
          <w:sz w:val="24"/>
          <w:lang w:val="en-US"/>
        </w:rPr>
        <w:t xml:space="preserve"> </w:t>
      </w:r>
      <w:proofErr w:type="spellStart"/>
      <w:r w:rsidRPr="0009229A">
        <w:rPr>
          <w:sz w:val="24"/>
          <w:lang w:val="en-US"/>
        </w:rPr>
        <w:t>gegen</w:t>
      </w:r>
      <w:proofErr w:type="spellEnd"/>
      <w:r w:rsidRPr="0009229A">
        <w:rPr>
          <w:sz w:val="24"/>
          <w:lang w:val="en-US"/>
        </w:rPr>
        <w:t xml:space="preserve"> </w:t>
      </w:r>
      <w:proofErr w:type="spellStart"/>
      <w:r w:rsidRPr="0009229A">
        <w:rPr>
          <w:sz w:val="24"/>
          <w:lang w:val="en-US"/>
        </w:rPr>
        <w:t>Menschenhandel</w:t>
      </w:r>
      <w:proofErr w:type="spellEnd"/>
      <w:r w:rsidRPr="0009229A">
        <w:rPr>
          <w:sz w:val="24"/>
          <w:lang w:val="en-US"/>
        </w:rPr>
        <w:t>” or “Free the S</w:t>
      </w:r>
      <w:r>
        <w:rPr>
          <w:sz w:val="24"/>
          <w:lang w:val="en-US"/>
        </w:rPr>
        <w:t>laves” to help end slavery and unfair employment practices worldwide</w:t>
      </w:r>
    </w:p>
    <w:p w:rsidR="0009229A" w:rsidRDefault="00B4361A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Contact</w:t>
      </w:r>
      <w:r w:rsidR="0009229A">
        <w:rPr>
          <w:sz w:val="24"/>
          <w:lang w:val="en-US"/>
        </w:rPr>
        <w:t xml:space="preserve"> </w:t>
      </w:r>
      <w:r>
        <w:rPr>
          <w:sz w:val="24"/>
          <w:lang w:val="en-US"/>
        </w:rPr>
        <w:t>your representative in</w:t>
      </w:r>
      <w:r w:rsidR="0009229A">
        <w:rPr>
          <w:sz w:val="24"/>
          <w:lang w:val="en-US"/>
        </w:rPr>
        <w:t xml:space="preserve"> the Land- or Bundestag</w:t>
      </w:r>
    </w:p>
    <w:p w:rsidR="0009229A" w:rsidRDefault="0009229A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Buy Fairtrade products</w:t>
      </w:r>
    </w:p>
    <w:p w:rsidR="0009229A" w:rsidRDefault="00930168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Buy fewer low-quality </w:t>
      </w:r>
      <w:r w:rsidR="0009229A">
        <w:rPr>
          <w:sz w:val="24"/>
          <w:lang w:val="en-US"/>
        </w:rPr>
        <w:t>products</w:t>
      </w:r>
    </w:p>
    <w:p w:rsidR="0009229A" w:rsidRPr="00783359" w:rsidRDefault="00783359" w:rsidP="003A61C0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lang w:val="en-US"/>
        </w:rPr>
      </w:pPr>
      <w:r w:rsidRPr="00423E61">
        <w:rPr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704C23" wp14:editId="5425A9EA">
                <wp:simplePos x="0" y="0"/>
                <wp:positionH relativeFrom="margin">
                  <wp:posOffset>-65405</wp:posOffset>
                </wp:positionH>
                <wp:positionV relativeFrom="paragraph">
                  <wp:posOffset>755650</wp:posOffset>
                </wp:positionV>
                <wp:extent cx="3074035" cy="18573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61" w:rsidRPr="00423E61" w:rsidRDefault="00423E61" w:rsidP="00423E61">
                            <w:pPr>
                              <w:spacing w:line="360" w:lineRule="auto"/>
                              <w:jc w:val="both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3E61">
                              <w:rPr>
                                <w:sz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Nobody can expect you to do all of these but if you want to make the world a better place or simply think slavery and forced labour is wrong, try to do your part by preventing - or at least reducing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15pt;margin-top:59.5pt;width:242.05pt;height:14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" filled="f" stroked="f">
                <v:textbox>
                  <w:txbxContent>
                    <w:p w:rsidR="00423E61" w:rsidRPr="00423E61" w:rsidRDefault="00423E61" w:rsidP="00423E61">
                      <w:pPr>
                        <w:spacing w:line="360" w:lineRule="auto"/>
                        <w:jc w:val="both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3E61">
                        <w:rPr>
                          <w:sz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Nobody can expect you to do all of these but if you want to make the world a better place or simply think slavery and forced </w:t>
                      </w:r>
                      <w:proofErr w:type="spellStart"/>
                      <w:r w:rsidRPr="00423E61">
                        <w:rPr>
                          <w:sz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labour</w:t>
                      </w:r>
                      <w:proofErr w:type="spellEnd"/>
                      <w:r w:rsidRPr="00423E61">
                        <w:rPr>
                          <w:sz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is wrong, try to do your part by preventing - or at least reducing 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3E61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3BA5AD8" wp14:editId="2F3BEFEE">
            <wp:simplePos x="0" y="0"/>
            <wp:positionH relativeFrom="margin">
              <wp:posOffset>3153410</wp:posOffset>
            </wp:positionH>
            <wp:positionV relativeFrom="paragraph">
              <wp:posOffset>385445</wp:posOffset>
            </wp:positionV>
            <wp:extent cx="2994660" cy="2214880"/>
            <wp:effectExtent l="0" t="0" r="15240" b="13970"/>
            <wp:wrapThrough wrapText="bothSides">
              <wp:wrapPolygon edited="0">
                <wp:start x="0" y="0"/>
                <wp:lineTo x="0" y="21550"/>
                <wp:lineTo x="21573" y="21550"/>
                <wp:lineTo x="21573" y="0"/>
                <wp:lineTo x="0" y="0"/>
              </wp:wrapPolygon>
            </wp:wrapThrough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59">
        <w:rPr>
          <w:sz w:val="24"/>
          <w:lang w:val="en-US"/>
        </w:rPr>
        <w:t>R</w:t>
      </w:r>
      <w:r w:rsidR="0009229A" w:rsidRPr="00783359">
        <w:rPr>
          <w:sz w:val="24"/>
          <w:lang w:val="en-US"/>
        </w:rPr>
        <w:t>aise funds and awareness by organizing an event</w:t>
      </w:r>
    </w:p>
    <w:p w:rsidR="005346DE" w:rsidRPr="00423E61" w:rsidRDefault="00B736C3" w:rsidP="00B736C3">
      <w:pPr>
        <w:spacing w:line="360" w:lineRule="auto"/>
        <w:jc w:val="both"/>
        <w:rPr>
          <w:color w:val="FFFFFF" w:themeColor="background1"/>
          <w:vertAlign w:val="superscript"/>
          <w:lang w:val="en-US"/>
        </w:rPr>
      </w:pPr>
      <w:r w:rsidRPr="00177CE7">
        <w:rPr>
          <w:rStyle w:val="Funotenzeichen"/>
          <w:color w:val="FFFFFF" w:themeColor="background1"/>
          <w:lang w:val="en-US"/>
        </w:rPr>
        <w:lastRenderedPageBreak/>
        <w:footnoteReference w:id="6"/>
      </w:r>
    </w:p>
    <w:p w:rsidR="00177CE7" w:rsidRDefault="00177CE7" w:rsidP="001178B7">
      <w:pPr>
        <w:rPr>
          <w:lang w:val="en-US"/>
        </w:rPr>
      </w:pPr>
    </w:p>
    <w:p w:rsidR="00177CE7" w:rsidRPr="005346DE" w:rsidRDefault="00177CE7" w:rsidP="001178B7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6192881" cy="7905600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866D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38" cy="79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CE7" w:rsidRPr="005346D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96" w:rsidRDefault="00043596" w:rsidP="00E72B3B">
      <w:pPr>
        <w:spacing w:after="0" w:line="240" w:lineRule="auto"/>
      </w:pPr>
      <w:r>
        <w:separator/>
      </w:r>
    </w:p>
  </w:endnote>
  <w:endnote w:type="continuationSeparator" w:id="0">
    <w:p w:rsidR="00043596" w:rsidRDefault="00043596" w:rsidP="00E7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57094"/>
      <w:docPartObj>
        <w:docPartGallery w:val="Page Numbers (Bottom of Page)"/>
        <w:docPartUnique/>
      </w:docPartObj>
    </w:sdtPr>
    <w:sdtEndPr/>
    <w:sdtContent>
      <w:p w:rsidR="00423E61" w:rsidRDefault="00423E61">
        <w:pPr>
          <w:pStyle w:val="Fuzeil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" name="Flussdiagramm: Alternativer Prozes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E61" w:rsidRDefault="00423E61">
                              <w:pPr>
                                <w:pStyle w:val="Fuzeil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A599B" w:rsidRPr="00DA599B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6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" filled="f" fillcolor="#5c83b4" stroked="f" strokecolor="#737373">
                  <v:textbox>
                    <w:txbxContent>
                      <w:p w:rsidR="00423E61" w:rsidRDefault="00423E61">
                        <w:pPr>
                          <w:pStyle w:val="Fuzeil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A599B" w:rsidRPr="00DA599B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96" w:rsidRDefault="00043596" w:rsidP="00E72B3B">
      <w:pPr>
        <w:spacing w:after="0" w:line="240" w:lineRule="auto"/>
      </w:pPr>
      <w:r>
        <w:separator/>
      </w:r>
    </w:p>
  </w:footnote>
  <w:footnote w:type="continuationSeparator" w:id="0">
    <w:p w:rsidR="00043596" w:rsidRDefault="00043596" w:rsidP="00E72B3B">
      <w:pPr>
        <w:spacing w:after="0" w:line="240" w:lineRule="auto"/>
      </w:pPr>
      <w:r>
        <w:continuationSeparator/>
      </w:r>
    </w:p>
  </w:footnote>
  <w:footnote w:id="1">
    <w:p w:rsidR="00E72B3B" w:rsidRPr="00783359" w:rsidRDefault="00E72B3B">
      <w:pPr>
        <w:pStyle w:val="Funotentext"/>
        <w:rPr>
          <w:sz w:val="18"/>
          <w:lang w:val="fr-FR"/>
        </w:rPr>
      </w:pPr>
      <w:r w:rsidRPr="00EC5B7C">
        <w:rPr>
          <w:rStyle w:val="Funotenzeichen"/>
          <w:sz w:val="18"/>
        </w:rPr>
        <w:footnoteRef/>
      </w:r>
      <w:r w:rsidRPr="00783359">
        <w:rPr>
          <w:sz w:val="18"/>
          <w:lang w:val="fr-FR"/>
        </w:rPr>
        <w:t xml:space="preserve"> Source: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"https://www.thefreedictionary.com/slavery" </w:instrText>
      </w:r>
      <w:r w:rsidR="00DA599B">
        <w:fldChar w:fldCharType="separate"/>
      </w:r>
      <w:r w:rsidRPr="00783359">
        <w:rPr>
          <w:rStyle w:val="Hyperlink"/>
          <w:sz w:val="18"/>
          <w:lang w:val="fr-FR"/>
        </w:rPr>
        <w:t>https://www.thefreedictionary.com/slavery</w:t>
      </w:r>
      <w:r w:rsidR="00DA599B">
        <w:rPr>
          <w:rStyle w:val="Hyperlink"/>
          <w:sz w:val="18"/>
          <w:lang w:val="fr-FR"/>
        </w:rPr>
        <w:fldChar w:fldCharType="end"/>
      </w:r>
      <w:r w:rsidR="00B1127E" w:rsidRPr="00783359">
        <w:rPr>
          <w:sz w:val="18"/>
          <w:lang w:val="fr-FR"/>
        </w:rPr>
        <w:t xml:space="preserve"> (</w:t>
      </w:r>
      <w:r w:rsidRPr="00783359">
        <w:rPr>
          <w:sz w:val="18"/>
          <w:lang w:val="fr-FR"/>
        </w:rPr>
        <w:t xml:space="preserve">03 </w:t>
      </w:r>
      <w:proofErr w:type="spellStart"/>
      <w:r w:rsidRPr="00783359">
        <w:rPr>
          <w:sz w:val="18"/>
          <w:lang w:val="fr-FR"/>
        </w:rPr>
        <w:t>June</w:t>
      </w:r>
      <w:proofErr w:type="spellEnd"/>
      <w:r w:rsidRPr="00783359">
        <w:rPr>
          <w:sz w:val="18"/>
          <w:lang w:val="fr-FR"/>
        </w:rPr>
        <w:t xml:space="preserve"> 2020)</w:t>
      </w:r>
    </w:p>
  </w:footnote>
  <w:footnote w:id="2">
    <w:p w:rsidR="00E72B3B" w:rsidRPr="00783359" w:rsidRDefault="00E72B3B">
      <w:pPr>
        <w:pStyle w:val="Funotentext"/>
        <w:rPr>
          <w:sz w:val="18"/>
          <w:lang w:val="fr-FR"/>
        </w:rPr>
      </w:pPr>
      <w:r w:rsidRPr="00EC5B7C">
        <w:rPr>
          <w:rStyle w:val="Funotenzeichen"/>
          <w:sz w:val="18"/>
        </w:rPr>
        <w:footnoteRef/>
      </w:r>
      <w:r w:rsidRPr="00783359">
        <w:rPr>
          <w:sz w:val="18"/>
          <w:lang w:val="fr-FR"/>
        </w:rPr>
        <w:t xml:space="preserve"> Source: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"https://www.antislavery.org/slavery-today/forced-labour/" </w:instrText>
      </w:r>
      <w:r w:rsidR="00DA599B">
        <w:fldChar w:fldCharType="separate"/>
      </w:r>
      <w:r w:rsidRPr="00783359">
        <w:rPr>
          <w:rStyle w:val="Hyperlink"/>
          <w:sz w:val="18"/>
          <w:lang w:val="fr-FR"/>
        </w:rPr>
        <w:t>https://www.antislavery.org/slavery-today/forced-labour/</w:t>
      </w:r>
      <w:r w:rsidR="00DA599B">
        <w:rPr>
          <w:rStyle w:val="Hyperlink"/>
          <w:sz w:val="18"/>
          <w:lang w:val="fr-FR"/>
        </w:rPr>
        <w:fldChar w:fldCharType="end"/>
      </w:r>
      <w:r w:rsidR="00B1127E" w:rsidRPr="00783359">
        <w:rPr>
          <w:sz w:val="18"/>
          <w:lang w:val="fr-FR"/>
        </w:rPr>
        <w:t xml:space="preserve"> (</w:t>
      </w:r>
      <w:r w:rsidRPr="00783359">
        <w:rPr>
          <w:sz w:val="18"/>
          <w:lang w:val="fr-FR"/>
        </w:rPr>
        <w:t xml:space="preserve">03 </w:t>
      </w:r>
      <w:proofErr w:type="spellStart"/>
      <w:r w:rsidRPr="00783359">
        <w:rPr>
          <w:sz w:val="18"/>
          <w:lang w:val="fr-FR"/>
        </w:rPr>
        <w:t>June</w:t>
      </w:r>
      <w:proofErr w:type="spellEnd"/>
      <w:r w:rsidRPr="00783359">
        <w:rPr>
          <w:sz w:val="18"/>
          <w:lang w:val="fr-FR"/>
        </w:rPr>
        <w:t xml:space="preserve"> 2020)</w:t>
      </w:r>
    </w:p>
  </w:footnote>
  <w:footnote w:id="3">
    <w:p w:rsidR="00F918E0" w:rsidRPr="00783359" w:rsidRDefault="00F918E0">
      <w:pPr>
        <w:pStyle w:val="Funotentext"/>
        <w:rPr>
          <w:sz w:val="18"/>
          <w:lang w:val="fr-FR"/>
        </w:rPr>
      </w:pPr>
      <w:r w:rsidRPr="00EC5B7C">
        <w:rPr>
          <w:rStyle w:val="Funotenzeichen"/>
          <w:sz w:val="18"/>
        </w:rPr>
        <w:footnoteRef/>
      </w:r>
      <w:r w:rsidRPr="00783359">
        <w:rPr>
          <w:sz w:val="18"/>
          <w:lang w:val="fr-FR"/>
        </w:rPr>
        <w:t xml:space="preserve"> Source: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"https://downloads.globalslaveryindex.org/ephemeral/GSI-2018_FNL_190828_CO_DIGITAL_P-15912</w:instrText>
      </w:r>
      <w:r w:rsidR="00DA599B" w:rsidRPr="00DA599B">
        <w:rPr>
          <w:lang w:val="en-GB"/>
        </w:rPr>
        <w:instrText xml:space="preserve">58437.pdf" </w:instrText>
      </w:r>
      <w:r w:rsidR="00DA599B">
        <w:fldChar w:fldCharType="separate"/>
      </w:r>
      <w:r w:rsidR="00B736C3" w:rsidRPr="00783359">
        <w:rPr>
          <w:rStyle w:val="Hyperlink"/>
          <w:sz w:val="18"/>
          <w:lang w:val="fr-FR"/>
        </w:rPr>
        <w:t>https://downloads.globalslaveryindex.org/ephemeral/GSI-2018_FNL_190828_CO_DIGITAL_P-1591258437.pdf</w:t>
      </w:r>
      <w:r w:rsidR="00DA599B">
        <w:rPr>
          <w:rStyle w:val="Hyperlink"/>
          <w:sz w:val="18"/>
          <w:lang w:val="fr-FR"/>
        </w:rPr>
        <w:fldChar w:fldCharType="end"/>
      </w:r>
      <w:r w:rsidR="00B736C3" w:rsidRPr="00783359">
        <w:rPr>
          <w:sz w:val="18"/>
          <w:lang w:val="fr-FR"/>
        </w:rPr>
        <w:t xml:space="preserve"> </w:t>
      </w:r>
      <w:r w:rsidRPr="00783359">
        <w:rPr>
          <w:sz w:val="18"/>
          <w:lang w:val="fr-FR"/>
        </w:rPr>
        <w:t xml:space="preserve"> (03 </w:t>
      </w:r>
      <w:proofErr w:type="spellStart"/>
      <w:r w:rsidRPr="00783359">
        <w:rPr>
          <w:sz w:val="18"/>
          <w:lang w:val="fr-FR"/>
        </w:rPr>
        <w:t>June</w:t>
      </w:r>
      <w:proofErr w:type="spellEnd"/>
      <w:r w:rsidRPr="00783359">
        <w:rPr>
          <w:sz w:val="18"/>
          <w:lang w:val="fr-FR"/>
        </w:rPr>
        <w:t xml:space="preserve"> 2020)</w:t>
      </w:r>
    </w:p>
  </w:footnote>
  <w:footnote w:id="4">
    <w:p w:rsidR="000A25AC" w:rsidRPr="00783359" w:rsidRDefault="000A25AC">
      <w:pPr>
        <w:pStyle w:val="Funotentext"/>
        <w:rPr>
          <w:sz w:val="18"/>
          <w:lang w:val="fr-FR"/>
        </w:rPr>
      </w:pPr>
      <w:r w:rsidRPr="00EC5B7C">
        <w:rPr>
          <w:rStyle w:val="Funotenzeichen"/>
          <w:sz w:val="18"/>
        </w:rPr>
        <w:footnoteRef/>
      </w:r>
      <w:r w:rsidRPr="00783359">
        <w:rPr>
          <w:sz w:val="18"/>
          <w:lang w:val="fr-FR"/>
        </w:rPr>
        <w:t xml:space="preserve"> Source: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"https://www.stuttgarter-zeitung.de/inhalt.studie-zur-sklaverei-14500-menschen-in-deutschland-leben-als-sk</w:instrText>
      </w:r>
      <w:r w:rsidR="00DA599B" w:rsidRPr="00DA599B">
        <w:rPr>
          <w:lang w:val="en-GB"/>
        </w:rPr>
        <w:instrText xml:space="preserve">laven.724ba991-0504-432d-a197-9d4bc0458fff.html" </w:instrText>
      </w:r>
      <w:r w:rsidR="00DA599B">
        <w:fldChar w:fldCharType="separate"/>
      </w:r>
      <w:r w:rsidRPr="00783359">
        <w:rPr>
          <w:rStyle w:val="Hyperlink"/>
          <w:sz w:val="18"/>
          <w:lang w:val="fr-FR"/>
        </w:rPr>
        <w:t>https://www.stuttgarter-zeitung.de/inhalt.studie-zur-sklaverei-14500-menschen-in-deutschland-leben-als-sklaven.724ba991-0504-432d-a197-9d4bc0458fff.html</w:t>
      </w:r>
      <w:r w:rsidR="00DA599B">
        <w:rPr>
          <w:rStyle w:val="Hyperlink"/>
          <w:sz w:val="18"/>
          <w:lang w:val="fr-FR"/>
        </w:rPr>
        <w:fldChar w:fldCharType="end"/>
      </w:r>
      <w:r w:rsidRPr="00783359">
        <w:rPr>
          <w:sz w:val="18"/>
          <w:lang w:val="fr-FR"/>
        </w:rPr>
        <w:t xml:space="preserve"> (03 </w:t>
      </w:r>
      <w:proofErr w:type="spellStart"/>
      <w:r w:rsidRPr="00783359">
        <w:rPr>
          <w:sz w:val="18"/>
          <w:lang w:val="fr-FR"/>
        </w:rPr>
        <w:t>June</w:t>
      </w:r>
      <w:proofErr w:type="spellEnd"/>
      <w:r w:rsidRPr="00783359">
        <w:rPr>
          <w:sz w:val="18"/>
          <w:lang w:val="fr-FR"/>
        </w:rPr>
        <w:t xml:space="preserve"> 2020) </w:t>
      </w:r>
    </w:p>
  </w:footnote>
  <w:footnote w:id="5">
    <w:p w:rsidR="005725C1" w:rsidRPr="00783359" w:rsidRDefault="005725C1">
      <w:pPr>
        <w:pStyle w:val="Funotentext"/>
        <w:rPr>
          <w:lang w:val="fr-FR"/>
        </w:rPr>
      </w:pPr>
      <w:r w:rsidRPr="00EC5B7C">
        <w:rPr>
          <w:rStyle w:val="Funotenzeichen"/>
          <w:sz w:val="18"/>
        </w:rPr>
        <w:footnoteRef/>
      </w:r>
      <w:r w:rsidR="00EC5B7C" w:rsidRPr="00783359">
        <w:rPr>
          <w:sz w:val="18"/>
          <w:lang w:val="fr-FR"/>
        </w:rPr>
        <w:t xml:space="preserve"> Source:</w:t>
      </w:r>
      <w:r w:rsidRPr="00783359">
        <w:rPr>
          <w:sz w:val="18"/>
          <w:lang w:val="fr-FR"/>
        </w:rPr>
        <w:t xml:space="preserve">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"https://www.sueddeutsche.de/politik/menschenhandel-sklaven-in-deutschland-1.158601" </w:instrText>
      </w:r>
      <w:r w:rsidR="00DA599B">
        <w:fldChar w:fldCharType="separate"/>
      </w:r>
      <w:r w:rsidRPr="00783359">
        <w:rPr>
          <w:rStyle w:val="Hyperlink"/>
          <w:sz w:val="18"/>
          <w:lang w:val="fr-FR"/>
        </w:rPr>
        <w:t>https://www.sueddeutsche.de/politik/menschenhandel-sklaven-in-deutschland-1.158601</w:t>
      </w:r>
      <w:r w:rsidR="00DA599B">
        <w:rPr>
          <w:rStyle w:val="Hyperlink"/>
          <w:sz w:val="18"/>
          <w:lang w:val="fr-FR"/>
        </w:rPr>
        <w:fldChar w:fldCharType="end"/>
      </w:r>
      <w:r w:rsidR="00B736C3" w:rsidRPr="00783359">
        <w:rPr>
          <w:sz w:val="18"/>
          <w:lang w:val="fr-FR"/>
        </w:rPr>
        <w:t xml:space="preserve"> (03</w:t>
      </w:r>
      <w:r w:rsidRPr="00783359">
        <w:rPr>
          <w:sz w:val="18"/>
          <w:lang w:val="fr-FR"/>
        </w:rPr>
        <w:t xml:space="preserve"> </w:t>
      </w:r>
      <w:proofErr w:type="spellStart"/>
      <w:r w:rsidRPr="00783359">
        <w:rPr>
          <w:sz w:val="18"/>
          <w:lang w:val="fr-FR"/>
        </w:rPr>
        <w:t>June</w:t>
      </w:r>
      <w:proofErr w:type="spellEnd"/>
      <w:r w:rsidRPr="00783359">
        <w:rPr>
          <w:sz w:val="18"/>
          <w:lang w:val="fr-FR"/>
        </w:rPr>
        <w:t xml:space="preserve"> 2020)</w:t>
      </w:r>
    </w:p>
  </w:footnote>
  <w:footnote w:id="6">
    <w:p w:rsidR="00B736C3" w:rsidRPr="00783359" w:rsidRDefault="00B736C3" w:rsidP="00B736C3">
      <w:pPr>
        <w:pStyle w:val="Funotentext"/>
        <w:rPr>
          <w:sz w:val="18"/>
          <w:lang w:val="fr-FR"/>
        </w:rPr>
      </w:pPr>
      <w:r w:rsidRPr="00783359">
        <w:rPr>
          <w:sz w:val="18"/>
          <w:lang w:val="fr-FR"/>
        </w:rPr>
        <w:t xml:space="preserve">Source 2013: </w:t>
      </w:r>
      <w:r w:rsidR="00DA599B">
        <w:fldChar w:fldCharType="begin"/>
      </w:r>
      <w:r w:rsidR="00DA599B" w:rsidRPr="00DA599B">
        <w:rPr>
          <w:lang w:val="en-GB"/>
        </w:rPr>
        <w:instrText xml:space="preserve"> HYPERLINK "https://resourcecentre.savethechil</w:instrText>
      </w:r>
      <w:r w:rsidR="00DA599B" w:rsidRPr="00DA599B">
        <w:rPr>
          <w:lang w:val="en-GB"/>
        </w:rPr>
        <w:instrText xml:space="preserve">dren.net/library/global-slavery-index-2013" </w:instrText>
      </w:r>
      <w:r w:rsidR="00DA599B">
        <w:fldChar w:fldCharType="separate"/>
      </w:r>
      <w:r w:rsidRPr="00783359">
        <w:rPr>
          <w:rStyle w:val="Hyperlink"/>
          <w:sz w:val="18"/>
          <w:lang w:val="fr-FR"/>
        </w:rPr>
        <w:t>https://resourcecentre.savethechildren.net/library/global-slavery-index-2013</w:t>
      </w:r>
      <w:r w:rsidR="00DA599B">
        <w:rPr>
          <w:rStyle w:val="Hyperlink"/>
          <w:sz w:val="18"/>
          <w:lang w:val="fr-FR"/>
        </w:rPr>
        <w:fldChar w:fldCharType="end"/>
      </w:r>
    </w:p>
    <w:p w:rsidR="00B736C3" w:rsidRPr="00783359" w:rsidRDefault="00B736C3" w:rsidP="00B736C3">
      <w:pPr>
        <w:pStyle w:val="Funotentext"/>
        <w:rPr>
          <w:sz w:val="18"/>
          <w:lang w:val="fr-FR"/>
        </w:rPr>
      </w:pPr>
      <w:r w:rsidRPr="00783359">
        <w:rPr>
          <w:sz w:val="18"/>
          <w:lang w:val="fr-FR"/>
        </w:rPr>
        <w:t xml:space="preserve">Source 2014: </w:t>
      </w:r>
      <w:hyperlink r:id="rId1" w:history="1">
        <w:r w:rsidRPr="00783359">
          <w:rPr>
            <w:rStyle w:val="Hyperlink"/>
            <w:sz w:val="18"/>
            <w:lang w:val="fr-FR"/>
          </w:rPr>
          <w:t>https://www.dh-cii.eu/0_content/Global_Slavery_Index_2014_final_lowres.pdf</w:t>
        </w:r>
      </w:hyperlink>
    </w:p>
    <w:p w:rsidR="00B736C3" w:rsidRPr="00783359" w:rsidRDefault="00B736C3" w:rsidP="00B736C3">
      <w:pPr>
        <w:pStyle w:val="Funotentext"/>
        <w:rPr>
          <w:lang w:val="fr-FR"/>
        </w:rPr>
      </w:pPr>
      <w:r w:rsidRPr="00783359">
        <w:rPr>
          <w:sz w:val="18"/>
          <w:lang w:val="fr-FR"/>
        </w:rPr>
        <w:t xml:space="preserve">Source 2016: </w:t>
      </w:r>
      <w:hyperlink r:id="rId2" w:history="1">
        <w:r w:rsidRPr="00783359">
          <w:rPr>
            <w:rStyle w:val="Hyperlink"/>
            <w:sz w:val="18"/>
            <w:lang w:val="fr-FR"/>
          </w:rPr>
          <w:t>https://downloads.globalslaveryindex.org/ephemeral/GSI-2018_FNL_190828_CO_DIGITAL_P-1591188914.pdf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43" w:rsidRDefault="00433C43">
    <w:pPr>
      <w:pStyle w:val="Kopfzeile"/>
    </w:pPr>
    <w:r>
      <w:t>Raphaela Geisler</w:t>
    </w:r>
    <w:r>
      <w:ptab w:relativeTo="margin" w:alignment="center" w:leader="none"/>
    </w:r>
    <w:proofErr w:type="spellStart"/>
    <w:r>
      <w:t>Powi</w:t>
    </w:r>
    <w:proofErr w:type="spellEnd"/>
    <w:r>
      <w:t xml:space="preserve"> GK – 12BG – Herr van der Minde</w:t>
    </w:r>
    <w:r>
      <w:ptab w:relativeTo="margin" w:alignment="right" w:leader="none"/>
    </w:r>
    <w:r>
      <w:t>03.06.2020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492"/>
    <w:multiLevelType w:val="hybridMultilevel"/>
    <w:tmpl w:val="DC928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B7"/>
    <w:rsid w:val="00043596"/>
    <w:rsid w:val="0009229A"/>
    <w:rsid w:val="000A25AC"/>
    <w:rsid w:val="00106331"/>
    <w:rsid w:val="001178B7"/>
    <w:rsid w:val="00177CE7"/>
    <w:rsid w:val="0018402B"/>
    <w:rsid w:val="001C2692"/>
    <w:rsid w:val="001D1253"/>
    <w:rsid w:val="0022169E"/>
    <w:rsid w:val="002659B2"/>
    <w:rsid w:val="003A61C0"/>
    <w:rsid w:val="00402DAF"/>
    <w:rsid w:val="00423E61"/>
    <w:rsid w:val="00433C43"/>
    <w:rsid w:val="0044419B"/>
    <w:rsid w:val="004557E5"/>
    <w:rsid w:val="00484F8C"/>
    <w:rsid w:val="004912A7"/>
    <w:rsid w:val="005346DE"/>
    <w:rsid w:val="005574F9"/>
    <w:rsid w:val="005725C1"/>
    <w:rsid w:val="005B3A18"/>
    <w:rsid w:val="00730BBE"/>
    <w:rsid w:val="00783359"/>
    <w:rsid w:val="00783790"/>
    <w:rsid w:val="007A04ED"/>
    <w:rsid w:val="00882312"/>
    <w:rsid w:val="008E44ED"/>
    <w:rsid w:val="0090413C"/>
    <w:rsid w:val="00930168"/>
    <w:rsid w:val="00A43FD3"/>
    <w:rsid w:val="00AE3FAA"/>
    <w:rsid w:val="00B1127E"/>
    <w:rsid w:val="00B4361A"/>
    <w:rsid w:val="00B736C3"/>
    <w:rsid w:val="00B81C2E"/>
    <w:rsid w:val="00B9470A"/>
    <w:rsid w:val="00BA11FC"/>
    <w:rsid w:val="00BA2D4E"/>
    <w:rsid w:val="00BB37A5"/>
    <w:rsid w:val="00BF3E47"/>
    <w:rsid w:val="00C2070A"/>
    <w:rsid w:val="00C2345C"/>
    <w:rsid w:val="00C24955"/>
    <w:rsid w:val="00C65880"/>
    <w:rsid w:val="00DA599B"/>
    <w:rsid w:val="00DF59B8"/>
    <w:rsid w:val="00E0555B"/>
    <w:rsid w:val="00E72B3B"/>
    <w:rsid w:val="00EC5B7C"/>
    <w:rsid w:val="00F36CDB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72B3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2B3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72B3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72B3B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18E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18E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18E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3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C43"/>
  </w:style>
  <w:style w:type="paragraph" w:styleId="Fuzeile">
    <w:name w:val="footer"/>
    <w:basedOn w:val="Standard"/>
    <w:link w:val="FuzeileZchn"/>
    <w:uiPriority w:val="99"/>
    <w:unhideWhenUsed/>
    <w:rsid w:val="0043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C43"/>
  </w:style>
  <w:style w:type="paragraph" w:styleId="Listenabsatz">
    <w:name w:val="List Paragraph"/>
    <w:basedOn w:val="Standard"/>
    <w:uiPriority w:val="34"/>
    <w:qFormat/>
    <w:rsid w:val="003A61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72B3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2B3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72B3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72B3B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18E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18E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918E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3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C43"/>
  </w:style>
  <w:style w:type="paragraph" w:styleId="Fuzeile">
    <w:name w:val="footer"/>
    <w:basedOn w:val="Standard"/>
    <w:link w:val="FuzeileZchn"/>
    <w:uiPriority w:val="99"/>
    <w:unhideWhenUsed/>
    <w:rsid w:val="0043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C43"/>
  </w:style>
  <w:style w:type="paragraph" w:styleId="Listenabsatz">
    <w:name w:val="List Paragraph"/>
    <w:basedOn w:val="Standard"/>
    <w:uiPriority w:val="34"/>
    <w:qFormat/>
    <w:rsid w:val="003A61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wnloads.globalslaveryindex.org/ephemeral/GSI-2018_FNL_190828_CO_DIGITAL_P-1591188914.pdf" TargetMode="External"/><Relationship Id="rId1" Type="http://schemas.openxmlformats.org/officeDocument/2006/relationships/hyperlink" Target="https://www.dh-cii.eu/0_content/Global_Slavery_Index_2014_final_lowre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600"/>
              <a:t>Global Slavery Index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Estimated number of slaves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2016</c:v>
                </c:pt>
              </c:numCache>
            </c:numRef>
          </c:cat>
          <c:val>
            <c:numRef>
              <c:f>Tabelle1!$B$2:$B$4</c:f>
              <c:numCache>
                <c:formatCode>#,##0</c:formatCode>
                <c:ptCount val="3"/>
                <c:pt idx="0">
                  <c:v>29800000</c:v>
                </c:pt>
                <c:pt idx="1">
                  <c:v>35800000</c:v>
                </c:pt>
                <c:pt idx="2">
                  <c:v>40300000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D2-45FB-A3C1-427DE631E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261839488"/>
        <c:axId val="321024768"/>
      </c:barChart>
      <c:catAx>
        <c:axId val="2618394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21024768"/>
        <c:crosses val="autoZero"/>
        <c:auto val="1"/>
        <c:lblAlgn val="ctr"/>
        <c:lblOffset val="100"/>
        <c:noMultiLvlLbl val="0"/>
      </c:catAx>
      <c:valAx>
        <c:axId val="3210247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6183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0FC3-7BC6-49E9-AB6A-78992A22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Geisler</dc:creator>
  <cp:lastModifiedBy>Gliem</cp:lastModifiedBy>
  <cp:revision>3</cp:revision>
  <dcterms:created xsi:type="dcterms:W3CDTF">2020-07-02T13:32:00Z</dcterms:created>
  <dcterms:modified xsi:type="dcterms:W3CDTF">2020-07-02T13:32:00Z</dcterms:modified>
</cp:coreProperties>
</file>