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56"/>
      </w:tblGrid>
      <w:tr w:rsidR="00756140" w:rsidRPr="00756140" w14:paraId="739E3219" w14:textId="77777777" w:rsidTr="00756140">
        <w:tc>
          <w:tcPr>
            <w:tcW w:w="9056" w:type="dxa"/>
          </w:tcPr>
          <w:p w14:paraId="65FD4743" w14:textId="7A04CCE8" w:rsidR="00756140" w:rsidRPr="00756140" w:rsidRDefault="00756140" w:rsidP="00756140">
            <w:pPr>
              <w:tabs>
                <w:tab w:val="left" w:pos="567"/>
              </w:tabs>
              <w:jc w:val="both"/>
              <w:rPr>
                <w:rFonts w:cstheme="minorHAnsi"/>
                <w:b/>
                <w:iCs/>
                <w:color w:val="00B0F0"/>
                <w:sz w:val="22"/>
                <w:szCs w:val="22"/>
              </w:rPr>
            </w:pP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Point de passage et d’ouverture 1 : 1914 : Tannenberg et la Marne (pages 240-241)</w:t>
            </w:r>
          </w:p>
          <w:p w14:paraId="1A70C765" w14:textId="2232517E" w:rsidR="00756140" w:rsidRPr="00756140" w:rsidRDefault="00756140" w:rsidP="00756140">
            <w:pPr>
              <w:tabs>
                <w:tab w:val="left" w:pos="567"/>
              </w:tabs>
              <w:jc w:val="both"/>
              <w:rPr>
                <w:rFonts w:cstheme="minorHAnsi"/>
                <w:iCs/>
                <w:color w:val="00B0F0"/>
                <w:sz w:val="22"/>
                <w:szCs w:val="22"/>
              </w:rPr>
            </w:pPr>
            <w:r w:rsidRPr="00756140">
              <w:rPr>
                <w:rFonts w:cstheme="minorHAnsi"/>
                <w:iCs/>
                <w:color w:val="00B0F0"/>
                <w:sz w:val="22"/>
                <w:szCs w:val="22"/>
                <w:u w:val="single"/>
              </w:rPr>
              <w:t>Consigne :</w:t>
            </w:r>
            <w:r w:rsidRPr="00756140">
              <w:rPr>
                <w:rFonts w:cstheme="minorHAnsi"/>
                <w:iCs/>
                <w:color w:val="00B0F0"/>
                <w:sz w:val="22"/>
                <w:szCs w:val="22"/>
              </w:rPr>
              <w:t xml:space="preserve"> Vous comparerez les batailles de Tannenberg et de la Marne </w:t>
            </w:r>
            <w:r>
              <w:rPr>
                <w:rFonts w:cstheme="minorHAnsi"/>
                <w:iCs/>
                <w:color w:val="00B0F0"/>
                <w:sz w:val="22"/>
                <w:szCs w:val="22"/>
              </w:rPr>
              <w:t xml:space="preserve">en complétant le tableau suivant à partir des documents du dossier pages 240 et 241. </w:t>
            </w:r>
            <w:r w:rsidRPr="00756140">
              <w:rPr>
                <w:rFonts w:cstheme="minorHAnsi"/>
                <w:iCs/>
                <w:color w:val="00B0F0"/>
                <w:sz w:val="22"/>
                <w:szCs w:val="22"/>
              </w:rPr>
              <w:t xml:space="preserve"> </w:t>
            </w:r>
          </w:p>
        </w:tc>
      </w:tr>
    </w:tbl>
    <w:p w14:paraId="3055AC3B" w14:textId="77777777" w:rsidR="00756140" w:rsidRPr="00756140" w:rsidRDefault="00756140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3535"/>
        <w:gridCol w:w="3536"/>
      </w:tblGrid>
      <w:tr w:rsidR="00756140" w14:paraId="16544926" w14:textId="77777777" w:rsidTr="0056265A"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D37BF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725A" w14:textId="77777777" w:rsidR="00756140" w:rsidRPr="00AB0D49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AB0D49">
              <w:rPr>
                <w:rFonts w:cstheme="minorHAnsi"/>
                <w:b/>
                <w:color w:val="000000" w:themeColor="text1"/>
                <w:sz w:val="22"/>
                <w:szCs w:val="22"/>
              </w:rPr>
              <w:t>Bataille de Tannenberg</w:t>
            </w:r>
          </w:p>
        </w:tc>
        <w:tc>
          <w:tcPr>
            <w:tcW w:w="3536" w:type="dxa"/>
            <w:tcBorders>
              <w:left w:val="single" w:sz="4" w:space="0" w:color="000000" w:themeColor="text1"/>
            </w:tcBorders>
          </w:tcPr>
          <w:p w14:paraId="1ADFC9FA" w14:textId="77777777" w:rsidR="00756140" w:rsidRPr="00AB0D49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AB0D49">
              <w:rPr>
                <w:rFonts w:cstheme="minorHAnsi"/>
                <w:b/>
                <w:color w:val="000000" w:themeColor="text1"/>
                <w:sz w:val="22"/>
                <w:szCs w:val="22"/>
              </w:rPr>
              <w:t>Bataille de la Marne</w:t>
            </w:r>
          </w:p>
        </w:tc>
      </w:tr>
      <w:tr w:rsidR="00756140" w14:paraId="2B62C834" w14:textId="77777777" w:rsidTr="0056265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6FBAA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67717FD3" w14:textId="77777777" w:rsidR="00756140" w:rsidRPr="000C6F6E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Deux fronts</w:t>
            </w:r>
          </w:p>
          <w:p w14:paraId="08419E0B" w14:textId="77777777" w:rsidR="00756140" w:rsidRPr="000C6F6E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européens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858BE0C" w14:textId="77777777" w:rsidR="00756140" w:rsidRDefault="00756140" w:rsidP="0056265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7FB916" w14:textId="77777777" w:rsidR="00756140" w:rsidRDefault="00756140" w:rsidP="0056265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1EC5BF5" w14:textId="77777777" w:rsidR="00756140" w:rsidRDefault="00756140" w:rsidP="0056265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825378" w14:textId="77777777" w:rsidR="00756140" w:rsidRPr="00AB0D49" w:rsidRDefault="00756140" w:rsidP="0056265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51C91CCD" w14:textId="77777777" w:rsidR="00756140" w:rsidRDefault="00756140" w:rsidP="0056265A">
            <w:pPr>
              <w:pStyle w:val="Default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56140" w14:paraId="7ACE1675" w14:textId="77777777" w:rsidTr="0056265A">
        <w:tc>
          <w:tcPr>
            <w:tcW w:w="1985" w:type="dxa"/>
            <w:tcBorders>
              <w:top w:val="single" w:sz="4" w:space="0" w:color="000000" w:themeColor="text1"/>
            </w:tcBorders>
          </w:tcPr>
          <w:p w14:paraId="07A743AB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36DBA341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312CDEE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372EAB8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0AA364B9" w14:textId="77777777" w:rsidR="00756140" w:rsidRPr="000C6F6E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La stratégie</w:t>
            </w:r>
          </w:p>
          <w:p w14:paraId="395BB272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militaire</w:t>
            </w:r>
          </w:p>
          <w:p w14:paraId="0DD9A3D2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716E720C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351A307E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8C32E9C" w14:textId="77777777" w:rsidR="00756140" w:rsidRPr="000C6F6E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35" w:type="dxa"/>
          </w:tcPr>
          <w:p w14:paraId="02DFF28A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4683FC5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E6345C8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178D2A4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3358DE8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891DD31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EDF6776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B90D85B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EC907A2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1368CE5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34C80C20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98606C8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5BF1AB9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F70EC9F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A325932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89486F1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50992BC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B4EFF34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0A13D9E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4C59411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756140" w:rsidRPr="00AB0D49" w14:paraId="49E134FB" w14:textId="77777777" w:rsidTr="0056265A">
        <w:tc>
          <w:tcPr>
            <w:tcW w:w="1985" w:type="dxa"/>
          </w:tcPr>
          <w:p w14:paraId="4F406EE1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75EA88A0" w14:textId="77777777" w:rsidR="00756140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18848A1" w14:textId="77777777" w:rsidR="00756140" w:rsidRPr="002C336F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</w:p>
          <w:p w14:paraId="24570E8C" w14:textId="77777777" w:rsidR="00756140" w:rsidRPr="000C6F6E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Le bilan des</w:t>
            </w:r>
          </w:p>
          <w:p w14:paraId="3AD5E455" w14:textId="77777777" w:rsidR="00756140" w:rsidRPr="000C6F6E" w:rsidRDefault="00756140" w:rsidP="0056265A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batailles</w:t>
            </w:r>
          </w:p>
        </w:tc>
        <w:tc>
          <w:tcPr>
            <w:tcW w:w="3535" w:type="dxa"/>
          </w:tcPr>
          <w:p w14:paraId="3AA551B1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33BD1B5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8E907DC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EDF6D8B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C7A598B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CCA00A3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C875092" w14:textId="77777777" w:rsidR="00756140" w:rsidRDefault="00756140" w:rsidP="0056265A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E2AC554" w14:textId="77777777" w:rsidR="00756140" w:rsidRPr="008B29EC" w:rsidRDefault="00756140" w:rsidP="005626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2E63572" w14:textId="0E052826" w:rsidR="00756140" w:rsidRDefault="00756140"/>
    <w:p w14:paraId="76E1EAF4" w14:textId="2DE8D1C6" w:rsidR="00756140" w:rsidRDefault="0075614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56"/>
      </w:tblGrid>
      <w:tr w:rsidR="004A4B64" w:rsidRPr="00756140" w14:paraId="57114EAB" w14:textId="77777777" w:rsidTr="007319B7">
        <w:tc>
          <w:tcPr>
            <w:tcW w:w="9056" w:type="dxa"/>
          </w:tcPr>
          <w:p w14:paraId="2D354FE8" w14:textId="12693A88" w:rsidR="004A4B64" w:rsidRPr="00756140" w:rsidRDefault="004A4B64" w:rsidP="007319B7">
            <w:pPr>
              <w:tabs>
                <w:tab w:val="left" w:pos="567"/>
              </w:tabs>
              <w:jc w:val="both"/>
              <w:rPr>
                <w:rFonts w:cstheme="minorHAnsi"/>
                <w:b/>
                <w:iCs/>
                <w:color w:val="00B0F0"/>
                <w:sz w:val="22"/>
                <w:szCs w:val="22"/>
              </w:rPr>
            </w:pP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 xml:space="preserve">Point de passage et d’ouverture </w:t>
            </w:r>
            <w:r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2</w:t>
            </w: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 : 191</w:t>
            </w:r>
            <w:r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5</w:t>
            </w: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 xml:space="preserve"> : </w:t>
            </w:r>
            <w:r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l’opération des Dardanelles</w:t>
            </w: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 xml:space="preserve"> (pages 24</w:t>
            </w:r>
            <w:r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2</w:t>
            </w: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-24</w:t>
            </w:r>
            <w:r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3</w:t>
            </w:r>
            <w:r w:rsidRPr="00756140">
              <w:rPr>
                <w:rFonts w:cstheme="minorHAnsi"/>
                <w:b/>
                <w:bCs/>
                <w:iCs/>
                <w:color w:val="00B0F0"/>
                <w:sz w:val="22"/>
                <w:szCs w:val="22"/>
              </w:rPr>
              <w:t>)</w:t>
            </w:r>
          </w:p>
          <w:p w14:paraId="71474AE6" w14:textId="77777777" w:rsidR="004A4B64" w:rsidRPr="00756140" w:rsidRDefault="004A4B64" w:rsidP="007319B7">
            <w:pPr>
              <w:tabs>
                <w:tab w:val="left" w:pos="567"/>
              </w:tabs>
              <w:jc w:val="both"/>
              <w:rPr>
                <w:rFonts w:cstheme="minorHAnsi"/>
                <w:iCs/>
                <w:color w:val="00B0F0"/>
                <w:sz w:val="22"/>
                <w:szCs w:val="22"/>
              </w:rPr>
            </w:pPr>
            <w:r w:rsidRPr="00756140">
              <w:rPr>
                <w:rFonts w:cstheme="minorHAnsi"/>
                <w:iCs/>
                <w:color w:val="00B0F0"/>
                <w:sz w:val="22"/>
                <w:szCs w:val="22"/>
                <w:u w:val="single"/>
              </w:rPr>
              <w:t>Consigne :</w:t>
            </w:r>
            <w:r w:rsidRPr="00756140">
              <w:rPr>
                <w:rFonts w:cstheme="minorHAnsi"/>
                <w:iCs/>
                <w:color w:val="00B0F0"/>
                <w:sz w:val="22"/>
                <w:szCs w:val="22"/>
              </w:rPr>
              <w:t xml:space="preserve"> Vous </w:t>
            </w:r>
            <w:r>
              <w:rPr>
                <w:rFonts w:cstheme="minorHAnsi"/>
                <w:iCs/>
                <w:color w:val="00B0F0"/>
                <w:sz w:val="22"/>
                <w:szCs w:val="22"/>
              </w:rPr>
              <w:t>présenterez l’opération des Dardanelles</w:t>
            </w:r>
            <w:r w:rsidRPr="00756140">
              <w:rPr>
                <w:rFonts w:cstheme="minorHAnsi"/>
                <w:iCs/>
                <w:color w:val="00B0F0"/>
                <w:sz w:val="22"/>
                <w:szCs w:val="22"/>
              </w:rPr>
              <w:t xml:space="preserve"> </w:t>
            </w:r>
            <w:r>
              <w:rPr>
                <w:rFonts w:cstheme="minorHAnsi"/>
                <w:iCs/>
                <w:color w:val="00B0F0"/>
                <w:sz w:val="22"/>
                <w:szCs w:val="22"/>
              </w:rPr>
              <w:t xml:space="preserve">en complétant le tableau suivant à partir des documents du dossier pages 242 et 243. </w:t>
            </w:r>
            <w:r w:rsidRPr="00756140">
              <w:rPr>
                <w:rFonts w:cstheme="minorHAnsi"/>
                <w:iCs/>
                <w:color w:val="00B0F0"/>
                <w:sz w:val="22"/>
                <w:szCs w:val="22"/>
              </w:rPr>
              <w:t xml:space="preserve"> </w:t>
            </w:r>
          </w:p>
        </w:tc>
      </w:tr>
    </w:tbl>
    <w:p w14:paraId="4E03CC5D" w14:textId="77777777" w:rsidR="004A4B64" w:rsidRPr="00756140" w:rsidRDefault="004A4B64" w:rsidP="004A4B64">
      <w:pPr>
        <w:rPr>
          <w:sz w:val="4"/>
          <w:szCs w:val="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985"/>
        <w:gridCol w:w="7071"/>
        <w:gridCol w:w="16"/>
      </w:tblGrid>
      <w:tr w:rsidR="004A4B64" w14:paraId="282B71AD" w14:textId="77777777" w:rsidTr="007319B7"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E840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19846" w14:textId="77777777" w:rsidR="004A4B64" w:rsidRPr="00AB0D49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L’opération des Dardanelles</w:t>
            </w:r>
          </w:p>
        </w:tc>
      </w:tr>
      <w:tr w:rsidR="004A4B64" w14:paraId="2522DBE4" w14:textId="77777777" w:rsidTr="007319B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4C5D4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3161089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0852C4A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Un nouveau</w:t>
            </w:r>
          </w:p>
          <w:p w14:paraId="3000E887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front</w:t>
            </w:r>
          </w:p>
          <w:p w14:paraId="2DE54E1F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50F2D540" w14:textId="77777777" w:rsidR="004A4B64" w:rsidRPr="000C6F6E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EEBD7DD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8C4E413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46E5584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D36DAA" w14:textId="77777777" w:rsidR="004A4B64" w:rsidRPr="00AB0D49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A4B64" w14:paraId="6FD9CA62" w14:textId="77777777" w:rsidTr="007319B7">
        <w:tc>
          <w:tcPr>
            <w:tcW w:w="1985" w:type="dxa"/>
            <w:tcBorders>
              <w:top w:val="single" w:sz="4" w:space="0" w:color="000000" w:themeColor="text1"/>
            </w:tcBorders>
          </w:tcPr>
          <w:p w14:paraId="455A7818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3ABE0863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7548560" w14:textId="77777777" w:rsidR="004A4B64" w:rsidRDefault="004A4B64" w:rsidP="007319B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708D6B52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Les deux phases</w:t>
            </w:r>
          </w:p>
          <w:p w14:paraId="7C5B1282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de l’opération</w:t>
            </w:r>
          </w:p>
          <w:p w14:paraId="4CE210D1" w14:textId="77777777" w:rsidR="004A4B64" w:rsidRDefault="004A4B64" w:rsidP="007319B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17AC0B0E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3E30C57E" w14:textId="77777777" w:rsidR="004A4B64" w:rsidRPr="000C6F6E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gridSpan w:val="2"/>
          </w:tcPr>
          <w:p w14:paraId="70154F75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C962FCA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8B454FE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92D4A73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98DDDC4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28186B0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E18E9A7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CC86BBB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4A4B64" w:rsidRPr="00AB0D49" w14:paraId="58FC017B" w14:textId="77777777" w:rsidTr="007319B7">
        <w:tc>
          <w:tcPr>
            <w:tcW w:w="1985" w:type="dxa"/>
          </w:tcPr>
          <w:p w14:paraId="11360F8F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61FFA176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6E214C5" w14:textId="77777777" w:rsidR="004A4B64" w:rsidRPr="002C336F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</w:p>
          <w:p w14:paraId="4A43886E" w14:textId="77777777" w:rsidR="004A4B64" w:rsidRPr="000C6F6E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Le bilan de l’opération</w:t>
            </w:r>
          </w:p>
        </w:tc>
        <w:tc>
          <w:tcPr>
            <w:tcW w:w="7087" w:type="dxa"/>
            <w:gridSpan w:val="2"/>
          </w:tcPr>
          <w:p w14:paraId="1BD5CD03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426B8E3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C8FE3A4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71CB1C5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2DC85F7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10C45CD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EDE80B2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4A4B64" w14:paraId="25056E78" w14:textId="77777777" w:rsidTr="007319B7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</w:tblPrEx>
        <w:trPr>
          <w:gridAfter w:val="1"/>
          <w:wAfter w:w="16" w:type="dxa"/>
        </w:trPr>
        <w:tc>
          <w:tcPr>
            <w:tcW w:w="9056" w:type="dxa"/>
            <w:gridSpan w:val="2"/>
          </w:tcPr>
          <w:p w14:paraId="3A3B9F14" w14:textId="42AC06CF" w:rsidR="004A4B64" w:rsidRPr="00AA5CB7" w:rsidRDefault="004A4B64" w:rsidP="007319B7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AA5CB7">
              <w:rPr>
                <w:rFonts w:cstheme="minorHAnsi"/>
                <w:b/>
                <w:color w:val="00B0F0"/>
                <w:sz w:val="22"/>
                <w:szCs w:val="22"/>
              </w:rPr>
              <w:lastRenderedPageBreak/>
              <w:t xml:space="preserve">Point de passage et d’ouverture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3</w:t>
            </w:r>
            <w:r w:rsidRPr="00AA5CB7">
              <w:rPr>
                <w:rFonts w:cstheme="minorHAnsi"/>
                <w:b/>
                <w:color w:val="00B0F0"/>
                <w:sz w:val="22"/>
                <w:szCs w:val="22"/>
              </w:rPr>
              <w:t xml:space="preserve"> :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1916 : la bataille de la Somme (pages 244-245)</w:t>
            </w:r>
          </w:p>
          <w:p w14:paraId="1C5286AD" w14:textId="77777777" w:rsidR="004A4B64" w:rsidRDefault="004A4B64" w:rsidP="007319B7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185CC2">
              <w:rPr>
                <w:rFonts w:cstheme="minorHAnsi"/>
                <w:color w:val="00B0F0"/>
                <w:sz w:val="22"/>
                <w:szCs w:val="22"/>
                <w:u w:val="single"/>
              </w:rPr>
              <w:t>Consigne :</w:t>
            </w:r>
            <w:r>
              <w:rPr>
                <w:rFonts w:cstheme="minorHAnsi"/>
                <w:color w:val="00B0F0"/>
                <w:sz w:val="22"/>
                <w:szCs w:val="22"/>
              </w:rPr>
              <w:t xml:space="preserve"> Vous présenterez la bataille de la Somme en complétant le tableau suivant à l’aide des documents du dossier pages 244-245.</w:t>
            </w:r>
          </w:p>
        </w:tc>
      </w:tr>
    </w:tbl>
    <w:p w14:paraId="5C6BC058" w14:textId="77777777" w:rsidR="004A4B64" w:rsidRPr="00C970E4" w:rsidRDefault="004A4B64" w:rsidP="004A4B64">
      <w:pPr>
        <w:rPr>
          <w:sz w:val="4"/>
          <w:szCs w:val="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4A4B64" w:rsidRPr="00AB0D49" w14:paraId="53958EC2" w14:textId="77777777" w:rsidTr="007319B7"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C623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40236" w14:textId="77777777" w:rsidR="004A4B64" w:rsidRPr="00AB0D49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La bataille de la Somme</w:t>
            </w:r>
          </w:p>
        </w:tc>
      </w:tr>
      <w:tr w:rsidR="004A4B64" w:rsidRPr="00AB0D49" w14:paraId="18DEAC0B" w14:textId="77777777" w:rsidTr="007319B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28AB6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FE0209D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44FFF3A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</w:p>
          <w:p w14:paraId="4BFF25E4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La bataille de</w:t>
            </w:r>
          </w:p>
          <w:p w14:paraId="165D8328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la Somme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C7D5B84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02CA375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B878471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8F09AB9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6C837A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AFC91BF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6702F99" w14:textId="77777777" w:rsidR="004A4B64" w:rsidRPr="00AB0D49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A4B64" w14:paraId="06A845F3" w14:textId="77777777" w:rsidTr="007319B7">
        <w:tc>
          <w:tcPr>
            <w:tcW w:w="1985" w:type="dxa"/>
            <w:tcBorders>
              <w:top w:val="single" w:sz="4" w:space="0" w:color="000000" w:themeColor="text1"/>
            </w:tcBorders>
          </w:tcPr>
          <w:p w14:paraId="317AE2F6" w14:textId="77777777" w:rsidR="004A4B64" w:rsidRPr="00EE45D5" w:rsidRDefault="004A4B64" w:rsidP="007319B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5261BD59" w14:textId="77777777" w:rsidR="004A4B64" w:rsidRPr="00EE45D5" w:rsidRDefault="004A4B64" w:rsidP="007319B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0AA9F233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45D5">
              <w:rPr>
                <w:rFonts w:cstheme="minorHAnsi"/>
                <w:b/>
                <w:color w:val="000000" w:themeColor="text1"/>
                <w:sz w:val="22"/>
                <w:szCs w:val="22"/>
              </w:rPr>
              <w:t>Les moyens et</w:t>
            </w:r>
          </w:p>
          <w:p w14:paraId="34BD5376" w14:textId="77777777" w:rsidR="004A4B64" w:rsidRPr="00EE45D5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45D5">
              <w:rPr>
                <w:rFonts w:cstheme="minorHAnsi"/>
                <w:b/>
                <w:color w:val="000000" w:themeColor="text1"/>
                <w:sz w:val="22"/>
                <w:szCs w:val="22"/>
              </w:rPr>
              <w:t>la façon de combattre</w:t>
            </w:r>
          </w:p>
        </w:tc>
        <w:tc>
          <w:tcPr>
            <w:tcW w:w="7087" w:type="dxa"/>
          </w:tcPr>
          <w:p w14:paraId="5E37B3E7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9FD7D30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CB84CDE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5699D7E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FCBB122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4572E55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94993" w14:textId="77777777" w:rsidR="004A4B64" w:rsidRPr="00C96C3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A4B64" w14:paraId="521DD34C" w14:textId="77777777" w:rsidTr="007319B7">
        <w:tc>
          <w:tcPr>
            <w:tcW w:w="1985" w:type="dxa"/>
          </w:tcPr>
          <w:p w14:paraId="009041F0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393E52AE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6F6A36C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</w:p>
          <w:p w14:paraId="5EE82CBE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970E4">
              <w:rPr>
                <w:rFonts w:cstheme="minorHAnsi"/>
                <w:b/>
                <w:color w:val="000000" w:themeColor="text1"/>
                <w:sz w:val="22"/>
                <w:szCs w:val="22"/>
              </w:rPr>
              <w:t>Le bilan de</w:t>
            </w:r>
          </w:p>
          <w:p w14:paraId="0C094BF2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la bataille</w:t>
            </w:r>
          </w:p>
        </w:tc>
        <w:tc>
          <w:tcPr>
            <w:tcW w:w="7087" w:type="dxa"/>
          </w:tcPr>
          <w:p w14:paraId="5BB32B00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3857FA9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7F3602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247CCBC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861241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7705CE" w14:textId="77777777" w:rsidR="004A4B64" w:rsidRDefault="004A4B64" w:rsidP="007319B7">
            <w:pPr>
              <w:pStyle w:val="Default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A268089" w14:textId="77777777" w:rsidR="004A4B64" w:rsidRDefault="004A4B64" w:rsidP="007319B7">
            <w:pPr>
              <w:pStyle w:val="Default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6D1BD33" w14:textId="5D3FE80B" w:rsidR="004A4B64" w:rsidRDefault="004A4B64" w:rsidP="004A4B64"/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56"/>
      </w:tblGrid>
      <w:tr w:rsidR="004A4B64" w14:paraId="3E50A63A" w14:textId="77777777" w:rsidTr="007319B7">
        <w:tc>
          <w:tcPr>
            <w:tcW w:w="9056" w:type="dxa"/>
          </w:tcPr>
          <w:p w14:paraId="478E4A41" w14:textId="36319B57" w:rsidR="004A4B64" w:rsidRPr="00F264E5" w:rsidRDefault="004A4B64" w:rsidP="007319B7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AA5CB7">
              <w:rPr>
                <w:rFonts w:cstheme="minorHAnsi"/>
                <w:b/>
                <w:color w:val="00B0F0"/>
                <w:sz w:val="22"/>
                <w:szCs w:val="22"/>
              </w:rPr>
              <w:t xml:space="preserve">Point de passage et d’ouverture 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4</w:t>
            </w:r>
            <w:r w:rsidRPr="00AA5CB7">
              <w:rPr>
                <w:rFonts w:cstheme="minorHAnsi"/>
                <w:b/>
                <w:color w:val="00B0F0"/>
                <w:sz w:val="22"/>
                <w:szCs w:val="22"/>
              </w:rPr>
              <w:t> : </w:t>
            </w:r>
            <w:r>
              <w:rPr>
                <w:rFonts w:cstheme="minorHAnsi"/>
                <w:b/>
                <w:color w:val="00B0F0"/>
                <w:sz w:val="22"/>
                <w:szCs w:val="22"/>
              </w:rPr>
              <w:t>1918 : la dernière offensive allemande (pages 252-253)</w:t>
            </w:r>
          </w:p>
          <w:p w14:paraId="38C37AF4" w14:textId="77777777" w:rsidR="004A4B64" w:rsidRDefault="004A4B64" w:rsidP="007319B7">
            <w:pPr>
              <w:tabs>
                <w:tab w:val="left" w:pos="567"/>
              </w:tabs>
              <w:jc w:val="both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185CC2">
              <w:rPr>
                <w:rFonts w:cstheme="minorHAnsi"/>
                <w:color w:val="00B0F0"/>
                <w:sz w:val="22"/>
                <w:szCs w:val="22"/>
                <w:u w:val="single"/>
              </w:rPr>
              <w:t>Consigne :</w:t>
            </w:r>
            <w:r>
              <w:rPr>
                <w:rFonts w:cstheme="minorHAnsi"/>
                <w:color w:val="00B0F0"/>
                <w:sz w:val="22"/>
                <w:szCs w:val="22"/>
              </w:rPr>
              <w:t xml:space="preserve"> Vous présenterez la dernière offensive allemande en complétant le tableau suivant à l’aide des documents du dossier pages 252-253. </w:t>
            </w:r>
          </w:p>
        </w:tc>
      </w:tr>
    </w:tbl>
    <w:p w14:paraId="3705D2C4" w14:textId="77777777" w:rsidR="004A4B64" w:rsidRPr="00C970E4" w:rsidRDefault="004A4B64" w:rsidP="004A4B64">
      <w:pPr>
        <w:rPr>
          <w:sz w:val="4"/>
          <w:szCs w:val="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4A4B64" w:rsidRPr="00AB0D49" w14:paraId="2059CF9A" w14:textId="77777777" w:rsidTr="007319B7"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37EEB" w14:textId="77777777" w:rsidR="004A4B64" w:rsidRDefault="004A4B64" w:rsidP="007319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8F5C7" w14:textId="77777777" w:rsidR="004A4B64" w:rsidRPr="00AB0D49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La dernière offensive allemande</w:t>
            </w:r>
          </w:p>
        </w:tc>
      </w:tr>
      <w:tr w:rsidR="004A4B64" w:rsidRPr="00AB0D49" w14:paraId="1368169A" w14:textId="77777777" w:rsidTr="007319B7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079C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6DF6BC24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D9CB46E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</w:p>
          <w:p w14:paraId="6FC2A378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L’offensive allemande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90625B0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BE0846A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44A82F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7F4C619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460A1AB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A270F3C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7806322" w14:textId="77777777" w:rsidR="004A4B64" w:rsidRPr="00AB0D49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A4B64" w14:paraId="4C9A2307" w14:textId="77777777" w:rsidTr="007319B7">
        <w:tc>
          <w:tcPr>
            <w:tcW w:w="1985" w:type="dxa"/>
            <w:tcBorders>
              <w:top w:val="single" w:sz="4" w:space="0" w:color="000000" w:themeColor="text1"/>
            </w:tcBorders>
          </w:tcPr>
          <w:p w14:paraId="1B37C02E" w14:textId="77777777" w:rsidR="004A4B64" w:rsidRPr="00C970E4" w:rsidRDefault="004A4B64" w:rsidP="007319B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4D45AF6" w14:textId="77777777" w:rsidR="004A4B64" w:rsidRPr="00F264E5" w:rsidRDefault="004A4B64" w:rsidP="007319B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21B25654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La contre-</w:t>
            </w:r>
          </w:p>
          <w:p w14:paraId="51A68884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offensive </w:t>
            </w:r>
          </w:p>
          <w:p w14:paraId="7CD00C09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alliée</w:t>
            </w:r>
          </w:p>
        </w:tc>
        <w:tc>
          <w:tcPr>
            <w:tcW w:w="7087" w:type="dxa"/>
          </w:tcPr>
          <w:p w14:paraId="546ABE8A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E1C84FC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7266AA6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D63780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1BF121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FE71B5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E5CE3BF" w14:textId="77777777" w:rsidR="004A4B64" w:rsidRPr="00C96C3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A4B64" w14:paraId="59F9594E" w14:textId="77777777" w:rsidTr="007319B7">
        <w:tc>
          <w:tcPr>
            <w:tcW w:w="1985" w:type="dxa"/>
          </w:tcPr>
          <w:p w14:paraId="503E9B22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0CD24E28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7B0D1019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11"/>
                <w:szCs w:val="11"/>
              </w:rPr>
            </w:pPr>
          </w:p>
          <w:p w14:paraId="3F2F786E" w14:textId="77777777" w:rsidR="004A4B6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C6F6E">
              <w:rPr>
                <w:rFonts w:cstheme="minorHAnsi"/>
                <w:b/>
                <w:color w:val="000000" w:themeColor="text1"/>
                <w:sz w:val="22"/>
                <w:szCs w:val="22"/>
              </w:rPr>
              <w:t>Le bilan de</w:t>
            </w:r>
          </w:p>
          <w:p w14:paraId="1B2BFCCA" w14:textId="77777777" w:rsidR="004A4B64" w:rsidRPr="00C970E4" w:rsidRDefault="004A4B64" w:rsidP="007319B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l’offensive</w:t>
            </w:r>
          </w:p>
        </w:tc>
        <w:tc>
          <w:tcPr>
            <w:tcW w:w="7087" w:type="dxa"/>
          </w:tcPr>
          <w:p w14:paraId="018D8949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D855F7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66B128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A73B5E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9D2945" w14:textId="77777777" w:rsidR="004A4B64" w:rsidRDefault="004A4B64" w:rsidP="007319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44DE50" w14:textId="77777777" w:rsidR="004A4B64" w:rsidRDefault="004A4B64" w:rsidP="007319B7">
            <w:pPr>
              <w:pStyle w:val="Default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4116269" w14:textId="77777777" w:rsidR="004A4B64" w:rsidRDefault="004A4B64" w:rsidP="007319B7">
            <w:pPr>
              <w:pStyle w:val="Default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B5DB3D" w14:textId="77777777" w:rsidR="004A4B64" w:rsidRPr="004A4B64" w:rsidRDefault="004A4B64" w:rsidP="004A4B64">
      <w:pPr>
        <w:rPr>
          <w:sz w:val="2"/>
          <w:szCs w:val="2"/>
        </w:rPr>
      </w:pPr>
    </w:p>
    <w:sectPr w:rsidR="004A4B64" w:rsidRPr="004A4B64" w:rsidSect="007770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0"/>
    <w:rsid w:val="00090C65"/>
    <w:rsid w:val="00126874"/>
    <w:rsid w:val="004A4B64"/>
    <w:rsid w:val="005152BE"/>
    <w:rsid w:val="00693F77"/>
    <w:rsid w:val="00756140"/>
    <w:rsid w:val="007770BE"/>
    <w:rsid w:val="009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85D9B"/>
  <w15:chartTrackingRefBased/>
  <w15:docId w15:val="{86737C8F-D607-8B41-AC97-752DD99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14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8675C-AB14-714F-83BB-D06ED6C3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Nicolas</dc:creator>
  <cp:keywords/>
  <dc:description/>
  <cp:lastModifiedBy>Florian Nicolas</cp:lastModifiedBy>
  <cp:revision>3</cp:revision>
  <dcterms:created xsi:type="dcterms:W3CDTF">2022-04-12T09:39:00Z</dcterms:created>
  <dcterms:modified xsi:type="dcterms:W3CDTF">2022-09-01T12:30:00Z</dcterms:modified>
</cp:coreProperties>
</file>