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75E4" w14:textId="77777777" w:rsidR="006271DE" w:rsidRPr="00B636F3" w:rsidRDefault="006271DE" w:rsidP="00A8703D">
      <w:pPr>
        <w:pBdr>
          <w:bottom w:val="single" w:sz="6" w:space="2" w:color="CCCCCC"/>
        </w:pBdr>
        <w:spacing w:before="100" w:beforeAutospacing="1" w:after="100" w:afterAutospacing="1" w:line="240" w:lineRule="auto"/>
        <w:outlineLvl w:val="1"/>
        <w:rPr>
          <w:rFonts w:ascii="Microsoft Sans Serif" w:eastAsia="Times New Roman" w:hAnsi="Microsoft Sans Serif" w:cs="Microsoft Sans Serif"/>
          <w:b/>
          <w:bCs/>
          <w:color w:val="B71433"/>
          <w:lang w:eastAsia="de-DE"/>
        </w:rPr>
      </w:pPr>
      <w:r w:rsidRPr="00B636F3">
        <w:rPr>
          <w:rFonts w:ascii="Microsoft Sans Serif" w:eastAsia="Times New Roman" w:hAnsi="Microsoft Sans Serif" w:cs="Microsoft Sans Serif"/>
          <w:b/>
          <w:bCs/>
          <w:color w:val="B71433"/>
          <w:lang w:eastAsia="de-DE"/>
        </w:rPr>
        <w:t>Grundlagen der Neurofibromatose Typ 2</w:t>
      </w:r>
    </w:p>
    <w:p w14:paraId="79CCA908" w14:textId="77777777" w:rsidR="00A8703D" w:rsidRDefault="006271DE" w:rsidP="00A8703D">
      <w:pPr>
        <w:spacing w:after="120" w:line="240" w:lineRule="auto"/>
        <w:ind w:right="147"/>
        <w:jc w:val="both"/>
        <w:rPr>
          <w:rFonts w:ascii="Microsoft Sans Serif" w:eastAsia="Times New Roman" w:hAnsi="Microsoft Sans Serif" w:cs="Microsoft Sans Serif"/>
          <w:color w:val="333333"/>
          <w:lang w:eastAsia="de-DE"/>
        </w:rPr>
      </w:pPr>
      <w:r w:rsidRPr="00A37F63">
        <w:rPr>
          <w:rFonts w:ascii="Microsoft Sans Serif" w:eastAsia="Times New Roman" w:hAnsi="Microsoft Sans Serif" w:cs="Microsoft Sans Serif"/>
          <w:color w:val="333333"/>
          <w:lang w:eastAsia="de-DE"/>
        </w:rPr>
        <w:t>Neurofibromatose 2 (NF2)</w:t>
      </w:r>
      <w:r w:rsidRPr="00B636F3">
        <w:rPr>
          <w:rFonts w:ascii="Microsoft Sans Serif" w:eastAsia="Times New Roman" w:hAnsi="Microsoft Sans Serif" w:cs="Microsoft Sans Serif"/>
          <w:color w:val="333333"/>
          <w:lang w:eastAsia="de-DE"/>
        </w:rPr>
        <w:t xml:space="preserve"> ist eine Erbkrankheit (autosomal dominanter Erbgang), die ungefähr einen von </w:t>
      </w:r>
      <w:r w:rsidR="003E7C77">
        <w:rPr>
          <w:rFonts w:ascii="Microsoft Sans Serif" w:eastAsia="Times New Roman" w:hAnsi="Microsoft Sans Serif" w:cs="Microsoft Sans Serif"/>
          <w:color w:val="333333"/>
          <w:lang w:eastAsia="de-DE"/>
        </w:rPr>
        <w:t>40</w:t>
      </w:r>
      <w:r w:rsidRPr="00B636F3">
        <w:rPr>
          <w:rFonts w:ascii="Microsoft Sans Serif" w:eastAsia="Times New Roman" w:hAnsi="Microsoft Sans Serif" w:cs="Microsoft Sans Serif"/>
          <w:color w:val="333333"/>
          <w:lang w:eastAsia="de-DE"/>
        </w:rPr>
        <w:t xml:space="preserve"> 000 Menschen betrifft und </w:t>
      </w:r>
      <w:proofErr w:type="gramStart"/>
      <w:r w:rsidRPr="00B636F3">
        <w:rPr>
          <w:rFonts w:ascii="Microsoft Sans Serif" w:eastAsia="Times New Roman" w:hAnsi="Microsoft Sans Serif" w:cs="Microsoft Sans Serif"/>
          <w:color w:val="333333"/>
          <w:lang w:eastAsia="de-DE"/>
        </w:rPr>
        <w:t>bei der Tumoren</w:t>
      </w:r>
      <w:proofErr w:type="gramEnd"/>
      <w:r w:rsidRPr="00B636F3">
        <w:rPr>
          <w:rFonts w:ascii="Microsoft Sans Serif" w:eastAsia="Times New Roman" w:hAnsi="Microsoft Sans Serif" w:cs="Microsoft Sans Serif"/>
          <w:color w:val="333333"/>
          <w:lang w:eastAsia="de-DE"/>
        </w:rPr>
        <w:t xml:space="preserve"> des gesamten Nervensystems (insbesondere Hirntumoren und Tumoren im Bereich der Wirbelsäule) entstehen. </w:t>
      </w:r>
    </w:p>
    <w:p w14:paraId="3B7D85C0" w14:textId="77777777" w:rsidR="00A8703D" w:rsidRDefault="006271DE" w:rsidP="00A8703D">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 xml:space="preserve">Obwohl sie im klassischen Fall erst im Erwachsenenalter </w:t>
      </w:r>
      <w:proofErr w:type="spellStart"/>
      <w:r w:rsidR="007D5F0A" w:rsidRPr="007D5F0A">
        <w:rPr>
          <w:rFonts w:ascii="Microsoft Sans Serif" w:eastAsia="Times New Roman" w:hAnsi="Microsoft Sans Serif" w:cs="Microsoft Sans Serif"/>
          <w:color w:val="333333"/>
          <w:lang w:eastAsia="de-DE"/>
        </w:rPr>
        <w:t>symptomatisch</w:t>
      </w:r>
      <w:r w:rsidRPr="00B636F3">
        <w:rPr>
          <w:rFonts w:ascii="Microsoft Sans Serif" w:eastAsia="Times New Roman" w:hAnsi="Microsoft Sans Serif" w:cs="Microsoft Sans Serif"/>
          <w:color w:val="333333"/>
          <w:lang w:eastAsia="de-DE"/>
        </w:rPr>
        <w:t>wird</w:t>
      </w:r>
      <w:proofErr w:type="spellEnd"/>
      <w:r w:rsidRPr="00B636F3">
        <w:rPr>
          <w:rFonts w:ascii="Microsoft Sans Serif" w:eastAsia="Times New Roman" w:hAnsi="Microsoft Sans Serif" w:cs="Microsoft Sans Serif"/>
          <w:color w:val="333333"/>
          <w:lang w:eastAsia="de-DE"/>
        </w:rPr>
        <w:t xml:space="preserve">, zeigen sich oft schon in der Kindheit die ersten Anzeichen, die meistens noch nicht mit </w:t>
      </w:r>
      <w:r w:rsidR="007D5F0A" w:rsidRPr="007D5F0A">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 xml:space="preserve">in Verbindung gebracht werden. Die </w:t>
      </w:r>
      <w:r w:rsidR="007D5F0A" w:rsidRPr="007D5F0A">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gehört zu den so genannten</w:t>
      </w:r>
      <w:r w:rsidR="003E7C77">
        <w:rPr>
          <w:rFonts w:ascii="Microsoft Sans Serif" w:eastAsia="Times New Roman" w:hAnsi="Microsoft Sans Serif" w:cs="Microsoft Sans Serif"/>
          <w:color w:val="333333"/>
          <w:lang w:eastAsia="de-DE"/>
        </w:rPr>
        <w:t xml:space="preserve"> </w:t>
      </w:r>
      <w:r w:rsidR="0054040C" w:rsidRPr="0054040C">
        <w:rPr>
          <w:rFonts w:ascii="Microsoft Sans Serif" w:eastAsia="Times New Roman" w:hAnsi="Microsoft Sans Serif" w:cs="Microsoft Sans Serif"/>
          <w:color w:val="333333"/>
          <w:lang w:eastAsia="de-DE"/>
        </w:rPr>
        <w:t>monogenen</w:t>
      </w:r>
      <w:r w:rsidRPr="00B636F3">
        <w:rPr>
          <w:rFonts w:ascii="Microsoft Sans Serif" w:eastAsia="Times New Roman" w:hAnsi="Microsoft Sans Serif" w:cs="Microsoft Sans Serif"/>
          <w:color w:val="333333"/>
          <w:lang w:eastAsia="de-DE"/>
        </w:rPr>
        <w:t xml:space="preserve"> Erkrankungen, bei denen Veränderungen (Mutation) in nur einem </w:t>
      </w:r>
      <w:proofErr w:type="spellStart"/>
      <w:r w:rsidR="007D5F0A" w:rsidRPr="007D5F0A">
        <w:rPr>
          <w:rFonts w:ascii="Microsoft Sans Serif" w:eastAsia="Times New Roman" w:hAnsi="Microsoft Sans Serif" w:cs="Microsoft Sans Serif"/>
          <w:color w:val="333333"/>
          <w:lang w:eastAsia="de-DE"/>
        </w:rPr>
        <w:t>Gen</w:t>
      </w:r>
      <w:r w:rsidRPr="00B636F3">
        <w:rPr>
          <w:rFonts w:ascii="Microsoft Sans Serif" w:eastAsia="Times New Roman" w:hAnsi="Microsoft Sans Serif" w:cs="Microsoft Sans Serif"/>
          <w:color w:val="333333"/>
          <w:lang w:eastAsia="de-DE"/>
        </w:rPr>
        <w:t>die</w:t>
      </w:r>
      <w:proofErr w:type="spellEnd"/>
      <w:r w:rsidRPr="00B636F3">
        <w:rPr>
          <w:rFonts w:ascii="Microsoft Sans Serif" w:eastAsia="Times New Roman" w:hAnsi="Microsoft Sans Serif" w:cs="Microsoft Sans Serif"/>
          <w:color w:val="333333"/>
          <w:lang w:eastAsia="de-DE"/>
        </w:rPr>
        <w:t xml:space="preserve"> Störung bewirken. Jeder</w:t>
      </w:r>
      <w:r w:rsidR="002A37FD">
        <w:rPr>
          <w:rFonts w:ascii="Microsoft Sans Serif" w:eastAsia="Times New Roman" w:hAnsi="Microsoft Sans Serif" w:cs="Microsoft Sans Serif"/>
          <w:color w:val="333333"/>
          <w:lang w:eastAsia="de-DE"/>
        </w:rPr>
        <w:t>,</w:t>
      </w:r>
      <w:r w:rsidRPr="00B636F3">
        <w:rPr>
          <w:rFonts w:ascii="Microsoft Sans Serif" w:eastAsia="Times New Roman" w:hAnsi="Microsoft Sans Serif" w:cs="Microsoft Sans Serif"/>
          <w:color w:val="333333"/>
          <w:lang w:eastAsia="de-DE"/>
        </w:rPr>
        <w:t xml:space="preserve"> der eine solche </w:t>
      </w:r>
      <w:proofErr w:type="spellStart"/>
      <w:r w:rsidR="007D5F0A" w:rsidRPr="007D5F0A">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trägt</w:t>
      </w:r>
      <w:proofErr w:type="spellEnd"/>
      <w:r w:rsidRPr="00B636F3">
        <w:rPr>
          <w:rFonts w:ascii="Microsoft Sans Serif" w:eastAsia="Times New Roman" w:hAnsi="Microsoft Sans Serif" w:cs="Microsoft Sans Serif"/>
          <w:color w:val="333333"/>
          <w:lang w:eastAsia="de-DE"/>
        </w:rPr>
        <w:t>, zeigt auch klinische Anzeichen der Erkrankung</w:t>
      </w:r>
      <w:r w:rsidR="002A37FD">
        <w:rPr>
          <w:rFonts w:ascii="Microsoft Sans Serif" w:eastAsia="Times New Roman" w:hAnsi="Microsoft Sans Serif" w:cs="Microsoft Sans Serif"/>
          <w:color w:val="333333"/>
          <w:lang w:eastAsia="de-DE"/>
        </w:rPr>
        <w:t>, allerdings in sehr unterschiedlichem Grad der Ausprägung</w:t>
      </w:r>
      <w:r w:rsidRPr="00B636F3">
        <w:rPr>
          <w:rFonts w:ascii="Microsoft Sans Serif" w:eastAsia="Times New Roman" w:hAnsi="Microsoft Sans Serif" w:cs="Microsoft Sans Serif"/>
          <w:color w:val="333333"/>
          <w:lang w:eastAsia="de-DE"/>
        </w:rPr>
        <w:t>.</w:t>
      </w:r>
    </w:p>
    <w:p w14:paraId="5980FBAD" w14:textId="1BEA1529" w:rsidR="003E7C77" w:rsidRDefault="00D604EE" w:rsidP="003E7C77">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 xml:space="preserve">Ursache für die ist die </w:t>
      </w:r>
      <w:r w:rsidR="00F27C63" w:rsidRPr="00F27C63">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 xml:space="preserve"> eines </w:t>
      </w:r>
      <w:proofErr w:type="spellStart"/>
      <w:r w:rsidR="007D5F0A" w:rsidRPr="007D5F0A">
        <w:rPr>
          <w:rFonts w:ascii="Microsoft Sans Serif" w:eastAsia="Times New Roman" w:hAnsi="Microsoft Sans Serif" w:cs="Microsoft Sans Serif"/>
          <w:color w:val="333333"/>
          <w:lang w:eastAsia="de-DE"/>
        </w:rPr>
        <w:t>Gens</w:t>
      </w:r>
      <w:r w:rsidR="002A37FD" w:rsidRPr="00B636F3">
        <w:rPr>
          <w:rFonts w:ascii="Microsoft Sans Serif" w:eastAsia="Times New Roman" w:hAnsi="Microsoft Sans Serif" w:cs="Microsoft Sans Serif"/>
          <w:color w:val="333333"/>
          <w:lang w:eastAsia="de-DE"/>
        </w:rPr>
        <w:t>auf</w:t>
      </w:r>
      <w:proofErr w:type="spellEnd"/>
      <w:r w:rsidR="002A37FD" w:rsidRPr="00B636F3">
        <w:rPr>
          <w:rFonts w:ascii="Microsoft Sans Serif" w:eastAsia="Times New Roman" w:hAnsi="Microsoft Sans Serif" w:cs="Microsoft Sans Serif"/>
          <w:color w:val="333333"/>
          <w:lang w:eastAsia="de-DE"/>
        </w:rPr>
        <w:t xml:space="preserve"> dem Chromosom 22</w:t>
      </w:r>
      <w:r w:rsidRPr="00B636F3">
        <w:rPr>
          <w:rFonts w:ascii="Microsoft Sans Serif" w:eastAsia="Times New Roman" w:hAnsi="Microsoft Sans Serif" w:cs="Microsoft Sans Serif"/>
          <w:color w:val="333333"/>
          <w:lang w:eastAsia="de-DE"/>
        </w:rPr>
        <w:t>, das vermutlich Einfluss auf Form und Wanderungsverhalten bestimmter Zelltypen nimmt. D</w:t>
      </w:r>
      <w:r w:rsidR="002A37FD">
        <w:rPr>
          <w:rFonts w:ascii="Microsoft Sans Serif" w:eastAsia="Times New Roman" w:hAnsi="Microsoft Sans Serif" w:cs="Microsoft Sans Serif"/>
          <w:color w:val="333333"/>
          <w:lang w:eastAsia="de-DE"/>
        </w:rPr>
        <w:t>as Produkt, dessen Entstehung d</w:t>
      </w:r>
      <w:r w:rsidRPr="00B636F3">
        <w:rPr>
          <w:rFonts w:ascii="Microsoft Sans Serif" w:eastAsia="Times New Roman" w:hAnsi="Microsoft Sans Serif" w:cs="Microsoft Sans Serif"/>
          <w:color w:val="333333"/>
          <w:lang w:eastAsia="de-DE"/>
        </w:rPr>
        <w:t xml:space="preserve">ieses </w:t>
      </w:r>
      <w:r w:rsidR="00BD4324" w:rsidRPr="00BD4324">
        <w:t>NF2</w:t>
      </w:r>
      <w:r w:rsidRPr="00B636F3">
        <w:rPr>
          <w:rFonts w:ascii="Microsoft Sans Serif" w:eastAsia="Times New Roman" w:hAnsi="Microsoft Sans Serif" w:cs="Microsoft Sans Serif"/>
          <w:color w:val="333333"/>
          <w:lang w:eastAsia="de-DE"/>
        </w:rPr>
        <w:t>-</w:t>
      </w:r>
      <w:r w:rsidR="007D5F0A" w:rsidRPr="007D5F0A">
        <w:rPr>
          <w:rFonts w:ascii="Microsoft Sans Serif" w:eastAsia="Times New Roman" w:hAnsi="Microsoft Sans Serif" w:cs="Microsoft Sans Serif"/>
          <w:color w:val="333333"/>
          <w:lang w:eastAsia="de-DE"/>
        </w:rPr>
        <w:t>Gen</w:t>
      </w:r>
      <w:r w:rsidRPr="00B636F3">
        <w:rPr>
          <w:rFonts w:ascii="Microsoft Sans Serif" w:eastAsia="Times New Roman" w:hAnsi="Microsoft Sans Serif" w:cs="Microsoft Sans Serif"/>
          <w:color w:val="333333"/>
          <w:lang w:eastAsia="de-DE"/>
        </w:rPr>
        <w:t xml:space="preserve"> </w:t>
      </w:r>
      <w:r w:rsidR="002A37FD">
        <w:rPr>
          <w:rFonts w:ascii="Microsoft Sans Serif" w:eastAsia="Times New Roman" w:hAnsi="Microsoft Sans Serif" w:cs="Microsoft Sans Serif"/>
          <w:color w:val="333333"/>
          <w:lang w:eastAsia="de-DE"/>
        </w:rPr>
        <w:t xml:space="preserve">steuert, ist eine Kette von 595 Aminosäuren (also ein Eiweiß) und </w:t>
      </w:r>
      <w:r w:rsidRPr="00B636F3">
        <w:rPr>
          <w:rFonts w:ascii="Microsoft Sans Serif" w:eastAsia="Times New Roman" w:hAnsi="Microsoft Sans Serif" w:cs="Microsoft Sans Serif"/>
          <w:color w:val="333333"/>
          <w:lang w:eastAsia="de-DE"/>
        </w:rPr>
        <w:t xml:space="preserve">wird </w:t>
      </w:r>
      <w:r w:rsidRPr="00B636F3">
        <w:rPr>
          <w:rFonts w:ascii="Microsoft Sans Serif" w:eastAsia="Times New Roman" w:hAnsi="Microsoft Sans Serif" w:cs="Microsoft Sans Serif"/>
          <w:b/>
          <w:bCs/>
          <w:color w:val="333333"/>
          <w:lang w:eastAsia="de-DE"/>
        </w:rPr>
        <w:t xml:space="preserve">Merlin </w:t>
      </w:r>
      <w:r w:rsidRPr="00B636F3">
        <w:rPr>
          <w:rFonts w:ascii="Microsoft Sans Serif" w:eastAsia="Times New Roman" w:hAnsi="Microsoft Sans Serif" w:cs="Microsoft Sans Serif"/>
          <w:color w:val="333333"/>
          <w:lang w:eastAsia="de-DE"/>
        </w:rPr>
        <w:t xml:space="preserve">oder </w:t>
      </w:r>
      <w:proofErr w:type="spellStart"/>
      <w:r w:rsidRPr="00B636F3">
        <w:rPr>
          <w:rFonts w:ascii="Microsoft Sans Serif" w:eastAsia="Times New Roman" w:hAnsi="Microsoft Sans Serif" w:cs="Microsoft Sans Serif"/>
          <w:b/>
          <w:bCs/>
          <w:color w:val="333333"/>
          <w:lang w:eastAsia="de-DE"/>
        </w:rPr>
        <w:t>Schwannomin</w:t>
      </w:r>
      <w:proofErr w:type="spellEnd"/>
      <w:r w:rsidRPr="00B636F3">
        <w:rPr>
          <w:rFonts w:ascii="Microsoft Sans Serif" w:eastAsia="Times New Roman" w:hAnsi="Microsoft Sans Serif" w:cs="Microsoft Sans Serif"/>
          <w:color w:val="333333"/>
          <w:lang w:eastAsia="de-DE"/>
        </w:rPr>
        <w:t xml:space="preserve"> genannt</w:t>
      </w:r>
      <w:r w:rsidR="002A37FD">
        <w:rPr>
          <w:rFonts w:ascii="Microsoft Sans Serif" w:eastAsia="Times New Roman" w:hAnsi="Microsoft Sans Serif" w:cs="Microsoft Sans Serif"/>
          <w:color w:val="333333"/>
          <w:lang w:eastAsia="de-DE"/>
        </w:rPr>
        <w:t>.</w:t>
      </w:r>
      <w:r w:rsidRPr="00B636F3">
        <w:rPr>
          <w:rFonts w:ascii="Microsoft Sans Serif" w:eastAsia="Times New Roman" w:hAnsi="Microsoft Sans Serif" w:cs="Microsoft Sans Serif"/>
          <w:b/>
          <w:bCs/>
          <w:color w:val="333333"/>
          <w:lang w:eastAsia="de-DE"/>
        </w:rPr>
        <w:t xml:space="preserve"> </w:t>
      </w:r>
      <w:r w:rsidRPr="00B636F3">
        <w:rPr>
          <w:rFonts w:ascii="Microsoft Sans Serif" w:eastAsia="Times New Roman" w:hAnsi="Microsoft Sans Serif" w:cs="Microsoft Sans Serif"/>
          <w:color w:val="333333"/>
          <w:lang w:eastAsia="de-DE"/>
        </w:rPr>
        <w:t xml:space="preserve">Mutationen im </w:t>
      </w:r>
      <w:proofErr w:type="spellStart"/>
      <w:r w:rsidRPr="00B636F3">
        <w:rPr>
          <w:rFonts w:ascii="Microsoft Sans Serif" w:eastAsia="Times New Roman" w:hAnsi="Microsoft Sans Serif" w:cs="Microsoft Sans Serif"/>
          <w:color w:val="333333"/>
          <w:lang w:eastAsia="de-DE"/>
        </w:rPr>
        <w:t>Schwannomin</w:t>
      </w:r>
      <w:proofErr w:type="spellEnd"/>
      <w:r w:rsidRPr="00B636F3">
        <w:rPr>
          <w:rFonts w:ascii="Microsoft Sans Serif" w:eastAsia="Times New Roman" w:hAnsi="Microsoft Sans Serif" w:cs="Microsoft Sans Serif"/>
          <w:color w:val="333333"/>
          <w:lang w:eastAsia="de-DE"/>
        </w:rPr>
        <w:t xml:space="preserve">-Gen oder das Fehlen von </w:t>
      </w:r>
      <w:proofErr w:type="spellStart"/>
      <w:r w:rsidRPr="00B636F3">
        <w:rPr>
          <w:rFonts w:ascii="Microsoft Sans Serif" w:eastAsia="Times New Roman" w:hAnsi="Microsoft Sans Serif" w:cs="Microsoft Sans Serif"/>
          <w:color w:val="333333"/>
          <w:lang w:eastAsia="de-DE"/>
        </w:rPr>
        <w:t>Schwannomin</w:t>
      </w:r>
      <w:proofErr w:type="spellEnd"/>
      <w:r w:rsidRPr="00B636F3">
        <w:rPr>
          <w:rFonts w:ascii="Microsoft Sans Serif" w:eastAsia="Times New Roman" w:hAnsi="Microsoft Sans Serif" w:cs="Microsoft Sans Serif"/>
          <w:color w:val="333333"/>
          <w:lang w:eastAsia="de-DE"/>
        </w:rPr>
        <w:t xml:space="preserve"> führen dazu, dass die Zellwanderung beeinflusst wird, die Zellform sich ändert oder ein Verlust der sog. Zellkontakthemmung eintritt.</w:t>
      </w:r>
    </w:p>
    <w:p w14:paraId="44440F63" w14:textId="0FAA8824" w:rsidR="001C45B9" w:rsidRDefault="003E7C77" w:rsidP="001C45B9">
      <w:pPr>
        <w:spacing w:after="120" w:line="240" w:lineRule="auto"/>
        <w:ind w:right="147"/>
        <w:jc w:val="both"/>
        <w:rPr>
          <w:rFonts w:ascii="Microsoft Sans Serif" w:eastAsia="Times New Roman" w:hAnsi="Microsoft Sans Serif" w:cs="Microsoft Sans Serif"/>
          <w:color w:val="333333"/>
          <w:lang w:eastAsia="de-DE"/>
        </w:rPr>
      </w:pPr>
      <w:r w:rsidRPr="00A37F63">
        <w:rPr>
          <w:rFonts w:ascii="Microsoft Sans Serif" w:eastAsia="Times New Roman" w:hAnsi="Microsoft Sans Serif" w:cs="Microsoft Sans Serif"/>
          <w:color w:val="333333"/>
          <w:lang w:eastAsia="de-DE"/>
        </w:rPr>
        <w:t>Mutationen</w:t>
      </w:r>
      <w:r>
        <w:rPr>
          <w:rFonts w:ascii="Microsoft Sans Serif" w:eastAsia="Times New Roman" w:hAnsi="Microsoft Sans Serif" w:cs="Microsoft Sans Serif"/>
          <w:color w:val="333333"/>
          <w:lang w:eastAsia="de-DE"/>
        </w:rPr>
        <w:t xml:space="preserve"> </w:t>
      </w:r>
      <w:proofErr w:type="gramStart"/>
      <w:r>
        <w:rPr>
          <w:rFonts w:ascii="Microsoft Sans Serif" w:eastAsia="Times New Roman" w:hAnsi="Microsoft Sans Serif" w:cs="Microsoft Sans Serif"/>
          <w:color w:val="333333"/>
          <w:lang w:eastAsia="de-DE"/>
        </w:rPr>
        <w:t>selber</w:t>
      </w:r>
      <w:proofErr w:type="gramEnd"/>
      <w:r>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sind nichts Ungewöhnliches und gehören zu unserer Existenz. Ohne</w:t>
      </w:r>
      <w:r>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Mutationen</w:t>
      </w:r>
      <w:r w:rsidRPr="00B636F3">
        <w:rPr>
          <w:rFonts w:ascii="Microsoft Sans Serif" w:eastAsia="Times New Roman" w:hAnsi="Microsoft Sans Serif" w:cs="Microsoft Sans Serif"/>
          <w:color w:val="333333"/>
          <w:lang w:eastAsia="de-DE"/>
        </w:rPr>
        <w:t>gäbe</w:t>
      </w:r>
      <w:proofErr w:type="spellEnd"/>
      <w:r w:rsidRPr="00B636F3">
        <w:rPr>
          <w:rFonts w:ascii="Microsoft Sans Serif" w:eastAsia="Times New Roman" w:hAnsi="Microsoft Sans Serif" w:cs="Microsoft Sans Serif"/>
          <w:color w:val="333333"/>
          <w:lang w:eastAsia="de-DE"/>
        </w:rPr>
        <w:t xml:space="preserve"> es keine Evolution, also auch nicht uns Menschen.</w:t>
      </w:r>
      <w:r>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Mutationen</w:t>
      </w:r>
      <w:r>
        <w:rPr>
          <w:rFonts w:ascii="Microsoft Sans Serif" w:eastAsia="Times New Roman" w:hAnsi="Microsoft Sans Serif" w:cs="Microsoft Sans Serif"/>
          <w:color w:val="333333"/>
          <w:lang w:eastAsia="de-DE"/>
        </w:rPr>
        <w:t xml:space="preserve"> </w:t>
      </w:r>
      <w:proofErr w:type="gramStart"/>
      <w:r w:rsidRPr="00B636F3">
        <w:rPr>
          <w:rFonts w:ascii="Microsoft Sans Serif" w:eastAsia="Times New Roman" w:hAnsi="Microsoft Sans Serif" w:cs="Microsoft Sans Serif"/>
          <w:color w:val="333333"/>
          <w:lang w:eastAsia="de-DE"/>
        </w:rPr>
        <w:t>sind sozusagen</w:t>
      </w:r>
      <w:proofErr w:type="gramEnd"/>
      <w:r w:rsidRPr="00B636F3">
        <w:rPr>
          <w:rFonts w:ascii="Microsoft Sans Serif" w:eastAsia="Times New Roman" w:hAnsi="Microsoft Sans Serif" w:cs="Microsoft Sans Serif"/>
          <w:color w:val="333333"/>
          <w:lang w:eastAsia="de-DE"/>
        </w:rPr>
        <w:t xml:space="preserve"> der Motor der Evolution. Sie machen das aus, was wir Individualität nennen. Auch Menschen, die nicht an erblichen Erkrankungen leiden,</w:t>
      </w:r>
      <w:r>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weisen in ihren Körperzellen viele</w:t>
      </w:r>
      <w:r>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Mutationen</w:t>
      </w:r>
      <w:r w:rsidRPr="00B636F3">
        <w:rPr>
          <w:rFonts w:ascii="Microsoft Sans Serif" w:eastAsia="Times New Roman" w:hAnsi="Microsoft Sans Serif" w:cs="Microsoft Sans Serif"/>
          <w:color w:val="333333"/>
          <w:lang w:eastAsia="de-DE"/>
        </w:rPr>
        <w:t>auf</w:t>
      </w:r>
      <w:proofErr w:type="spellEnd"/>
      <w:r w:rsidRPr="00B636F3">
        <w:rPr>
          <w:rFonts w:ascii="Microsoft Sans Serif" w:eastAsia="Times New Roman" w:hAnsi="Microsoft Sans Serif" w:cs="Microsoft Sans Serif"/>
          <w:color w:val="333333"/>
          <w:lang w:eastAsia="de-DE"/>
        </w:rPr>
        <w:t>, z.B. in Hautzellen nach einem Sonnenbad. Man nennt diese Art von</w:t>
      </w:r>
      <w:r>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Mutationen</w:t>
      </w:r>
      <w:r>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somatische</w:t>
      </w:r>
      <w:r>
        <w:rPr>
          <w:rFonts w:ascii="Microsoft Sans Serif" w:eastAsia="Times New Roman" w:hAnsi="Microsoft Sans Serif" w:cs="Microsoft Sans Serif"/>
          <w:color w:val="333333"/>
          <w:lang w:eastAsia="de-DE"/>
        </w:rPr>
        <w:t>“</w:t>
      </w:r>
      <w:r w:rsidR="007D5F0A" w:rsidRPr="007D5F0A">
        <w:t xml:space="preserve"> </w:t>
      </w:r>
      <w:r w:rsidR="007D5F0A" w:rsidRPr="007D5F0A">
        <w:rPr>
          <w:rFonts w:ascii="Microsoft Sans Serif" w:eastAsia="Times New Roman" w:hAnsi="Microsoft Sans Serif" w:cs="Microsoft Sans Serif"/>
          <w:color w:val="333333"/>
          <w:lang w:eastAsia="de-DE"/>
        </w:rPr>
        <w:t>Mutationen</w:t>
      </w:r>
      <w:r w:rsidRPr="00B636F3">
        <w:rPr>
          <w:rFonts w:ascii="Microsoft Sans Serif" w:eastAsia="Times New Roman" w:hAnsi="Microsoft Sans Serif" w:cs="Microsoft Sans Serif"/>
          <w:color w:val="333333"/>
          <w:lang w:eastAsia="de-DE"/>
        </w:rPr>
        <w:t xml:space="preserve">. Die meisten von ihnen werden von den Körperzellen wieder repariert, so z.B. diejenigen, die durch Sonnenbestrahlung bewirkt werden. </w:t>
      </w:r>
      <w:r>
        <w:rPr>
          <w:rFonts w:ascii="Microsoft Sans Serif" w:eastAsia="Times New Roman" w:hAnsi="Microsoft Sans Serif" w:cs="Microsoft Sans Serif"/>
          <w:color w:val="333333"/>
          <w:lang w:eastAsia="de-DE"/>
        </w:rPr>
        <w:t>Durch die notwendigen</w:t>
      </w:r>
      <w:r w:rsidRPr="00B636F3">
        <w:rPr>
          <w:rFonts w:ascii="Microsoft Sans Serif" w:eastAsia="Times New Roman" w:hAnsi="Microsoft Sans Serif" w:cs="Microsoft Sans Serif"/>
          <w:color w:val="333333"/>
          <w:lang w:eastAsia="de-DE"/>
        </w:rPr>
        <w:t xml:space="preserve"> Reparaturmechanismen nicht mehr reparierbare</w:t>
      </w:r>
      <w:r>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Mutationen</w:t>
      </w:r>
      <w:r>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sind für die Zellen oft bedeutungslos, gelegentlich aber auch die Ursache für die Umwandlung der betroffenen Zelle in eine Tumorzelle oder sie verursachen Erkrankungen wie Hypercholesterinämie, Gicht oder bestimmte neurologische Erkrankungen.</w:t>
      </w:r>
    </w:p>
    <w:p w14:paraId="020F2641" w14:textId="55694C17" w:rsidR="001C45B9" w:rsidRDefault="003E7C77" w:rsidP="001C45B9">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Eine</w:t>
      </w:r>
      <w:r w:rsidR="001C45B9">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entsteht</w:t>
      </w:r>
      <w:proofErr w:type="spellEnd"/>
      <w:r w:rsidRPr="00B636F3">
        <w:rPr>
          <w:rFonts w:ascii="Microsoft Sans Serif" w:eastAsia="Times New Roman" w:hAnsi="Microsoft Sans Serif" w:cs="Microsoft Sans Serif"/>
          <w:color w:val="333333"/>
          <w:lang w:eastAsia="de-DE"/>
        </w:rPr>
        <w:t xml:space="preserve"> folgendermaßen: Träger der genetischen Information ist die</w:t>
      </w:r>
      <w:r w:rsidR="001C45B9">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DNA</w:t>
      </w:r>
      <w:r w:rsidR="001C45B9">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 xml:space="preserve">(Desoxyribonukleinsäure, </w:t>
      </w:r>
      <w:proofErr w:type="spellStart"/>
      <w:r w:rsidRPr="00B636F3">
        <w:rPr>
          <w:rFonts w:ascii="Microsoft Sans Serif" w:eastAsia="Times New Roman" w:hAnsi="Microsoft Sans Serif" w:cs="Microsoft Sans Serif"/>
          <w:color w:val="333333"/>
          <w:lang w:eastAsia="de-DE"/>
        </w:rPr>
        <w:t>desoxyribonuclein</w:t>
      </w:r>
      <w:proofErr w:type="spellEnd"/>
      <w:r w:rsidRPr="00B636F3">
        <w:rPr>
          <w:rFonts w:ascii="Microsoft Sans Serif" w:eastAsia="Times New Roman" w:hAnsi="Microsoft Sans Serif" w:cs="Microsoft Sans Serif"/>
          <w:color w:val="333333"/>
          <w:lang w:eastAsia="de-DE"/>
        </w:rPr>
        <w:t xml:space="preserve"> </w:t>
      </w:r>
      <w:proofErr w:type="spellStart"/>
      <w:r w:rsidRPr="00B636F3">
        <w:rPr>
          <w:rFonts w:ascii="Microsoft Sans Serif" w:eastAsia="Times New Roman" w:hAnsi="Microsoft Sans Serif" w:cs="Microsoft Sans Serif"/>
          <w:color w:val="333333"/>
          <w:lang w:eastAsia="de-DE"/>
        </w:rPr>
        <w:t>acid</w:t>
      </w:r>
      <w:proofErr w:type="spellEnd"/>
      <w:r w:rsidRPr="00B636F3">
        <w:rPr>
          <w:rFonts w:ascii="Microsoft Sans Serif" w:eastAsia="Times New Roman" w:hAnsi="Microsoft Sans Serif" w:cs="Microsoft Sans Serif"/>
          <w:color w:val="333333"/>
          <w:lang w:eastAsia="de-DE"/>
        </w:rPr>
        <w:t>). Die</w:t>
      </w:r>
      <w:r w:rsidR="001C45B9">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DNA</w:t>
      </w:r>
      <w:r w:rsidRPr="00B636F3">
        <w:rPr>
          <w:rFonts w:ascii="Microsoft Sans Serif" w:eastAsia="Times New Roman" w:hAnsi="Microsoft Sans Serif" w:cs="Microsoft Sans Serif"/>
          <w:color w:val="333333"/>
          <w:lang w:eastAsia="de-DE"/>
        </w:rPr>
        <w:t>-Moleküle in jeder menschlichen Zelle ergäben aneinander ge</w:t>
      </w:r>
      <w:r w:rsidR="00141B33">
        <w:rPr>
          <w:noProof/>
        </w:rPr>
        <w:drawing>
          <wp:anchor distT="95250" distB="95250" distL="95250" distR="95250" simplePos="0" relativeHeight="251657728" behindDoc="0" locked="0" layoutInCell="1" allowOverlap="0" wp14:anchorId="112B469D" wp14:editId="224BD23A">
            <wp:simplePos x="0" y="0"/>
            <wp:positionH relativeFrom="column">
              <wp:align>right</wp:align>
            </wp:positionH>
            <wp:positionV relativeFrom="line">
              <wp:posOffset>0</wp:posOffset>
            </wp:positionV>
            <wp:extent cx="1743075" cy="2076450"/>
            <wp:effectExtent l="0" t="0" r="0" b="0"/>
            <wp:wrapSquare wrapText="bothSides"/>
            <wp:docPr id="2" name="Bild 4" descr="Schmeatische Darstellung der DNA He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hmeatische Darstellung der DNA Heli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2076450"/>
                    </a:xfrm>
                    <a:prstGeom prst="rect">
                      <a:avLst/>
                    </a:prstGeom>
                    <a:noFill/>
                  </pic:spPr>
                </pic:pic>
              </a:graphicData>
            </a:graphic>
            <wp14:sizeRelH relativeFrom="page">
              <wp14:pctWidth>0</wp14:pctWidth>
            </wp14:sizeRelH>
            <wp14:sizeRelV relativeFrom="page">
              <wp14:pctHeight>0</wp14:pctHeight>
            </wp14:sizeRelV>
          </wp:anchor>
        </w:drawing>
      </w:r>
      <w:r w:rsidRPr="00B636F3">
        <w:rPr>
          <w:rFonts w:ascii="Microsoft Sans Serif" w:eastAsia="Times New Roman" w:hAnsi="Microsoft Sans Serif" w:cs="Microsoft Sans Serif"/>
          <w:color w:val="333333"/>
          <w:lang w:eastAsia="de-DE"/>
        </w:rPr>
        <w:t>reiht einen bis zu zwei Meter langen Faden. Daher sind diese Molekülketten in der Zelle dicht geknäuelt</w:t>
      </w:r>
      <w:r w:rsidR="002A37FD">
        <w:rPr>
          <w:rFonts w:ascii="Microsoft Sans Serif" w:eastAsia="Times New Roman" w:hAnsi="Microsoft Sans Serif" w:cs="Microsoft Sans Serif"/>
          <w:color w:val="333333"/>
          <w:lang w:eastAsia="de-DE"/>
        </w:rPr>
        <w:t xml:space="preserve"> gelagert. Sie sind</w:t>
      </w:r>
      <w:r w:rsidRPr="00B636F3">
        <w:rPr>
          <w:rFonts w:ascii="Microsoft Sans Serif" w:eastAsia="Times New Roman" w:hAnsi="Microsoft Sans Serif" w:cs="Microsoft Sans Serif"/>
          <w:color w:val="333333"/>
          <w:lang w:eastAsia="de-DE"/>
        </w:rPr>
        <w:t xml:space="preserve"> in 46 Abschnitte unterteilt, so genannte</w:t>
      </w:r>
      <w:r w:rsidR="001C45B9">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Chromosomen</w:t>
      </w:r>
      <w:r w:rsidRPr="00B636F3">
        <w:rPr>
          <w:rFonts w:ascii="Microsoft Sans Serif" w:eastAsia="Times New Roman" w:hAnsi="Microsoft Sans Serif" w:cs="Microsoft Sans Serif"/>
          <w:color w:val="333333"/>
          <w:lang w:eastAsia="de-DE"/>
        </w:rPr>
        <w:t>. Die</w:t>
      </w:r>
      <w:r w:rsidR="001C45B9">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DNA</w:t>
      </w:r>
      <w:r w:rsidRPr="00B636F3">
        <w:rPr>
          <w:rFonts w:ascii="Microsoft Sans Serif" w:eastAsia="Times New Roman" w:hAnsi="Microsoft Sans Serif" w:cs="Microsoft Sans Serif"/>
          <w:color w:val="333333"/>
          <w:lang w:eastAsia="de-DE"/>
        </w:rPr>
        <w:t xml:space="preserve">-Moleküle werden nur aus jeweils vier Bausteinen gebildet. Es sind dies die 4 Basen Adenin (A), Guanin (G), Cytosin (C) und </w:t>
      </w:r>
      <w:proofErr w:type="spellStart"/>
      <w:r w:rsidRPr="00B636F3">
        <w:rPr>
          <w:rFonts w:ascii="Microsoft Sans Serif" w:eastAsia="Times New Roman" w:hAnsi="Microsoft Sans Serif" w:cs="Microsoft Sans Serif"/>
          <w:color w:val="333333"/>
          <w:lang w:eastAsia="de-DE"/>
        </w:rPr>
        <w:t>Thymin</w:t>
      </w:r>
      <w:proofErr w:type="spellEnd"/>
      <w:r w:rsidRPr="00B636F3">
        <w:rPr>
          <w:rFonts w:ascii="Microsoft Sans Serif" w:eastAsia="Times New Roman" w:hAnsi="Microsoft Sans Serif" w:cs="Microsoft Sans Serif"/>
          <w:color w:val="333333"/>
          <w:lang w:eastAsia="de-DE"/>
        </w:rPr>
        <w:t xml:space="preserve"> (T). Die Abfolge dieser Bausteine legt das genetische Programm der Zelle fest. Genauer betrachtet besteht die </w:t>
      </w:r>
      <w:r w:rsidRPr="00A37F63">
        <w:rPr>
          <w:rFonts w:ascii="Microsoft Sans Serif" w:eastAsia="Times New Roman" w:hAnsi="Microsoft Sans Serif" w:cs="Microsoft Sans Serif"/>
          <w:color w:val="333333"/>
          <w:lang w:eastAsia="de-DE"/>
        </w:rPr>
        <w:t>DNA</w:t>
      </w:r>
      <w:r w:rsidRPr="00B636F3">
        <w:rPr>
          <w:rFonts w:ascii="Microsoft Sans Serif" w:eastAsia="Times New Roman" w:hAnsi="Microsoft Sans Serif" w:cs="Microsoft Sans Serif"/>
          <w:color w:val="333333"/>
          <w:lang w:eastAsia="de-DE"/>
        </w:rPr>
        <w:t> aus zwei Molekülsträngen, die sich wie ein Reißverschluss zusammenlagern. Dabei bilden die gegenüberliegenden Basen (</w:t>
      </w:r>
      <w:proofErr w:type="spellStart"/>
      <w:r w:rsidRPr="00B636F3">
        <w:rPr>
          <w:rFonts w:ascii="Microsoft Sans Serif" w:eastAsia="Times New Roman" w:hAnsi="Microsoft Sans Serif" w:cs="Microsoft Sans Serif"/>
          <w:color w:val="333333"/>
          <w:lang w:eastAsia="de-DE"/>
        </w:rPr>
        <w:t>Nukleobasen</w:t>
      </w:r>
      <w:proofErr w:type="spellEnd"/>
      <w:r w:rsidRPr="00B636F3">
        <w:rPr>
          <w:rFonts w:ascii="Microsoft Sans Serif" w:eastAsia="Times New Roman" w:hAnsi="Microsoft Sans Serif" w:cs="Microsoft Sans Serif"/>
          <w:color w:val="333333"/>
          <w:lang w:eastAsia="de-DE"/>
        </w:rPr>
        <w:t>) feste Paare: A mit T und G mit C.</w:t>
      </w:r>
    </w:p>
    <w:p w14:paraId="1A3B4490" w14:textId="77777777" w:rsidR="0001222B" w:rsidRDefault="003E7C77" w:rsidP="0001222B">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Jeweils drei Basenpaare bestimmen (k</w:t>
      </w:r>
      <w:r w:rsidR="001C45B9">
        <w:rPr>
          <w:rFonts w:ascii="Microsoft Sans Serif" w:eastAsia="Times New Roman" w:hAnsi="Microsoft Sans Serif" w:cs="Microsoft Sans Serif"/>
          <w:color w:val="333333"/>
          <w:lang w:eastAsia="de-DE"/>
        </w:rPr>
        <w:t xml:space="preserve">odieren) dabei den Einbau einer </w:t>
      </w:r>
      <w:r w:rsidRPr="00B636F3">
        <w:rPr>
          <w:rFonts w:ascii="Microsoft Sans Serif" w:eastAsia="Times New Roman" w:hAnsi="Microsoft Sans Serif" w:cs="Microsoft Sans Serif"/>
          <w:color w:val="333333"/>
          <w:lang w:eastAsia="de-DE"/>
        </w:rPr>
        <w:t xml:space="preserve">bestimmten Aminosäure in </w:t>
      </w:r>
      <w:r w:rsidR="0001222B">
        <w:rPr>
          <w:rFonts w:ascii="Microsoft Sans Serif" w:eastAsia="Times New Roman" w:hAnsi="Microsoft Sans Serif" w:cs="Microsoft Sans Serif"/>
          <w:color w:val="333333"/>
          <w:lang w:eastAsia="de-DE"/>
        </w:rPr>
        <w:t>ein</w:t>
      </w:r>
      <w:r w:rsidRPr="00B636F3">
        <w:rPr>
          <w:rFonts w:ascii="Microsoft Sans Serif" w:eastAsia="Times New Roman" w:hAnsi="Microsoft Sans Serif" w:cs="Microsoft Sans Serif"/>
          <w:color w:val="333333"/>
          <w:lang w:eastAsia="de-DE"/>
        </w:rPr>
        <w:t xml:space="preserve"> Protein. Die</w:t>
      </w:r>
      <w:r w:rsidR="0001222B">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Gene</w:t>
      </w:r>
      <w:r w:rsidRPr="00B636F3">
        <w:rPr>
          <w:rFonts w:ascii="Microsoft Sans Serif" w:eastAsia="Times New Roman" w:hAnsi="Microsoft Sans Serif" w:cs="Microsoft Sans Serif"/>
          <w:color w:val="333333"/>
          <w:lang w:eastAsia="de-DE"/>
        </w:rPr>
        <w:t xml:space="preserve">enthalten somit die Information darüber, in welcher Reihenfolge die Aminosäuren miteinander verknüpft werden sollen. </w:t>
      </w:r>
    </w:p>
    <w:p w14:paraId="6EC1FD96" w14:textId="2168E099" w:rsidR="00080449" w:rsidRDefault="003E7C77" w:rsidP="00080449">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Jede Zelle eines Menschen besitzt nun zwei Kopien jedes</w:t>
      </w:r>
      <w:r w:rsidR="0001222B">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Gens</w:t>
      </w:r>
      <w:r w:rsidRPr="00B636F3">
        <w:rPr>
          <w:rFonts w:ascii="Microsoft Sans Serif" w:eastAsia="Times New Roman" w:hAnsi="Microsoft Sans Serif" w:cs="Microsoft Sans Serif"/>
          <w:color w:val="333333"/>
          <w:lang w:eastAsia="de-DE"/>
        </w:rPr>
        <w:t>. Eine davon wurde von der Mutter geerbt, die andere vom Vater. Bei</w:t>
      </w:r>
      <w:r w:rsidR="0001222B">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 xml:space="preserve">Betroffenen befindet sich auf </w:t>
      </w:r>
      <w:r w:rsidR="0001222B">
        <w:rPr>
          <w:rFonts w:ascii="Microsoft Sans Serif" w:eastAsia="Times New Roman" w:hAnsi="Microsoft Sans Serif" w:cs="Microsoft Sans Serif"/>
          <w:color w:val="333333"/>
          <w:lang w:eastAsia="de-DE"/>
        </w:rPr>
        <w:t xml:space="preserve">mindestens </w:t>
      </w:r>
      <w:r w:rsidRPr="00B636F3">
        <w:rPr>
          <w:rFonts w:ascii="Microsoft Sans Serif" w:eastAsia="Times New Roman" w:hAnsi="Microsoft Sans Serif" w:cs="Microsoft Sans Serif"/>
          <w:color w:val="333333"/>
          <w:lang w:eastAsia="de-DE"/>
        </w:rPr>
        <w:t xml:space="preserve">einem dieser beiden Gene eine Veränderung, die die Funktion dieses Gens stört. Die eigentliche Tumorentstehung kommt allerdings dadurch zustande, dass zufallsmäßig das </w:t>
      </w:r>
      <w:proofErr w:type="gramStart"/>
      <w:r w:rsidRPr="00B636F3">
        <w:rPr>
          <w:rFonts w:ascii="Microsoft Sans Serif" w:eastAsia="Times New Roman" w:hAnsi="Microsoft Sans Serif" w:cs="Microsoft Sans Serif"/>
          <w:color w:val="333333"/>
          <w:lang w:eastAsia="de-DE"/>
        </w:rPr>
        <w:t>zweite</w:t>
      </w:r>
      <w:r w:rsidR="0001222B">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w:t>
      </w:r>
      <w:proofErr w:type="gramEnd"/>
      <w:r w:rsidRPr="00A37F63">
        <w:rPr>
          <w:rFonts w:ascii="Microsoft Sans Serif" w:eastAsia="Times New Roman" w:hAnsi="Microsoft Sans Serif" w:cs="Microsoft Sans Serif"/>
          <w:color w:val="333333"/>
          <w:lang w:eastAsia="de-DE"/>
        </w:rPr>
        <w:t>2</w:t>
      </w:r>
      <w:r w:rsidR="0001222B" w:rsidRPr="00A37F63">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Gen auch eine</w:t>
      </w:r>
      <w:r w:rsidR="0001222B">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Mutation</w:t>
      </w:r>
      <w:r w:rsidR="0001222B">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erfährt. Man spricht hier von einer zusätzlichen</w:t>
      </w:r>
      <w:r w:rsidR="0001222B">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somatischen</w:t>
      </w:r>
      <w:r w:rsidRPr="00A37F63">
        <w:rPr>
          <w:rFonts w:ascii="Microsoft Sans Serif" w:eastAsia="Times New Roman" w:hAnsi="Microsoft Sans Serif" w:cs="Microsoft Sans Serif"/>
          <w:color w:val="333333"/>
          <w:lang w:eastAsia="de-DE"/>
        </w:rPr>
        <w:t>Mutation</w:t>
      </w:r>
      <w:proofErr w:type="spellEnd"/>
      <w:r w:rsidRPr="00B636F3">
        <w:rPr>
          <w:rFonts w:ascii="Microsoft Sans Serif" w:eastAsia="Times New Roman" w:hAnsi="Microsoft Sans Serif" w:cs="Microsoft Sans Serif"/>
          <w:color w:val="333333"/>
          <w:lang w:eastAsia="de-DE"/>
        </w:rPr>
        <w:t>, von einem "</w:t>
      </w:r>
      <w:proofErr w:type="spellStart"/>
      <w:r w:rsidRPr="00B636F3">
        <w:rPr>
          <w:rFonts w:ascii="Microsoft Sans Serif" w:eastAsia="Times New Roman" w:hAnsi="Microsoft Sans Serif" w:cs="Microsoft Sans Serif"/>
          <w:color w:val="333333"/>
          <w:lang w:eastAsia="de-DE"/>
        </w:rPr>
        <w:t>second</w:t>
      </w:r>
      <w:proofErr w:type="spellEnd"/>
      <w:r w:rsidRPr="00B636F3">
        <w:rPr>
          <w:rFonts w:ascii="Microsoft Sans Serif" w:eastAsia="Times New Roman" w:hAnsi="Microsoft Sans Serif" w:cs="Microsoft Sans Serif"/>
          <w:color w:val="333333"/>
          <w:lang w:eastAsia="de-DE"/>
        </w:rPr>
        <w:t xml:space="preserve"> </w:t>
      </w:r>
      <w:proofErr w:type="spellStart"/>
      <w:r w:rsidRPr="00B636F3">
        <w:rPr>
          <w:rFonts w:ascii="Microsoft Sans Serif" w:eastAsia="Times New Roman" w:hAnsi="Microsoft Sans Serif" w:cs="Microsoft Sans Serif"/>
          <w:color w:val="333333"/>
          <w:lang w:eastAsia="de-DE"/>
        </w:rPr>
        <w:t>hit</w:t>
      </w:r>
      <w:proofErr w:type="spellEnd"/>
      <w:r w:rsidRPr="00B636F3">
        <w:rPr>
          <w:rFonts w:ascii="Microsoft Sans Serif" w:eastAsia="Times New Roman" w:hAnsi="Microsoft Sans Serif" w:cs="Microsoft Sans Serif"/>
          <w:color w:val="333333"/>
          <w:lang w:eastAsia="de-DE"/>
        </w:rPr>
        <w:t>". Somatische</w:t>
      </w:r>
      <w:r w:rsidR="0001222B">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Mutationen</w:t>
      </w:r>
      <w:r w:rsidRPr="00B636F3">
        <w:rPr>
          <w:rFonts w:ascii="Microsoft Sans Serif" w:eastAsia="Times New Roman" w:hAnsi="Microsoft Sans Serif" w:cs="Microsoft Sans Serif"/>
          <w:color w:val="333333"/>
          <w:lang w:eastAsia="de-DE"/>
        </w:rPr>
        <w:t>im</w:t>
      </w:r>
      <w:proofErr w:type="spellEnd"/>
      <w:r w:rsidR="0001222B">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sidR="0001222B">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Gen sind allerdings nichts Ungewöhnliches, und sogar nicht von der</w:t>
      </w:r>
      <w:r w:rsidR="0001222B">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Betroffene weisen oft</w:t>
      </w:r>
      <w:r w:rsidR="0001222B">
        <w:rPr>
          <w:rFonts w:ascii="Microsoft Sans Serif" w:eastAsia="Times New Roman" w:hAnsi="Microsoft Sans Serif" w:cs="Microsoft Sans Serif"/>
          <w:color w:val="333333"/>
          <w:lang w:eastAsia="de-DE"/>
        </w:rPr>
        <w:t xml:space="preserve"> diesem</w:t>
      </w:r>
      <w:r w:rsidR="002A37FD">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lastRenderedPageBreak/>
        <w:t>NF2</w:t>
      </w:r>
      <w:r w:rsidR="0001222B">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Gen</w:t>
      </w:r>
      <w:r w:rsidR="002A37FD">
        <w:rPr>
          <w:rFonts w:ascii="Microsoft Sans Serif" w:eastAsia="Times New Roman" w:hAnsi="Microsoft Sans Serif" w:cs="Microsoft Sans Serif"/>
          <w:color w:val="333333"/>
          <w:lang w:eastAsia="de-DE"/>
        </w:rPr>
        <w:t xml:space="preserve"> M</w:t>
      </w:r>
      <w:r w:rsidRPr="00B636F3">
        <w:rPr>
          <w:rFonts w:ascii="Microsoft Sans Serif" w:eastAsia="Times New Roman" w:hAnsi="Microsoft Sans Serif" w:cs="Microsoft Sans Serif"/>
          <w:color w:val="333333"/>
          <w:lang w:eastAsia="de-DE"/>
        </w:rPr>
        <w:t>utationen auf. Bei</w:t>
      </w:r>
      <w:r w:rsidR="0001222B">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Betroffenen führt die Mutation im zweiten</w:t>
      </w:r>
      <w:r w:rsidR="0001222B">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sidR="0001222B">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Gen allerdings zum vollständigen funktionellen Verlust des zugehörigen Proteins. In den von der Zweitmutation betroffenen Zellen gibt es also kein funktionsfähiges</w:t>
      </w:r>
      <w:r w:rsidR="0001222B">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Schwannomin</w:t>
      </w:r>
      <w:proofErr w:type="spellEnd"/>
      <w:r w:rsidRPr="00B636F3">
        <w:rPr>
          <w:rFonts w:ascii="Microsoft Sans Serif" w:eastAsia="Times New Roman" w:hAnsi="Microsoft Sans Serif" w:cs="Microsoft Sans Serif"/>
          <w:color w:val="333333"/>
          <w:lang w:eastAsia="de-DE"/>
        </w:rPr>
        <w:t>/Merlin mehr. Dies führt dazu, dass die das Wachstum bremsende Funktion entfällt und die Zellen sich unkontrolliert weiter teilen. Aus diesen Zellen entstehen dann die Tumoren. In den</w:t>
      </w:r>
      <w:r w:rsidR="0001222B">
        <w:rPr>
          <w:rFonts w:ascii="Microsoft Sans Serif" w:eastAsia="Times New Roman" w:hAnsi="Microsoft Sans Serif" w:cs="Microsoft Sans Serif"/>
          <w:color w:val="333333"/>
          <w:lang w:eastAsia="de-DE"/>
        </w:rPr>
        <w:t xml:space="preserve"> </w:t>
      </w:r>
      <w:proofErr w:type="spellStart"/>
      <w:r w:rsidRPr="00A37F63">
        <w:rPr>
          <w:rFonts w:ascii="Microsoft Sans Serif" w:eastAsia="Times New Roman" w:hAnsi="Microsoft Sans Serif" w:cs="Microsoft Sans Serif"/>
          <w:color w:val="333333"/>
          <w:lang w:eastAsia="de-DE"/>
        </w:rPr>
        <w:t>Schwannomen</w:t>
      </w:r>
      <w:proofErr w:type="spellEnd"/>
      <w:r w:rsidRPr="00B636F3">
        <w:rPr>
          <w:rFonts w:ascii="Microsoft Sans Serif" w:eastAsia="Times New Roman" w:hAnsi="Microsoft Sans Serif" w:cs="Microsoft Sans Serif"/>
          <w:color w:val="333333"/>
          <w:lang w:eastAsia="de-DE"/>
        </w:rPr>
        <w:t>, den häufigsten Tumoren der</w:t>
      </w:r>
      <w:r w:rsidR="007D5F0A" w:rsidRPr="007D5F0A">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 findet sich kein gesundes (unverändertes) NF2-Gen mehr. Unklar ist dagegen noch die Beteiligung des</w:t>
      </w:r>
      <w:r w:rsidR="0001222B">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 xml:space="preserve">-Gens z.B. an der Bildung </w:t>
      </w:r>
      <w:proofErr w:type="spellStart"/>
      <w:proofErr w:type="gramStart"/>
      <w:r w:rsidRPr="00B636F3">
        <w:rPr>
          <w:rFonts w:ascii="Microsoft Sans Serif" w:eastAsia="Times New Roman" w:hAnsi="Microsoft Sans Serif" w:cs="Microsoft Sans Serif"/>
          <w:color w:val="333333"/>
          <w:lang w:eastAsia="de-DE"/>
        </w:rPr>
        <w:t>von</w:t>
      </w:r>
      <w:r w:rsidR="007D5F0A" w:rsidRPr="007D5F0A">
        <w:rPr>
          <w:rFonts w:ascii="Microsoft Sans Serif" w:eastAsia="Times New Roman" w:hAnsi="Microsoft Sans Serif" w:cs="Microsoft Sans Serif"/>
          <w:color w:val="333333"/>
          <w:lang w:eastAsia="de-DE"/>
        </w:rPr>
        <w:t>Meningeomen</w:t>
      </w:r>
      <w:proofErr w:type="spellEnd"/>
      <w:r w:rsidR="002A37FD">
        <w:rPr>
          <w:rFonts w:ascii="Microsoft Sans Serif" w:eastAsia="Times New Roman" w:hAnsi="Microsoft Sans Serif" w:cs="Microsoft Sans Serif"/>
          <w:color w:val="333333"/>
          <w:lang w:eastAsia="de-DE"/>
        </w:rPr>
        <w:t>,</w:t>
      </w:r>
      <w:r w:rsidR="003E7BC9">
        <w:rPr>
          <w:rFonts w:ascii="Microsoft Sans Serif" w:eastAsia="Times New Roman" w:hAnsi="Microsoft Sans Serif" w:cs="Microsoft Sans Serif"/>
          <w:color w:val="333333"/>
          <w:lang w:eastAsia="de-DE"/>
        </w:rPr>
        <w:t xml:space="preserve"> </w:t>
      </w:r>
      <w:r w:rsidR="0001222B">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d.h.</w:t>
      </w:r>
      <w:proofErr w:type="gramEnd"/>
      <w:r w:rsidRPr="00B636F3">
        <w:rPr>
          <w:rFonts w:ascii="Microsoft Sans Serif" w:eastAsia="Times New Roman" w:hAnsi="Microsoft Sans Serif" w:cs="Microsoft Sans Serif"/>
          <w:color w:val="333333"/>
          <w:lang w:eastAsia="de-DE"/>
        </w:rPr>
        <w:t xml:space="preserve"> Wucherungen der Hirnhäute). Hier wird angenommen, dass für die Entstehung diese</w:t>
      </w:r>
      <w:r w:rsidR="002A37FD">
        <w:rPr>
          <w:rFonts w:ascii="Microsoft Sans Serif" w:eastAsia="Times New Roman" w:hAnsi="Microsoft Sans Serif" w:cs="Microsoft Sans Serif"/>
          <w:color w:val="333333"/>
          <w:lang w:eastAsia="de-DE"/>
        </w:rPr>
        <w:t>r</w:t>
      </w:r>
      <w:r w:rsidRPr="00B636F3">
        <w:rPr>
          <w:rFonts w:ascii="Microsoft Sans Serif" w:eastAsia="Times New Roman" w:hAnsi="Microsoft Sans Serif" w:cs="Microsoft Sans Serif"/>
          <w:color w:val="333333"/>
          <w:lang w:eastAsia="de-DE"/>
        </w:rPr>
        <w:t xml:space="preserve"> bei</w:t>
      </w:r>
      <w:r w:rsidR="0001222B">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sidR="0001222B">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häufig</w:t>
      </w:r>
      <w:r w:rsidR="003E7BC9">
        <w:rPr>
          <w:rFonts w:ascii="Microsoft Sans Serif" w:eastAsia="Times New Roman" w:hAnsi="Microsoft Sans Serif" w:cs="Microsoft Sans Serif"/>
          <w:color w:val="333333"/>
          <w:lang w:eastAsia="de-DE"/>
        </w:rPr>
        <w:t>en</w:t>
      </w:r>
      <w:r w:rsidRPr="00B636F3">
        <w:rPr>
          <w:rFonts w:ascii="Microsoft Sans Serif" w:eastAsia="Times New Roman" w:hAnsi="Microsoft Sans Serif" w:cs="Microsoft Sans Serif"/>
          <w:color w:val="333333"/>
          <w:lang w:eastAsia="de-DE"/>
        </w:rPr>
        <w:t xml:space="preserve"> </w:t>
      </w:r>
      <w:r w:rsidR="003E7BC9">
        <w:rPr>
          <w:rFonts w:ascii="Microsoft Sans Serif" w:eastAsia="Times New Roman" w:hAnsi="Microsoft Sans Serif" w:cs="Microsoft Sans Serif"/>
          <w:color w:val="333333"/>
          <w:lang w:eastAsia="de-DE"/>
        </w:rPr>
        <w:t>Tumor</w:t>
      </w:r>
      <w:r w:rsidR="002A37FD">
        <w:rPr>
          <w:rFonts w:ascii="Microsoft Sans Serif" w:eastAsia="Times New Roman" w:hAnsi="Microsoft Sans Serif" w:cs="Microsoft Sans Serif"/>
          <w:color w:val="333333"/>
          <w:lang w:eastAsia="de-DE"/>
        </w:rPr>
        <w:t>en</w:t>
      </w:r>
      <w:r w:rsidR="003E7BC9">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möglicherweise noch Veränderungen in anderen</w:t>
      </w:r>
      <w:r w:rsidR="003E7BC9">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Genen</w:t>
      </w:r>
      <w:r w:rsidRPr="00B636F3">
        <w:rPr>
          <w:rFonts w:ascii="Microsoft Sans Serif" w:eastAsia="Times New Roman" w:hAnsi="Microsoft Sans Serif" w:cs="Microsoft Sans Serif"/>
          <w:color w:val="333333"/>
          <w:lang w:eastAsia="de-DE"/>
        </w:rPr>
        <w:t>vorliegen</w:t>
      </w:r>
      <w:proofErr w:type="spellEnd"/>
      <w:r w:rsidRPr="00B636F3">
        <w:rPr>
          <w:rFonts w:ascii="Microsoft Sans Serif" w:eastAsia="Times New Roman" w:hAnsi="Microsoft Sans Serif" w:cs="Microsoft Sans Serif"/>
          <w:color w:val="333333"/>
          <w:lang w:eastAsia="de-DE"/>
        </w:rPr>
        <w:t>.</w:t>
      </w:r>
    </w:p>
    <w:p w14:paraId="232A59F5" w14:textId="096AB074" w:rsidR="00080449" w:rsidRPr="00B636F3" w:rsidRDefault="00080449" w:rsidP="00080449">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Funktionell können</w:t>
      </w:r>
      <w:r>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Mutationen dazu führen, dass eines der beiden</w:t>
      </w:r>
      <w:r>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NF2</w:t>
      </w:r>
      <w:r>
        <w:rPr>
          <w:rFonts w:ascii="Microsoft Sans Serif" w:eastAsia="Times New Roman" w:hAnsi="Microsoft Sans Serif" w:cs="Microsoft Sans Serif"/>
          <w:color w:val="333333"/>
          <w:lang w:eastAsia="de-DE"/>
        </w:rPr>
        <w:t xml:space="preserve">Gene </w:t>
      </w:r>
    </w:p>
    <w:p w14:paraId="2AC9C63A" w14:textId="77777777" w:rsidR="00080449" w:rsidRPr="00B636F3" w:rsidRDefault="00080449" w:rsidP="00080449">
      <w:pPr>
        <w:numPr>
          <w:ilvl w:val="0"/>
          <w:numId w:val="6"/>
        </w:numPr>
        <w:spacing w:before="120" w:after="100" w:afterAutospacing="1" w:line="240" w:lineRule="auto"/>
        <w:ind w:right="150"/>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komplett seine Funktion verliert (</w:t>
      </w:r>
      <w:proofErr w:type="spellStart"/>
      <w:r w:rsidRPr="00B636F3">
        <w:rPr>
          <w:rFonts w:ascii="Microsoft Sans Serif" w:eastAsia="Times New Roman" w:hAnsi="Microsoft Sans Serif" w:cs="Microsoft Sans Serif"/>
          <w:color w:val="333333"/>
          <w:lang w:eastAsia="de-DE"/>
        </w:rPr>
        <w:t>loss</w:t>
      </w:r>
      <w:proofErr w:type="spellEnd"/>
      <w:r w:rsidRPr="00B636F3">
        <w:rPr>
          <w:rFonts w:ascii="Microsoft Sans Serif" w:eastAsia="Times New Roman" w:hAnsi="Microsoft Sans Serif" w:cs="Microsoft Sans Serif"/>
          <w:color w:val="333333"/>
          <w:lang w:eastAsia="de-DE"/>
        </w:rPr>
        <w:t xml:space="preserve"> </w:t>
      </w:r>
      <w:proofErr w:type="spellStart"/>
      <w:r w:rsidRPr="00B636F3">
        <w:rPr>
          <w:rFonts w:ascii="Microsoft Sans Serif" w:eastAsia="Times New Roman" w:hAnsi="Microsoft Sans Serif" w:cs="Microsoft Sans Serif"/>
          <w:color w:val="333333"/>
          <w:lang w:eastAsia="de-DE"/>
        </w:rPr>
        <w:t>of</w:t>
      </w:r>
      <w:proofErr w:type="spellEnd"/>
      <w:r w:rsidRPr="00B636F3">
        <w:rPr>
          <w:rFonts w:ascii="Microsoft Sans Serif" w:eastAsia="Times New Roman" w:hAnsi="Microsoft Sans Serif" w:cs="Microsoft Sans Serif"/>
          <w:color w:val="333333"/>
          <w:lang w:eastAsia="de-DE"/>
        </w:rPr>
        <w:t xml:space="preserve"> </w:t>
      </w:r>
      <w:proofErr w:type="spellStart"/>
      <w:r w:rsidRPr="00B636F3">
        <w:rPr>
          <w:rFonts w:ascii="Microsoft Sans Serif" w:eastAsia="Times New Roman" w:hAnsi="Microsoft Sans Serif" w:cs="Microsoft Sans Serif"/>
          <w:color w:val="333333"/>
          <w:lang w:eastAsia="de-DE"/>
        </w:rPr>
        <w:t>function</w:t>
      </w:r>
      <w:proofErr w:type="spellEnd"/>
      <w:r w:rsidRPr="00B636F3">
        <w:rPr>
          <w:rFonts w:ascii="Microsoft Sans Serif" w:eastAsia="Times New Roman" w:hAnsi="Microsoft Sans Serif" w:cs="Microsoft Sans Serif"/>
          <w:color w:val="333333"/>
          <w:lang w:eastAsia="de-DE"/>
        </w:rPr>
        <w:t xml:space="preserve"> </w:t>
      </w:r>
      <w:proofErr w:type="spellStart"/>
      <w:r w:rsidRPr="00B636F3">
        <w:rPr>
          <w:rFonts w:ascii="Microsoft Sans Serif" w:eastAsia="Times New Roman" w:hAnsi="Microsoft Sans Serif" w:cs="Microsoft Sans Serif"/>
          <w:color w:val="333333"/>
          <w:lang w:eastAsia="de-DE"/>
        </w:rPr>
        <w:t>mutation</w:t>
      </w:r>
      <w:proofErr w:type="spellEnd"/>
      <w:r w:rsidRPr="00B636F3">
        <w:rPr>
          <w:rFonts w:ascii="Microsoft Sans Serif" w:eastAsia="Times New Roman" w:hAnsi="Microsoft Sans Serif" w:cs="Microsoft Sans Serif"/>
          <w:color w:val="333333"/>
          <w:lang w:eastAsia="de-DE"/>
        </w:rPr>
        <w:t>, Null Mutationen)</w:t>
      </w:r>
    </w:p>
    <w:p w14:paraId="19C657B8" w14:textId="77777777" w:rsidR="00080449" w:rsidRPr="00B636F3" w:rsidRDefault="00080449" w:rsidP="00080449">
      <w:pPr>
        <w:numPr>
          <w:ilvl w:val="0"/>
          <w:numId w:val="6"/>
        </w:numPr>
        <w:spacing w:before="120" w:after="100" w:afterAutospacing="1" w:line="240" w:lineRule="auto"/>
        <w:ind w:right="150"/>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für ein nur noch unzureichend seine normale Funktion ausführendes Protein codiert</w:t>
      </w:r>
    </w:p>
    <w:p w14:paraId="691FED9B" w14:textId="77777777" w:rsidR="00080449" w:rsidRDefault="00080449" w:rsidP="00080449">
      <w:pPr>
        <w:numPr>
          <w:ilvl w:val="0"/>
          <w:numId w:val="6"/>
        </w:numPr>
        <w:spacing w:before="120" w:after="100" w:afterAutospacing="1" w:line="240" w:lineRule="auto"/>
        <w:ind w:right="150"/>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 xml:space="preserve">ein Protein kodiert, das nicht nur seine normale Funktion nicht mehr ausüben </w:t>
      </w:r>
      <w:r>
        <w:rPr>
          <w:rFonts w:ascii="Microsoft Sans Serif" w:eastAsia="Times New Roman" w:hAnsi="Microsoft Sans Serif" w:cs="Microsoft Sans Serif"/>
          <w:color w:val="333333"/>
          <w:lang w:eastAsia="de-DE"/>
        </w:rPr>
        <w:t xml:space="preserve">kann, sondern zusätzlich noch </w:t>
      </w:r>
      <w:r w:rsidRPr="00B636F3">
        <w:rPr>
          <w:rFonts w:ascii="Microsoft Sans Serif" w:eastAsia="Times New Roman" w:hAnsi="Microsoft Sans Serif" w:cs="Microsoft Sans Serif"/>
          <w:color w:val="333333"/>
          <w:lang w:eastAsia="de-DE"/>
        </w:rPr>
        <w:t>eine weitere Funktion aufweist (</w:t>
      </w:r>
      <w:proofErr w:type="spellStart"/>
      <w:r w:rsidRPr="00B636F3">
        <w:rPr>
          <w:rFonts w:ascii="Microsoft Sans Serif" w:eastAsia="Times New Roman" w:hAnsi="Microsoft Sans Serif" w:cs="Microsoft Sans Serif"/>
          <w:color w:val="333333"/>
          <w:lang w:eastAsia="de-DE"/>
        </w:rPr>
        <w:t>gain</w:t>
      </w:r>
      <w:proofErr w:type="spellEnd"/>
      <w:r w:rsidRPr="00B636F3">
        <w:rPr>
          <w:rFonts w:ascii="Microsoft Sans Serif" w:eastAsia="Times New Roman" w:hAnsi="Microsoft Sans Serif" w:cs="Microsoft Sans Serif"/>
          <w:color w:val="333333"/>
          <w:lang w:eastAsia="de-DE"/>
        </w:rPr>
        <w:t xml:space="preserve"> </w:t>
      </w:r>
      <w:proofErr w:type="spellStart"/>
      <w:r w:rsidRPr="00B636F3">
        <w:rPr>
          <w:rFonts w:ascii="Microsoft Sans Serif" w:eastAsia="Times New Roman" w:hAnsi="Microsoft Sans Serif" w:cs="Microsoft Sans Serif"/>
          <w:color w:val="333333"/>
          <w:lang w:eastAsia="de-DE"/>
        </w:rPr>
        <w:t>of</w:t>
      </w:r>
      <w:proofErr w:type="spellEnd"/>
      <w:r w:rsidRPr="00B636F3">
        <w:rPr>
          <w:rFonts w:ascii="Microsoft Sans Serif" w:eastAsia="Times New Roman" w:hAnsi="Microsoft Sans Serif" w:cs="Microsoft Sans Serif"/>
          <w:color w:val="333333"/>
          <w:lang w:eastAsia="de-DE"/>
        </w:rPr>
        <w:t xml:space="preserve"> </w:t>
      </w:r>
      <w:proofErr w:type="spellStart"/>
      <w:r w:rsidRPr="00B636F3">
        <w:rPr>
          <w:rFonts w:ascii="Microsoft Sans Serif" w:eastAsia="Times New Roman" w:hAnsi="Microsoft Sans Serif" w:cs="Microsoft Sans Serif"/>
          <w:color w:val="333333"/>
          <w:lang w:eastAsia="de-DE"/>
        </w:rPr>
        <w:t>function</w:t>
      </w:r>
      <w:proofErr w:type="spellEnd"/>
      <w:r w:rsidRPr="00B636F3">
        <w:rPr>
          <w:rFonts w:ascii="Microsoft Sans Serif" w:eastAsia="Times New Roman" w:hAnsi="Microsoft Sans Serif" w:cs="Microsoft Sans Serif"/>
          <w:color w:val="333333"/>
          <w:lang w:eastAsia="de-DE"/>
        </w:rPr>
        <w:t xml:space="preserve"> </w:t>
      </w:r>
      <w:proofErr w:type="spellStart"/>
      <w:r w:rsidRPr="00B636F3">
        <w:rPr>
          <w:rFonts w:ascii="Microsoft Sans Serif" w:eastAsia="Times New Roman" w:hAnsi="Microsoft Sans Serif" w:cs="Microsoft Sans Serif"/>
          <w:color w:val="333333"/>
          <w:lang w:eastAsia="de-DE"/>
        </w:rPr>
        <w:t>mutation</w:t>
      </w:r>
      <w:proofErr w:type="spellEnd"/>
      <w:r w:rsidRPr="00B636F3">
        <w:rPr>
          <w:rFonts w:ascii="Microsoft Sans Serif" w:eastAsia="Times New Roman" w:hAnsi="Microsoft Sans Serif" w:cs="Microsoft Sans Serif"/>
          <w:color w:val="333333"/>
          <w:lang w:eastAsia="de-DE"/>
        </w:rPr>
        <w:t>)</w:t>
      </w:r>
    </w:p>
    <w:p w14:paraId="08EB4341" w14:textId="77777777" w:rsidR="00080449" w:rsidRPr="00B636F3" w:rsidRDefault="00080449" w:rsidP="00080449">
      <w:pPr>
        <w:spacing w:before="120" w:after="100" w:afterAutospacing="1" w:line="240" w:lineRule="auto"/>
        <w:ind w:right="150"/>
        <w:jc w:val="both"/>
        <w:rPr>
          <w:rFonts w:ascii="Microsoft Sans Serif" w:eastAsia="Times New Roman" w:hAnsi="Microsoft Sans Serif" w:cs="Microsoft Sans Serif"/>
          <w:color w:val="333333"/>
          <w:lang w:eastAsia="de-DE"/>
        </w:rPr>
      </w:pPr>
      <w:r>
        <w:rPr>
          <w:rFonts w:ascii="Microsoft Sans Serif" w:eastAsia="Times New Roman" w:hAnsi="Microsoft Sans Serif" w:cs="Microsoft Sans Serif"/>
          <w:color w:val="333333"/>
          <w:lang w:eastAsia="de-DE"/>
        </w:rPr>
        <w:t xml:space="preserve">Man unterscheidet dementsprechend: </w:t>
      </w:r>
    </w:p>
    <w:p w14:paraId="447FD653" w14:textId="77777777" w:rsidR="00080449" w:rsidRPr="00B636F3" w:rsidRDefault="00080449" w:rsidP="00080449">
      <w:pPr>
        <w:numPr>
          <w:ilvl w:val="0"/>
          <w:numId w:val="7"/>
        </w:numPr>
        <w:spacing w:before="120" w:after="100" w:afterAutospacing="1" w:line="240" w:lineRule="auto"/>
        <w:ind w:right="150"/>
        <w:jc w:val="both"/>
        <w:rPr>
          <w:rFonts w:ascii="Microsoft Sans Serif" w:eastAsia="Times New Roman" w:hAnsi="Microsoft Sans Serif" w:cs="Microsoft Sans Serif"/>
          <w:color w:val="333333"/>
          <w:lang w:eastAsia="de-DE"/>
        </w:rPr>
      </w:pPr>
      <w:proofErr w:type="spellStart"/>
      <w:r w:rsidRPr="00B636F3">
        <w:rPr>
          <w:rFonts w:ascii="Microsoft Sans Serif" w:eastAsia="Times New Roman" w:hAnsi="Microsoft Sans Serif" w:cs="Microsoft Sans Serif"/>
          <w:b/>
          <w:bCs/>
          <w:color w:val="333333"/>
          <w:lang w:eastAsia="de-DE"/>
        </w:rPr>
        <w:t>Spleissmutation</w:t>
      </w:r>
      <w:proofErr w:type="spellEnd"/>
      <w:r w:rsidRPr="00B636F3">
        <w:rPr>
          <w:rFonts w:ascii="Microsoft Sans Serif" w:eastAsia="Times New Roman" w:hAnsi="Microsoft Sans Serif" w:cs="Microsoft Sans Serif"/>
          <w:b/>
          <w:bCs/>
          <w:color w:val="333333"/>
          <w:lang w:eastAsia="de-DE"/>
        </w:rPr>
        <w:t>:</w:t>
      </w:r>
      <w:r>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 xml:space="preserve">Die Gene höherer Organismen, also auch die des Menschen, besitzen innerhalb des Genbereiches nicht-codierende Bereiche. Nach der Umschreibung der DNA in RNA werden diese herausgeschnitten, so dass die </w:t>
      </w:r>
      <w:r>
        <w:rPr>
          <w:rFonts w:ascii="Microsoft Sans Serif" w:eastAsia="Times New Roman" w:hAnsi="Microsoft Sans Serif" w:cs="Microsoft Sans Serif"/>
          <w:color w:val="333333"/>
          <w:lang w:eastAsia="de-DE"/>
        </w:rPr>
        <w:t>codierenden Abschnitte</w:t>
      </w:r>
      <w:r w:rsidRPr="00B636F3">
        <w:rPr>
          <w:rFonts w:ascii="Microsoft Sans Serif" w:eastAsia="Times New Roman" w:hAnsi="Microsoft Sans Serif" w:cs="Microsoft Sans Serif"/>
          <w:color w:val="333333"/>
          <w:lang w:eastAsia="de-DE"/>
        </w:rPr>
        <w:t xml:space="preserve"> zur vollständigen mRNA zusammengespleißt werden können. Damit dieser </w:t>
      </w:r>
      <w:proofErr w:type="spellStart"/>
      <w:r w:rsidRPr="00B636F3">
        <w:rPr>
          <w:rFonts w:ascii="Microsoft Sans Serif" w:eastAsia="Times New Roman" w:hAnsi="Microsoft Sans Serif" w:cs="Microsoft Sans Serif"/>
          <w:color w:val="333333"/>
          <w:lang w:eastAsia="de-DE"/>
        </w:rPr>
        <w:t>Spleißprozess</w:t>
      </w:r>
      <w:proofErr w:type="spellEnd"/>
      <w:r w:rsidRPr="00B636F3">
        <w:rPr>
          <w:rFonts w:ascii="Microsoft Sans Serif" w:eastAsia="Times New Roman" w:hAnsi="Microsoft Sans Serif" w:cs="Microsoft Sans Serif"/>
          <w:color w:val="333333"/>
          <w:lang w:eastAsia="de-DE"/>
        </w:rPr>
        <w:t xml:space="preserve"> ordnungsgemäß ablaufen kann, müssen bestimmte Erkennungssequenzen vorhanden sein, die den </w:t>
      </w:r>
      <w:proofErr w:type="spellStart"/>
      <w:r w:rsidRPr="00B636F3">
        <w:rPr>
          <w:rFonts w:ascii="Microsoft Sans Serif" w:eastAsia="Times New Roman" w:hAnsi="Microsoft Sans Serif" w:cs="Microsoft Sans Serif"/>
          <w:color w:val="333333"/>
          <w:lang w:eastAsia="de-DE"/>
        </w:rPr>
        <w:t>Spleißapparat</w:t>
      </w:r>
      <w:proofErr w:type="spellEnd"/>
      <w:r w:rsidRPr="00B636F3">
        <w:rPr>
          <w:rFonts w:ascii="Microsoft Sans Serif" w:eastAsia="Times New Roman" w:hAnsi="Microsoft Sans Serif" w:cs="Microsoft Sans Serif"/>
          <w:color w:val="333333"/>
          <w:lang w:eastAsia="de-DE"/>
        </w:rPr>
        <w:t xml:space="preserve"> an die richtige Stelle führen. Auch in diesen Erkennungssequenzen sind Mutationen möglich, die zu verschiedenartigen Störungen des </w:t>
      </w:r>
      <w:proofErr w:type="spellStart"/>
      <w:r w:rsidRPr="00B636F3">
        <w:rPr>
          <w:rFonts w:ascii="Microsoft Sans Serif" w:eastAsia="Times New Roman" w:hAnsi="Microsoft Sans Serif" w:cs="Microsoft Sans Serif"/>
          <w:color w:val="333333"/>
          <w:lang w:eastAsia="de-DE"/>
        </w:rPr>
        <w:t>Spleißprozesses</w:t>
      </w:r>
      <w:proofErr w:type="spellEnd"/>
      <w:r w:rsidRPr="00B636F3">
        <w:rPr>
          <w:rFonts w:ascii="Microsoft Sans Serif" w:eastAsia="Times New Roman" w:hAnsi="Microsoft Sans Serif" w:cs="Microsoft Sans Serif"/>
          <w:color w:val="333333"/>
          <w:lang w:eastAsia="de-DE"/>
        </w:rPr>
        <w:t xml:space="preserve"> führen. Entsprechend kommen dann </w:t>
      </w:r>
      <w:proofErr w:type="gramStart"/>
      <w:r w:rsidRPr="00B636F3">
        <w:rPr>
          <w:rFonts w:ascii="Microsoft Sans Serif" w:eastAsia="Times New Roman" w:hAnsi="Microsoft Sans Serif" w:cs="Microsoft Sans Serif"/>
          <w:color w:val="333333"/>
          <w:lang w:eastAsia="de-DE"/>
        </w:rPr>
        <w:t>natürlich auch</w:t>
      </w:r>
      <w:proofErr w:type="gramEnd"/>
      <w:r w:rsidRPr="00B636F3">
        <w:rPr>
          <w:rFonts w:ascii="Microsoft Sans Serif" w:eastAsia="Times New Roman" w:hAnsi="Microsoft Sans Serif" w:cs="Microsoft Sans Serif"/>
          <w:color w:val="333333"/>
          <w:lang w:eastAsia="de-DE"/>
        </w:rPr>
        <w:t xml:space="preserve"> unterschiedliche Formen des codierten Proteins vor.</w:t>
      </w:r>
    </w:p>
    <w:p w14:paraId="774E1374" w14:textId="6471553E" w:rsidR="00080449" w:rsidRPr="00B636F3" w:rsidRDefault="00080449" w:rsidP="00080449">
      <w:pPr>
        <w:numPr>
          <w:ilvl w:val="0"/>
          <w:numId w:val="7"/>
        </w:numPr>
        <w:spacing w:before="120" w:after="100" w:afterAutospacing="1" w:line="240" w:lineRule="auto"/>
        <w:ind w:right="150"/>
        <w:jc w:val="both"/>
        <w:rPr>
          <w:rFonts w:ascii="Microsoft Sans Serif" w:eastAsia="Times New Roman" w:hAnsi="Microsoft Sans Serif" w:cs="Microsoft Sans Serif"/>
          <w:color w:val="333333"/>
          <w:lang w:eastAsia="de-DE"/>
        </w:rPr>
      </w:pPr>
      <w:proofErr w:type="spellStart"/>
      <w:r w:rsidRPr="00B636F3">
        <w:rPr>
          <w:rFonts w:ascii="Microsoft Sans Serif" w:eastAsia="Times New Roman" w:hAnsi="Microsoft Sans Serif" w:cs="Microsoft Sans Serif"/>
          <w:b/>
          <w:bCs/>
          <w:color w:val="333333"/>
          <w:lang w:eastAsia="de-DE"/>
        </w:rPr>
        <w:t>Nonsense</w:t>
      </w:r>
      <w:proofErr w:type="spellEnd"/>
      <w:r w:rsidRPr="00B636F3">
        <w:rPr>
          <w:rFonts w:ascii="Microsoft Sans Serif" w:eastAsia="Times New Roman" w:hAnsi="Microsoft Sans Serif" w:cs="Microsoft Sans Serif"/>
          <w:b/>
          <w:bCs/>
          <w:color w:val="333333"/>
          <w:lang w:eastAsia="de-DE"/>
        </w:rPr>
        <w:t xml:space="preserve"> Mutationen:</w:t>
      </w:r>
      <w:r>
        <w:rPr>
          <w:rFonts w:ascii="Microsoft Sans Serif" w:eastAsia="Times New Roman" w:hAnsi="Microsoft Sans Serif" w:cs="Microsoft Sans Serif"/>
          <w:b/>
          <w:bCs/>
          <w:color w:val="333333"/>
          <w:lang w:eastAsia="de-DE"/>
        </w:rPr>
        <w:t xml:space="preserve"> </w:t>
      </w:r>
      <w:r w:rsidRPr="00B636F3">
        <w:rPr>
          <w:rFonts w:ascii="Microsoft Sans Serif" w:eastAsia="Times New Roman" w:hAnsi="Microsoft Sans Serif" w:cs="Microsoft Sans Serif"/>
          <w:color w:val="333333"/>
          <w:lang w:eastAsia="de-DE"/>
        </w:rPr>
        <w:t>Diese Mutationen gehen mit Leserasterveränderungen einhe</w:t>
      </w:r>
      <w:r>
        <w:rPr>
          <w:rFonts w:ascii="Microsoft Sans Serif" w:eastAsia="Times New Roman" w:hAnsi="Microsoft Sans Serif" w:cs="Microsoft Sans Serif"/>
          <w:color w:val="333333"/>
          <w:lang w:eastAsia="de-DE"/>
        </w:rPr>
        <w:t xml:space="preserve">r. Dies führt dazu, dass es beim </w:t>
      </w:r>
      <w:r w:rsidRPr="00B636F3">
        <w:rPr>
          <w:rFonts w:ascii="Microsoft Sans Serif" w:eastAsia="Times New Roman" w:hAnsi="Microsoft Sans Serif" w:cs="Microsoft Sans Serif"/>
          <w:color w:val="333333"/>
          <w:lang w:eastAsia="de-DE"/>
        </w:rPr>
        <w:t xml:space="preserve">Umsetzen der Information zu einem vorzeitigen </w:t>
      </w:r>
      <w:proofErr w:type="spellStart"/>
      <w:r w:rsidRPr="00B636F3">
        <w:rPr>
          <w:rFonts w:ascii="Microsoft Sans Serif" w:eastAsia="Times New Roman" w:hAnsi="Microsoft Sans Serif" w:cs="Microsoft Sans Serif"/>
          <w:color w:val="333333"/>
          <w:lang w:eastAsia="de-DE"/>
        </w:rPr>
        <w:t>Stopsignal</w:t>
      </w:r>
      <w:proofErr w:type="spellEnd"/>
      <w:r w:rsidRPr="00B636F3">
        <w:rPr>
          <w:rFonts w:ascii="Microsoft Sans Serif" w:eastAsia="Times New Roman" w:hAnsi="Microsoft Sans Serif" w:cs="Microsoft Sans Serif"/>
          <w:color w:val="333333"/>
          <w:lang w:eastAsia="de-DE"/>
        </w:rPr>
        <w:t xml:space="preserve"> kommt. Das gebildete Protein wird also kürzer als das eigentliche</w:t>
      </w:r>
      <w:r>
        <w:rPr>
          <w:rFonts w:ascii="Microsoft Sans Serif" w:eastAsia="Times New Roman" w:hAnsi="Microsoft Sans Serif" w:cs="Microsoft Sans Serif"/>
          <w:color w:val="333333"/>
          <w:lang w:eastAsia="de-DE"/>
        </w:rPr>
        <w:t xml:space="preserve"> </w:t>
      </w:r>
      <w:proofErr w:type="spellStart"/>
      <w:r w:rsidRPr="00A37F63">
        <w:rPr>
          <w:rFonts w:ascii="Microsoft Sans Serif" w:eastAsia="Times New Roman" w:hAnsi="Microsoft Sans Serif" w:cs="Microsoft Sans Serif"/>
          <w:color w:val="333333"/>
          <w:lang w:eastAsia="de-DE"/>
        </w:rPr>
        <w:t>Schwannomin</w:t>
      </w:r>
      <w:proofErr w:type="spellEnd"/>
      <w:r w:rsidRPr="00B636F3">
        <w:rPr>
          <w:rFonts w:ascii="Microsoft Sans Serif" w:eastAsia="Times New Roman" w:hAnsi="Microsoft Sans Serif" w:cs="Microsoft Sans Serif"/>
          <w:color w:val="333333"/>
          <w:lang w:eastAsia="de-DE"/>
        </w:rPr>
        <w:t>.</w:t>
      </w:r>
    </w:p>
    <w:p w14:paraId="094D3929" w14:textId="30DE3F94" w:rsidR="00080449" w:rsidRPr="00B636F3" w:rsidRDefault="00080449" w:rsidP="00080449">
      <w:pPr>
        <w:numPr>
          <w:ilvl w:val="0"/>
          <w:numId w:val="7"/>
        </w:numPr>
        <w:spacing w:before="120" w:after="100" w:afterAutospacing="1" w:line="240" w:lineRule="auto"/>
        <w:ind w:right="150"/>
        <w:jc w:val="both"/>
        <w:rPr>
          <w:rFonts w:ascii="Microsoft Sans Serif" w:eastAsia="Times New Roman" w:hAnsi="Microsoft Sans Serif" w:cs="Microsoft Sans Serif"/>
          <w:color w:val="333333"/>
          <w:lang w:eastAsia="de-DE"/>
        </w:rPr>
      </w:pPr>
      <w:proofErr w:type="spellStart"/>
      <w:r w:rsidRPr="00B636F3">
        <w:rPr>
          <w:rFonts w:ascii="Microsoft Sans Serif" w:eastAsia="Times New Roman" w:hAnsi="Microsoft Sans Serif" w:cs="Microsoft Sans Serif"/>
          <w:b/>
          <w:bCs/>
          <w:color w:val="333333"/>
          <w:lang w:eastAsia="de-DE"/>
        </w:rPr>
        <w:t>Missense</w:t>
      </w:r>
      <w:proofErr w:type="spellEnd"/>
      <w:r w:rsidRPr="00B636F3">
        <w:rPr>
          <w:rFonts w:ascii="Microsoft Sans Serif" w:eastAsia="Times New Roman" w:hAnsi="Microsoft Sans Serif" w:cs="Microsoft Sans Serif"/>
          <w:b/>
          <w:bCs/>
          <w:color w:val="333333"/>
          <w:lang w:eastAsia="de-DE"/>
        </w:rPr>
        <w:t xml:space="preserve"> Mutationen:</w:t>
      </w:r>
      <w:r>
        <w:rPr>
          <w:rFonts w:ascii="Microsoft Sans Serif" w:eastAsia="Times New Roman" w:hAnsi="Microsoft Sans Serif" w:cs="Microsoft Sans Serif"/>
          <w:b/>
          <w:bCs/>
          <w:color w:val="333333"/>
          <w:lang w:eastAsia="de-DE"/>
        </w:rPr>
        <w:t xml:space="preserve"> </w:t>
      </w:r>
      <w:proofErr w:type="spellStart"/>
      <w:r w:rsidRPr="00B636F3">
        <w:rPr>
          <w:rFonts w:ascii="Microsoft Sans Serif" w:eastAsia="Times New Roman" w:hAnsi="Microsoft Sans Serif" w:cs="Microsoft Sans Serif"/>
          <w:color w:val="333333"/>
          <w:lang w:eastAsia="de-DE"/>
        </w:rPr>
        <w:t>Missense</w:t>
      </w:r>
      <w:proofErr w:type="spellEnd"/>
      <w:r w:rsidRPr="00B636F3">
        <w:rPr>
          <w:rFonts w:ascii="Microsoft Sans Serif" w:eastAsia="Times New Roman" w:hAnsi="Microsoft Sans Serif" w:cs="Microsoft Sans Serif"/>
          <w:color w:val="333333"/>
          <w:lang w:eastAsia="de-DE"/>
        </w:rPr>
        <w:t xml:space="preserve"> Mutationen führen zum Austausch einer Aminosäure gegen eine andere. Solche Mutationen sind für die Funktionsanalyse von Proteinen besonders wertvoll, da sie unmittelbare Rückschlüsse auf die Bedeutung der jeweils ausgetauschten Aminosäure erlauben. Eine Reihe der</w:t>
      </w:r>
      <w:r>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Missense</w:t>
      </w:r>
      <w:r w:rsidRPr="00B636F3">
        <w:rPr>
          <w:rFonts w:ascii="Microsoft Sans Serif" w:eastAsia="Times New Roman" w:hAnsi="Microsoft Sans Serif" w:cs="Microsoft Sans Serif"/>
          <w:color w:val="333333"/>
          <w:lang w:eastAsia="de-DE"/>
        </w:rPr>
        <w:t>Mutationen</w:t>
      </w:r>
      <w:proofErr w:type="spellEnd"/>
      <w:r w:rsidRPr="00B636F3">
        <w:rPr>
          <w:rFonts w:ascii="Microsoft Sans Serif" w:eastAsia="Times New Roman" w:hAnsi="Microsoft Sans Serif" w:cs="Microsoft Sans Serif"/>
          <w:color w:val="333333"/>
          <w:lang w:eastAsia="de-DE"/>
        </w:rPr>
        <w:t xml:space="preserve"> beeinträchtigen die </w:t>
      </w:r>
      <w:r>
        <w:rPr>
          <w:rFonts w:ascii="Microsoft Sans Serif" w:eastAsia="Times New Roman" w:hAnsi="Microsoft Sans Serif" w:cs="Microsoft Sans Serif"/>
          <w:color w:val="333333"/>
          <w:lang w:eastAsia="de-DE"/>
        </w:rPr>
        <w:t>Funktion</w:t>
      </w:r>
      <w:r w:rsidRPr="00B636F3">
        <w:rPr>
          <w:rFonts w:ascii="Microsoft Sans Serif" w:eastAsia="Times New Roman" w:hAnsi="Microsoft Sans Serif" w:cs="Microsoft Sans Serif"/>
          <w:color w:val="333333"/>
          <w:lang w:eastAsia="de-DE"/>
        </w:rPr>
        <w:t xml:space="preserve"> des NF2-Gens</w:t>
      </w:r>
      <w:r>
        <w:rPr>
          <w:rFonts w:ascii="Microsoft Sans Serif" w:eastAsia="Times New Roman" w:hAnsi="Microsoft Sans Serif" w:cs="Microsoft Sans Serif"/>
          <w:color w:val="333333"/>
          <w:lang w:eastAsia="de-DE"/>
        </w:rPr>
        <w:t xml:space="preserve"> </w:t>
      </w:r>
      <w:proofErr w:type="spellStart"/>
      <w:r w:rsidRPr="00A37F63">
        <w:rPr>
          <w:rFonts w:ascii="Microsoft Sans Serif" w:eastAsia="Times New Roman" w:hAnsi="Microsoft Sans Serif" w:cs="Microsoft Sans Serif"/>
          <w:color w:val="333333"/>
          <w:lang w:eastAsia="de-DE"/>
        </w:rPr>
        <w:t>Schwannomin</w:t>
      </w:r>
      <w:proofErr w:type="spellEnd"/>
      <w:r>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heben sie aber nicht auf.</w:t>
      </w:r>
      <w:r>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Missense</w:t>
      </w:r>
      <w:r w:rsidRPr="00B636F3">
        <w:rPr>
          <w:rFonts w:ascii="Microsoft Sans Serif" w:eastAsia="Times New Roman" w:hAnsi="Microsoft Sans Serif" w:cs="Microsoft Sans Serif"/>
          <w:color w:val="333333"/>
          <w:lang w:eastAsia="de-DE"/>
        </w:rPr>
        <w:t>Mutationen</w:t>
      </w:r>
      <w:proofErr w:type="spellEnd"/>
      <w:r w:rsidRPr="00B636F3">
        <w:rPr>
          <w:rFonts w:ascii="Microsoft Sans Serif" w:eastAsia="Times New Roman" w:hAnsi="Microsoft Sans Serif" w:cs="Microsoft Sans Serif"/>
          <w:color w:val="333333"/>
          <w:lang w:eastAsia="de-DE"/>
        </w:rPr>
        <w:t xml:space="preserve"> lassen die Bildung eines annähernd normalen Proteinproduktes zu.</w:t>
      </w:r>
    </w:p>
    <w:p w14:paraId="7296A2A6" w14:textId="49C9C87F" w:rsidR="003E7C77" w:rsidRDefault="003E7C77" w:rsidP="003E7C77">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 xml:space="preserve">Neuere Befunde wissenschaftlicher Studien sprechen dafür, dass für die Ausprägung des Krankheitsbildes der </w:t>
      </w:r>
      <w:r w:rsidRPr="00A37F63">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 xml:space="preserve"> auch noch andere </w:t>
      </w:r>
      <w:proofErr w:type="spellStart"/>
      <w:r w:rsidR="007D5F0A" w:rsidRPr="007D5F0A">
        <w:rPr>
          <w:rFonts w:ascii="Microsoft Sans Serif" w:eastAsia="Times New Roman" w:hAnsi="Microsoft Sans Serif" w:cs="Microsoft Sans Serif"/>
          <w:color w:val="333333"/>
          <w:lang w:eastAsia="de-DE"/>
        </w:rPr>
        <w:t>Gene</w:t>
      </w:r>
      <w:r w:rsidRPr="00B636F3">
        <w:rPr>
          <w:rFonts w:ascii="Microsoft Sans Serif" w:eastAsia="Times New Roman" w:hAnsi="Microsoft Sans Serif" w:cs="Microsoft Sans Serif"/>
          <w:color w:val="333333"/>
          <w:lang w:eastAsia="de-DE"/>
        </w:rPr>
        <w:t>oder</w:t>
      </w:r>
      <w:proofErr w:type="spellEnd"/>
      <w:r w:rsidRPr="00B636F3">
        <w:rPr>
          <w:rFonts w:ascii="Microsoft Sans Serif" w:eastAsia="Times New Roman" w:hAnsi="Microsoft Sans Serif" w:cs="Microsoft Sans Serif"/>
          <w:color w:val="333333"/>
          <w:lang w:eastAsia="de-DE"/>
        </w:rPr>
        <w:t xml:space="preserve"> Umweltfaktoren verantwortlich sind. Für diese Tatsache spricht </w:t>
      </w:r>
      <w:r w:rsidR="002A37FD">
        <w:rPr>
          <w:rFonts w:ascii="Microsoft Sans Serif" w:eastAsia="Times New Roman" w:hAnsi="Microsoft Sans Serif" w:cs="Microsoft Sans Serif"/>
          <w:color w:val="333333"/>
          <w:lang w:eastAsia="de-DE"/>
        </w:rPr>
        <w:t>z</w:t>
      </w:r>
      <w:r w:rsidRPr="00B636F3">
        <w:rPr>
          <w:rFonts w:ascii="Microsoft Sans Serif" w:eastAsia="Times New Roman" w:hAnsi="Microsoft Sans Serif" w:cs="Microsoft Sans Serif"/>
          <w:color w:val="333333"/>
          <w:lang w:eastAsia="de-DE"/>
        </w:rPr>
        <w:t xml:space="preserve">.B., dass es zwar klinisch gesicherte Fälle von </w:t>
      </w:r>
      <w:r w:rsidRPr="00A37F63">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 xml:space="preserve"> gibt, bei denen aber die </w:t>
      </w:r>
      <w:proofErr w:type="spellStart"/>
      <w:r w:rsidR="007D5F0A" w:rsidRPr="007D5F0A">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des</w:t>
      </w:r>
      <w:proofErr w:type="spellEnd"/>
      <w:r w:rsidRPr="00B636F3">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Gens</w:t>
      </w:r>
      <w:r w:rsidRPr="00B636F3">
        <w:rPr>
          <w:rFonts w:ascii="Microsoft Sans Serif" w:eastAsia="Times New Roman" w:hAnsi="Microsoft Sans Serif" w:cs="Microsoft Sans Serif"/>
          <w:color w:val="333333"/>
          <w:lang w:eastAsia="de-DE"/>
        </w:rPr>
        <w:t>nicht</w:t>
      </w:r>
      <w:proofErr w:type="spellEnd"/>
      <w:r w:rsidRPr="00B636F3">
        <w:rPr>
          <w:rFonts w:ascii="Microsoft Sans Serif" w:eastAsia="Times New Roman" w:hAnsi="Microsoft Sans Serif" w:cs="Microsoft Sans Serif"/>
          <w:color w:val="333333"/>
          <w:lang w:eastAsia="de-DE"/>
        </w:rPr>
        <w:t xml:space="preserve"> genau lokalisiert werden konnte. Auch gibt es Fälle, in denen Patienten mit der gleichen </w:t>
      </w:r>
      <w:r w:rsidRPr="00A37F63">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 xml:space="preserve"> unterschiedliche Verlaufsformen zeigen.</w:t>
      </w:r>
    </w:p>
    <w:p w14:paraId="17EAA275" w14:textId="77777777" w:rsidR="006271DE" w:rsidRPr="00B636F3" w:rsidRDefault="006271DE" w:rsidP="00A8703D">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 xml:space="preserve">Bei einem Patienten ist die Diagnose NF2 zu stellen, wenn bilaterale Akustikusneurinome nachgewiesen werden können (in 95% der Fälle) oder wenn ein Angehöriger ersten Grades ein beidseitiges Akustikusneurinom aufweist (d.h. NF2) und der Patient ein einseitiges Akustikusneurinom hat. </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 xml:space="preserve">Der zusätzliche Nachweis folgender Kriterien sichert hier ebenfalls die Diagnose: Neurofibrom, Meningeom, Gliom, </w:t>
      </w:r>
      <w:proofErr w:type="spellStart"/>
      <w:r w:rsidRPr="00B636F3">
        <w:rPr>
          <w:rFonts w:ascii="Microsoft Sans Serif" w:eastAsia="Times New Roman" w:hAnsi="Microsoft Sans Serif" w:cs="Microsoft Sans Serif"/>
          <w:color w:val="333333"/>
          <w:lang w:eastAsia="de-DE"/>
        </w:rPr>
        <w:t>Schwannom</w:t>
      </w:r>
      <w:proofErr w:type="spellEnd"/>
      <w:r w:rsidRPr="00B636F3">
        <w:rPr>
          <w:rFonts w:ascii="Microsoft Sans Serif" w:eastAsia="Times New Roman" w:hAnsi="Microsoft Sans Serif" w:cs="Microsoft Sans Serif"/>
          <w:color w:val="333333"/>
          <w:lang w:eastAsia="de-DE"/>
        </w:rPr>
        <w:t>, jugendliche hintere Linsentrübung oder spinale Raumforderungen. Daher gelten als diagnostische Kriterien ebenfalls folgende Fälle:</w:t>
      </w:r>
    </w:p>
    <w:p w14:paraId="1F672890" w14:textId="77777777" w:rsidR="006271DE" w:rsidRPr="00B636F3" w:rsidRDefault="006271DE" w:rsidP="00C41304">
      <w:pPr>
        <w:numPr>
          <w:ilvl w:val="0"/>
          <w:numId w:val="5"/>
        </w:numPr>
        <w:spacing w:before="100" w:beforeAutospacing="1" w:after="100" w:afterAutospacing="1" w:line="270" w:lineRule="atLeast"/>
        <w:ind w:right="150"/>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lastRenderedPageBreak/>
        <w:t xml:space="preserve">Betroffenes Familienmitglied ODER einseitiges </w:t>
      </w:r>
      <w:proofErr w:type="spellStart"/>
      <w:r w:rsidRPr="00B636F3">
        <w:rPr>
          <w:rFonts w:ascii="Microsoft Sans Serif" w:eastAsia="Times New Roman" w:hAnsi="Microsoft Sans Serif" w:cs="Microsoft Sans Serif"/>
          <w:color w:val="333333"/>
          <w:lang w:eastAsia="de-DE"/>
        </w:rPr>
        <w:t>Vestibularisschwannom</w:t>
      </w:r>
      <w:proofErr w:type="spellEnd"/>
      <w:r w:rsidRPr="00B636F3">
        <w:rPr>
          <w:rFonts w:ascii="Microsoft Sans Serif" w:eastAsia="Times New Roman" w:hAnsi="Microsoft Sans Serif" w:cs="Microsoft Sans Serif"/>
          <w:color w:val="333333"/>
          <w:lang w:eastAsia="de-DE"/>
        </w:rPr>
        <w:t xml:space="preserve"> und 2 dieser Auswahl: Meningeom, Grauer Star, Gliom, Neurofibrome, </w:t>
      </w:r>
      <w:proofErr w:type="spellStart"/>
      <w:r w:rsidRPr="00B636F3">
        <w:rPr>
          <w:rFonts w:ascii="Microsoft Sans Serif" w:eastAsia="Times New Roman" w:hAnsi="Microsoft Sans Serif" w:cs="Microsoft Sans Serif"/>
          <w:color w:val="333333"/>
          <w:lang w:eastAsia="de-DE"/>
        </w:rPr>
        <w:t>Schwannom</w:t>
      </w:r>
      <w:proofErr w:type="spellEnd"/>
      <w:r w:rsidRPr="00B636F3">
        <w:rPr>
          <w:rFonts w:ascii="Microsoft Sans Serif" w:eastAsia="Times New Roman" w:hAnsi="Microsoft Sans Serif" w:cs="Microsoft Sans Serif"/>
          <w:color w:val="333333"/>
          <w:lang w:eastAsia="de-DE"/>
        </w:rPr>
        <w:t>, Zerebrale Kalzifikation</w:t>
      </w:r>
    </w:p>
    <w:p w14:paraId="538BEFC8" w14:textId="77777777" w:rsidR="00D604EE" w:rsidRPr="00B636F3" w:rsidRDefault="00D604EE" w:rsidP="00C41304">
      <w:pPr>
        <w:numPr>
          <w:ilvl w:val="0"/>
          <w:numId w:val="5"/>
        </w:numPr>
        <w:spacing w:before="100" w:beforeAutospacing="1" w:after="100" w:afterAutospacing="1" w:line="270" w:lineRule="atLeast"/>
        <w:ind w:right="150"/>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bCs/>
          <w:color w:val="333333"/>
          <w:lang w:eastAsia="de-DE"/>
        </w:rPr>
        <w:t xml:space="preserve">Multiple Meningeome (2 oder mehr) und 2 dieser Auswahl: einseitiges </w:t>
      </w:r>
      <w:proofErr w:type="spellStart"/>
      <w:r w:rsidRPr="00B636F3">
        <w:rPr>
          <w:rFonts w:ascii="Microsoft Sans Serif" w:eastAsia="Times New Roman" w:hAnsi="Microsoft Sans Serif" w:cs="Microsoft Sans Serif"/>
          <w:bCs/>
          <w:color w:val="333333"/>
          <w:lang w:eastAsia="de-DE"/>
        </w:rPr>
        <w:t>Vestibularisschwannom</w:t>
      </w:r>
      <w:proofErr w:type="spellEnd"/>
      <w:r w:rsidRPr="00B636F3">
        <w:rPr>
          <w:rFonts w:ascii="Microsoft Sans Serif" w:eastAsia="Times New Roman" w:hAnsi="Microsoft Sans Serif" w:cs="Microsoft Sans Serif"/>
          <w:bCs/>
          <w:color w:val="333333"/>
          <w:lang w:eastAsia="de-DE"/>
        </w:rPr>
        <w:t xml:space="preserve">, Grauer Star, Gliom, Neurofibrome, </w:t>
      </w:r>
      <w:proofErr w:type="spellStart"/>
      <w:r w:rsidRPr="00B636F3">
        <w:rPr>
          <w:rFonts w:ascii="Microsoft Sans Serif" w:eastAsia="Times New Roman" w:hAnsi="Microsoft Sans Serif" w:cs="Microsoft Sans Serif"/>
          <w:bCs/>
          <w:color w:val="333333"/>
          <w:lang w:eastAsia="de-DE"/>
        </w:rPr>
        <w:t>Schwannom</w:t>
      </w:r>
      <w:proofErr w:type="spellEnd"/>
      <w:r w:rsidRPr="00B636F3">
        <w:rPr>
          <w:rFonts w:ascii="Microsoft Sans Serif" w:eastAsia="Times New Roman" w:hAnsi="Microsoft Sans Serif" w:cs="Microsoft Sans Serif"/>
          <w:bCs/>
          <w:color w:val="333333"/>
          <w:lang w:eastAsia="de-DE"/>
        </w:rPr>
        <w:t xml:space="preserve">, Zerebrale Kalzifikation </w:t>
      </w:r>
    </w:p>
    <w:p w14:paraId="3A7AB2D5" w14:textId="093469A0" w:rsidR="00C41304" w:rsidRDefault="00B636F3" w:rsidP="00C41304">
      <w:pPr>
        <w:spacing w:after="120" w:line="240" w:lineRule="auto"/>
        <w:ind w:right="147"/>
        <w:jc w:val="both"/>
        <w:rPr>
          <w:rFonts w:ascii="Microsoft Sans Serif" w:eastAsia="Times New Roman" w:hAnsi="Microsoft Sans Serif" w:cs="Microsoft Sans Serif"/>
          <w:color w:val="333333"/>
          <w:lang w:eastAsia="de-DE"/>
        </w:rPr>
      </w:pPr>
      <w:r w:rsidRPr="00B636F3">
        <w:rPr>
          <w:rStyle w:val="apple-style-span"/>
          <w:rFonts w:ascii="Microsoft Sans Serif" w:hAnsi="Microsoft Sans Serif" w:cs="Microsoft Sans Serif"/>
          <w:color w:val="000000"/>
        </w:rPr>
        <w:t>Darüber hinaus wird der Verdacht auf das Vorliegen einer</w:t>
      </w:r>
      <w:r w:rsidR="007D5F0A" w:rsidRPr="007D5F0A">
        <w:rPr>
          <w:rStyle w:val="apple-style-span"/>
          <w:rFonts w:ascii="Microsoft Sans Serif" w:hAnsi="Microsoft Sans Serif" w:cs="Microsoft Sans Serif"/>
          <w:color w:val="000000"/>
        </w:rPr>
        <w:t xml:space="preserve"> </w:t>
      </w:r>
      <w:r w:rsidRPr="00B636F3">
        <w:rPr>
          <w:rStyle w:val="apple-style-span"/>
          <w:rFonts w:ascii="Microsoft Sans Serif" w:hAnsi="Microsoft Sans Serif" w:cs="Microsoft Sans Serif"/>
          <w:color w:val="000000"/>
        </w:rPr>
        <w:t>Typ 2 auch bei unvollständiger Erfüllung der obigen Kriterien geäußert, um möglichst frühzeitig beraten und helfen zu können.</w:t>
      </w:r>
    </w:p>
    <w:p w14:paraId="102B73CB" w14:textId="19C4F813" w:rsidR="006271DE" w:rsidRPr="00B636F3" w:rsidRDefault="006271DE" w:rsidP="00C41304">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Das Risiko, die Erkrankung zu vererben, beträgt statistisch gesehen zunächst 50%, sofern die</w:t>
      </w:r>
      <w:r w:rsidR="00D604EE" w:rsidRPr="00B636F3">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Mutation</w:t>
      </w:r>
      <w:r w:rsidR="00D604EE" w:rsidRPr="00B636F3">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auch in den Keimzellen vorliegt (dies ist</w:t>
      </w:r>
      <w:r w:rsidR="00D604EE" w:rsidRPr="00B636F3">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nicht zwingend</w:t>
      </w:r>
      <w:r w:rsidR="00D604EE" w:rsidRPr="00B636F3">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der Fall). Tritt die</w:t>
      </w:r>
      <w:r w:rsidR="00D604EE" w:rsidRPr="00B636F3">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erstmalig in einer Familie auf, spricht man von einer Neumutation. Ungefähr die Hälfte aller</w:t>
      </w:r>
      <w:r w:rsidR="00D604EE" w:rsidRPr="00B636F3">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-Patienten sind eine solche Spontan- oder Neumutation. Diese Patienten haben also ihre</w:t>
      </w:r>
      <w:r w:rsidR="00D604EE" w:rsidRPr="00B636F3">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nicht</w:t>
      </w:r>
      <w:proofErr w:type="spellEnd"/>
      <w:r w:rsidRPr="00B636F3">
        <w:rPr>
          <w:rFonts w:ascii="Microsoft Sans Serif" w:eastAsia="Times New Roman" w:hAnsi="Microsoft Sans Serif" w:cs="Microsoft Sans Serif"/>
          <w:color w:val="333333"/>
          <w:lang w:eastAsia="de-DE"/>
        </w:rPr>
        <w:t xml:space="preserve"> von einem der beiden Elternteile, die demnach auch keine Symptome der Krankheit zeigen, geerbt. Nur wenn die</w:t>
      </w:r>
      <w:r w:rsidR="00D604EE" w:rsidRPr="00B636F3">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Mutation</w:t>
      </w:r>
      <w:r w:rsidR="00D604EE" w:rsidRPr="00B636F3">
        <w:rPr>
          <w:rFonts w:ascii="Microsoft Sans Serif" w:eastAsia="Times New Roman" w:hAnsi="Microsoft Sans Serif" w:cs="Microsoft Sans Serif"/>
          <w:color w:val="333333"/>
          <w:lang w:eastAsia="de-DE"/>
        </w:rPr>
        <w:t xml:space="preserve"> </w:t>
      </w:r>
      <w:r w:rsidR="00716C97">
        <w:rPr>
          <w:rFonts w:ascii="Microsoft Sans Serif" w:eastAsia="Times New Roman" w:hAnsi="Microsoft Sans Serif" w:cs="Microsoft Sans Serif"/>
          <w:color w:val="333333"/>
          <w:lang w:eastAsia="de-DE"/>
        </w:rPr>
        <w:t xml:space="preserve">auch </w:t>
      </w:r>
      <w:r w:rsidRPr="00B636F3">
        <w:rPr>
          <w:rFonts w:ascii="Microsoft Sans Serif" w:eastAsia="Times New Roman" w:hAnsi="Microsoft Sans Serif" w:cs="Microsoft Sans Serif"/>
          <w:color w:val="333333"/>
          <w:lang w:eastAsia="de-DE"/>
        </w:rPr>
        <w:t xml:space="preserve">innerhalb einer elterlichen Keimzelle (Ei- oder Samenzelle) </w:t>
      </w:r>
      <w:r w:rsidR="00716C97">
        <w:rPr>
          <w:rFonts w:ascii="Microsoft Sans Serif" w:eastAsia="Times New Roman" w:hAnsi="Microsoft Sans Serif" w:cs="Microsoft Sans Serif"/>
          <w:color w:val="333333"/>
          <w:lang w:eastAsia="de-DE"/>
        </w:rPr>
        <w:t>besteht</w:t>
      </w:r>
      <w:r w:rsidRPr="00B636F3">
        <w:rPr>
          <w:rFonts w:ascii="Microsoft Sans Serif" w:eastAsia="Times New Roman" w:hAnsi="Microsoft Sans Serif" w:cs="Microsoft Sans Serif"/>
          <w:color w:val="333333"/>
          <w:lang w:eastAsia="de-DE"/>
        </w:rPr>
        <w:t xml:space="preserve">, weist das Kind die genetische Veränderung in all seinen Körperzellen auf. Dies ist besonders </w:t>
      </w:r>
      <w:proofErr w:type="gramStart"/>
      <w:r w:rsidRPr="00B636F3">
        <w:rPr>
          <w:rFonts w:ascii="Microsoft Sans Serif" w:eastAsia="Times New Roman" w:hAnsi="Microsoft Sans Serif" w:cs="Microsoft Sans Serif"/>
          <w:color w:val="333333"/>
          <w:lang w:eastAsia="de-DE"/>
        </w:rPr>
        <w:t>folgenhaft</w:t>
      </w:r>
      <w:proofErr w:type="gramEnd"/>
      <w:r w:rsidRPr="00B636F3">
        <w:rPr>
          <w:rFonts w:ascii="Microsoft Sans Serif" w:eastAsia="Times New Roman" w:hAnsi="Microsoft Sans Serif" w:cs="Microsoft Sans Serif"/>
          <w:color w:val="333333"/>
          <w:lang w:eastAsia="de-DE"/>
        </w:rPr>
        <w:t xml:space="preserve"> weil sich aus einer Keimzelle bis zur Geburt ca. 70 000 000 000 000 weitere Zellen entwickeln. Körperzellen, die eine</w:t>
      </w:r>
      <w:r w:rsidR="00423208" w:rsidRPr="00B636F3">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erfahren</w:t>
      </w:r>
      <w:proofErr w:type="spellEnd"/>
      <w:r w:rsidRPr="00B636F3">
        <w:rPr>
          <w:rFonts w:ascii="Microsoft Sans Serif" w:eastAsia="Times New Roman" w:hAnsi="Microsoft Sans Serif" w:cs="Microsoft Sans Serif"/>
          <w:color w:val="333333"/>
          <w:lang w:eastAsia="de-DE"/>
        </w:rPr>
        <w:t>, teilen s</w:t>
      </w:r>
      <w:r w:rsidR="00423208" w:rsidRPr="00B636F3">
        <w:rPr>
          <w:rFonts w:ascii="Microsoft Sans Serif" w:eastAsia="Times New Roman" w:hAnsi="Microsoft Sans Serif" w:cs="Microsoft Sans Serif"/>
          <w:color w:val="333333"/>
          <w:lang w:eastAsia="de-DE"/>
        </w:rPr>
        <w:t>ich in der Regel aber seltener.</w:t>
      </w:r>
    </w:p>
    <w:p w14:paraId="6E05E120" w14:textId="3FB00670" w:rsidR="006271DE" w:rsidRPr="00B636F3" w:rsidRDefault="00141B33" w:rsidP="00A8703D">
      <w:pPr>
        <w:spacing w:before="100" w:beforeAutospacing="1" w:after="100" w:afterAutospacing="1" w:line="270" w:lineRule="atLeast"/>
        <w:ind w:right="150"/>
        <w:jc w:val="both"/>
        <w:rPr>
          <w:rFonts w:ascii="Microsoft Sans Serif" w:eastAsia="Times New Roman" w:hAnsi="Microsoft Sans Serif" w:cs="Microsoft Sans Serif"/>
          <w:color w:val="333333"/>
          <w:lang w:eastAsia="de-DE"/>
        </w:rPr>
      </w:pPr>
      <w:r>
        <w:rPr>
          <w:rFonts w:ascii="Microsoft Sans Serif" w:eastAsia="Times New Roman" w:hAnsi="Microsoft Sans Serif" w:cs="Microsoft Sans Serif"/>
          <w:noProof/>
          <w:color w:val="333333"/>
          <w:lang w:eastAsia="de-DE"/>
        </w:rPr>
        <w:drawing>
          <wp:inline distT="0" distB="0" distL="0" distR="0" wp14:anchorId="4C1103F9" wp14:editId="05CDB547">
            <wp:extent cx="5402580" cy="3810000"/>
            <wp:effectExtent l="0" t="0" r="0" b="0"/>
            <wp:docPr id="1" name="Bild 1" descr="Erbgang schema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rbgang schematis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2580" cy="3810000"/>
                    </a:xfrm>
                    <a:prstGeom prst="rect">
                      <a:avLst/>
                    </a:prstGeom>
                    <a:noFill/>
                    <a:ln>
                      <a:noFill/>
                    </a:ln>
                  </pic:spPr>
                </pic:pic>
              </a:graphicData>
            </a:graphic>
          </wp:inline>
        </w:drawing>
      </w:r>
    </w:p>
    <w:p w14:paraId="729A732C" w14:textId="5D4366EA" w:rsidR="00C41304" w:rsidRDefault="00423208" w:rsidP="00C41304">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Bei</w:t>
      </w:r>
      <w:r w:rsidR="006271DE" w:rsidRPr="00B636F3">
        <w:rPr>
          <w:rFonts w:ascii="Microsoft Sans Serif" w:eastAsia="Times New Roman" w:hAnsi="Microsoft Sans Serif" w:cs="Microsoft Sans Serif"/>
          <w:color w:val="333333"/>
          <w:lang w:eastAsia="de-DE"/>
        </w:rPr>
        <w:t xml:space="preserve"> ca.</w:t>
      </w:r>
      <w:r w:rsidRPr="00B636F3">
        <w:rPr>
          <w:rFonts w:ascii="Microsoft Sans Serif" w:eastAsia="Times New Roman" w:hAnsi="Microsoft Sans Serif" w:cs="Microsoft Sans Serif"/>
          <w:color w:val="333333"/>
          <w:lang w:eastAsia="de-DE"/>
        </w:rPr>
        <w:t xml:space="preserve"> </w:t>
      </w:r>
      <w:r w:rsidR="006271DE" w:rsidRPr="00B636F3">
        <w:rPr>
          <w:rFonts w:ascii="Microsoft Sans Serif" w:eastAsia="Times New Roman" w:hAnsi="Microsoft Sans Serif" w:cs="Microsoft Sans Serif"/>
          <w:b/>
          <w:bCs/>
          <w:color w:val="333333"/>
          <w:lang w:eastAsia="de-DE"/>
        </w:rPr>
        <w:t>30% aller</w:t>
      </w:r>
      <w:r w:rsidRPr="00B636F3">
        <w:rPr>
          <w:rFonts w:ascii="Microsoft Sans Serif" w:eastAsia="Times New Roman" w:hAnsi="Microsoft Sans Serif" w:cs="Microsoft Sans Serif"/>
          <w:b/>
          <w:bCs/>
          <w:color w:val="333333"/>
          <w:lang w:eastAsia="de-DE"/>
        </w:rPr>
        <w:t xml:space="preserve"> </w:t>
      </w:r>
      <w:r w:rsidR="006271DE" w:rsidRPr="00A37F63">
        <w:rPr>
          <w:rFonts w:ascii="Microsoft Sans Serif" w:eastAsia="Times New Roman" w:hAnsi="Microsoft Sans Serif" w:cs="Microsoft Sans Serif"/>
          <w:b/>
          <w:bCs/>
          <w:color w:val="333333"/>
          <w:lang w:eastAsia="de-DE"/>
        </w:rPr>
        <w:t>NF2</w:t>
      </w:r>
      <w:r w:rsidR="006271DE" w:rsidRPr="00B636F3">
        <w:rPr>
          <w:rFonts w:ascii="Microsoft Sans Serif" w:eastAsia="Times New Roman" w:hAnsi="Microsoft Sans Serif" w:cs="Microsoft Sans Serif"/>
          <w:b/>
          <w:bCs/>
          <w:color w:val="333333"/>
          <w:lang w:eastAsia="de-DE"/>
        </w:rPr>
        <w:t>-Patienten mit einer Neumutation</w:t>
      </w:r>
      <w:r w:rsidRPr="00B636F3">
        <w:rPr>
          <w:rFonts w:ascii="Microsoft Sans Serif" w:eastAsia="Times New Roman" w:hAnsi="Microsoft Sans Serif" w:cs="Microsoft Sans Serif"/>
          <w:b/>
          <w:bCs/>
          <w:color w:val="333333"/>
          <w:lang w:eastAsia="de-DE"/>
        </w:rPr>
        <w:t xml:space="preserve"> </w:t>
      </w:r>
      <w:r w:rsidR="006271DE" w:rsidRPr="00B636F3">
        <w:rPr>
          <w:rFonts w:ascii="Microsoft Sans Serif" w:eastAsia="Times New Roman" w:hAnsi="Microsoft Sans Serif" w:cs="Microsoft Sans Serif"/>
          <w:color w:val="333333"/>
          <w:lang w:eastAsia="de-DE"/>
        </w:rPr>
        <w:t>ist die</w:t>
      </w:r>
      <w:r w:rsidRPr="00B636F3">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NF2</w:t>
      </w:r>
      <w:r w:rsidR="006271DE" w:rsidRPr="00B636F3">
        <w:rPr>
          <w:rFonts w:ascii="Microsoft Sans Serif" w:eastAsia="Times New Roman" w:hAnsi="Microsoft Sans Serif" w:cs="Microsoft Sans Serif"/>
          <w:color w:val="333333"/>
          <w:lang w:eastAsia="de-DE"/>
        </w:rPr>
        <w:t>-</w:t>
      </w:r>
      <w:r w:rsidR="006271DE" w:rsidRPr="00A37F63">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 xml:space="preserve"> </w:t>
      </w:r>
      <w:r w:rsidR="006271DE" w:rsidRPr="00B636F3">
        <w:rPr>
          <w:rFonts w:ascii="Microsoft Sans Serif" w:eastAsia="Times New Roman" w:hAnsi="Microsoft Sans Serif" w:cs="Microsoft Sans Serif"/>
          <w:color w:val="333333"/>
          <w:lang w:eastAsia="de-DE"/>
        </w:rPr>
        <w:t>aber nicht in einer der Keimzellen aufgetreten, sondern in einer Köperzelle eines erst späteren embryonalen Entwicklungsstadiums. Diese Patienten sind so genannte</w:t>
      </w:r>
      <w:r w:rsidR="00131EDB" w:rsidRPr="00B636F3">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Mosaik</w:t>
      </w:r>
      <w:r w:rsidR="006271DE" w:rsidRPr="00B636F3">
        <w:rPr>
          <w:rFonts w:ascii="Microsoft Sans Serif" w:eastAsia="Times New Roman" w:hAnsi="Microsoft Sans Serif" w:cs="Microsoft Sans Serif"/>
          <w:color w:val="333333"/>
          <w:lang w:eastAsia="de-DE"/>
        </w:rPr>
        <w:t>fälle. Sie können anschließend die Krankheit auf ihre Nachkommen vererben</w:t>
      </w:r>
      <w:r w:rsidR="00716C97">
        <w:rPr>
          <w:rFonts w:ascii="Microsoft Sans Serif" w:eastAsia="Times New Roman" w:hAnsi="Microsoft Sans Serif" w:cs="Microsoft Sans Serif"/>
          <w:color w:val="333333"/>
          <w:lang w:eastAsia="de-DE"/>
        </w:rPr>
        <w:t xml:space="preserve"> (wenn auch ihre Fortpflanzungszellen [Ei- oder Samenzellen] von der Mutation betroffen sind)</w:t>
      </w:r>
      <w:r w:rsidR="006271DE" w:rsidRPr="00B636F3">
        <w:rPr>
          <w:rFonts w:ascii="Microsoft Sans Serif" w:eastAsia="Times New Roman" w:hAnsi="Microsoft Sans Serif" w:cs="Microsoft Sans Serif"/>
          <w:color w:val="333333"/>
          <w:lang w:eastAsia="de-DE"/>
        </w:rPr>
        <w:t xml:space="preserve">, welche dann </w:t>
      </w:r>
      <w:r w:rsidR="00716C97">
        <w:rPr>
          <w:rFonts w:ascii="Microsoft Sans Serif" w:eastAsia="Times New Roman" w:hAnsi="Microsoft Sans Serif" w:cs="Microsoft Sans Serif"/>
          <w:color w:val="333333"/>
          <w:lang w:eastAsia="de-DE"/>
        </w:rPr>
        <w:t>auch</w:t>
      </w:r>
      <w:r w:rsidR="006271DE" w:rsidRPr="00B636F3">
        <w:rPr>
          <w:rFonts w:ascii="Microsoft Sans Serif" w:eastAsia="Times New Roman" w:hAnsi="Microsoft Sans Serif" w:cs="Microsoft Sans Serif"/>
          <w:color w:val="333333"/>
          <w:lang w:eastAsia="de-DE"/>
        </w:rPr>
        <w:t xml:space="preserve"> eine stärkere Ausprägung der Krankheit mit früherem Auftreten der Symptome zeigen </w:t>
      </w:r>
      <w:r w:rsidR="00716C97">
        <w:rPr>
          <w:rFonts w:ascii="Microsoft Sans Serif" w:eastAsia="Times New Roman" w:hAnsi="Microsoft Sans Serif" w:cs="Microsoft Sans Serif"/>
          <w:color w:val="333333"/>
          <w:lang w:eastAsia="de-DE"/>
        </w:rPr>
        <w:t xml:space="preserve">können </w:t>
      </w:r>
      <w:r w:rsidR="006271DE" w:rsidRPr="00B636F3">
        <w:rPr>
          <w:rFonts w:ascii="Microsoft Sans Serif" w:eastAsia="Times New Roman" w:hAnsi="Microsoft Sans Serif" w:cs="Microsoft Sans Serif"/>
          <w:color w:val="333333"/>
          <w:lang w:eastAsia="de-DE"/>
        </w:rPr>
        <w:t>als ihre Eltern.</w:t>
      </w:r>
    </w:p>
    <w:p w14:paraId="2A414437" w14:textId="6E8FC4A8" w:rsidR="00C41304" w:rsidRDefault="006271DE" w:rsidP="00C41304">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Einen</w:t>
      </w:r>
      <w:r w:rsidR="00131EDB" w:rsidRPr="00B636F3">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Mosaik</w:t>
      </w:r>
      <w:r w:rsidRPr="00B636F3">
        <w:rPr>
          <w:rFonts w:ascii="Microsoft Sans Serif" w:eastAsia="Times New Roman" w:hAnsi="Microsoft Sans Serif" w:cs="Microsoft Sans Serif"/>
          <w:color w:val="333333"/>
          <w:lang w:eastAsia="de-DE"/>
        </w:rPr>
        <w:t xml:space="preserve">fall kann man sich folgendermaßen vorstellen: Jede Körperzelle trägt je eine Kopie der Erbinformation, wie sie ursprünglich in Ei- oder Samenzelle vorhanden war. Tritt </w:t>
      </w:r>
      <w:r w:rsidRPr="00B636F3">
        <w:rPr>
          <w:rFonts w:ascii="Microsoft Sans Serif" w:eastAsia="Times New Roman" w:hAnsi="Microsoft Sans Serif" w:cs="Microsoft Sans Serif"/>
          <w:color w:val="333333"/>
          <w:lang w:eastAsia="de-DE"/>
        </w:rPr>
        <w:lastRenderedPageBreak/>
        <w:t>nun erst nach den ersten Zellteilungen während der Embryonalentwicklung eine Mutation im</w:t>
      </w:r>
      <w:r w:rsidR="00131EDB" w:rsidRPr="00B636F3">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Gen auf, so sind nicht alle Zellen des sich entwickelnden Menschen von dieser Mutation betroffen. Man spricht dann von einem genetischen </w:t>
      </w:r>
      <w:r w:rsidRPr="00A37F63">
        <w:rPr>
          <w:rFonts w:ascii="Microsoft Sans Serif" w:eastAsia="Times New Roman" w:hAnsi="Microsoft Sans Serif" w:cs="Microsoft Sans Serif"/>
          <w:color w:val="333333"/>
          <w:lang w:eastAsia="de-DE"/>
        </w:rPr>
        <w:t>Mosaik</w:t>
      </w:r>
      <w:r w:rsidRPr="00B636F3">
        <w:rPr>
          <w:rFonts w:ascii="Microsoft Sans Serif" w:eastAsia="Times New Roman" w:hAnsi="Microsoft Sans Serif" w:cs="Microsoft Sans Serif"/>
          <w:color w:val="333333"/>
          <w:lang w:eastAsia="de-DE"/>
        </w:rPr>
        <w:t> für eine </w:t>
      </w:r>
      <w:r w:rsidR="007D5F0A" w:rsidRPr="007D5F0A">
        <w:rPr>
          <w:rFonts w:ascii="Microsoft Sans Serif" w:eastAsia="Times New Roman" w:hAnsi="Microsoft Sans Serif" w:cs="Microsoft Sans Serif"/>
          <w:color w:val="333333"/>
          <w:lang w:eastAsia="de-DE"/>
        </w:rPr>
        <w:t>Mutation</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im</w:t>
      </w:r>
      <w:r w:rsidR="00C41304">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sidR="007D5F0A" w:rsidRPr="007D5F0A">
        <w:rPr>
          <w:rFonts w:ascii="Microsoft Sans Serif" w:eastAsia="Times New Roman" w:hAnsi="Microsoft Sans Serif" w:cs="Microsoft Sans Serif"/>
          <w:color w:val="333333"/>
          <w:lang w:eastAsia="de-DE"/>
        </w:rPr>
        <w:t>Gen</w:t>
      </w:r>
      <w:r w:rsidRPr="00B636F3">
        <w:rPr>
          <w:rFonts w:ascii="Microsoft Sans Serif" w:eastAsia="Times New Roman" w:hAnsi="Microsoft Sans Serif" w:cs="Microsoft Sans Serif"/>
          <w:color w:val="333333"/>
          <w:lang w:eastAsia="de-DE"/>
        </w:rPr>
        <w:t>.</w:t>
      </w:r>
    </w:p>
    <w:p w14:paraId="24E2B4BE" w14:textId="242C41EC" w:rsidR="00C41304" w:rsidRDefault="006271DE" w:rsidP="00C41304">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Bei den</w:t>
      </w:r>
      <w:r w:rsidR="00C41304">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Mosaik</w:t>
      </w:r>
      <w:r w:rsidRPr="00B636F3">
        <w:rPr>
          <w:rFonts w:ascii="Microsoft Sans Serif" w:eastAsia="Times New Roman" w:hAnsi="Microsoft Sans Serif" w:cs="Microsoft Sans Serif"/>
          <w:color w:val="333333"/>
          <w:lang w:eastAsia="de-DE"/>
        </w:rPr>
        <w:t>fällen lässt sich zwischen somatischen</w:t>
      </w:r>
      <w:r w:rsidR="00C41304">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Mosaiken</w:t>
      </w:r>
      <w:r w:rsidRPr="00B636F3">
        <w:rPr>
          <w:rFonts w:ascii="Microsoft Sans Serif" w:eastAsia="Times New Roman" w:hAnsi="Microsoft Sans Serif" w:cs="Microsoft Sans Serif"/>
          <w:color w:val="333333"/>
          <w:lang w:eastAsia="de-DE"/>
        </w:rPr>
        <w:t>und</w:t>
      </w:r>
      <w:proofErr w:type="spellEnd"/>
      <w:r w:rsidRPr="00B636F3">
        <w:rPr>
          <w:rFonts w:ascii="Microsoft Sans Serif" w:eastAsia="Times New Roman" w:hAnsi="Microsoft Sans Serif" w:cs="Microsoft Sans Serif"/>
          <w:color w:val="333333"/>
          <w:lang w:eastAsia="de-DE"/>
        </w:rPr>
        <w:t xml:space="preserve"> Keimzell</w:t>
      </w:r>
      <w:r w:rsidRPr="00A37F63">
        <w:rPr>
          <w:rFonts w:ascii="Microsoft Sans Serif" w:eastAsia="Times New Roman" w:hAnsi="Microsoft Sans Serif" w:cs="Microsoft Sans Serif"/>
          <w:color w:val="333333"/>
          <w:lang w:eastAsia="de-DE"/>
        </w:rPr>
        <w:t>mosaiken</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unterscheiden. Bei somatischen</w:t>
      </w:r>
      <w:r w:rsidR="00C41304">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Mosaiken</w:t>
      </w:r>
      <w:r w:rsidRPr="00B636F3">
        <w:rPr>
          <w:rFonts w:ascii="Microsoft Sans Serif" w:eastAsia="Times New Roman" w:hAnsi="Microsoft Sans Serif" w:cs="Microsoft Sans Serif"/>
          <w:color w:val="333333"/>
          <w:lang w:eastAsia="de-DE"/>
        </w:rPr>
        <w:t>trägt</w:t>
      </w:r>
      <w:proofErr w:type="spellEnd"/>
      <w:r w:rsidRPr="00B636F3">
        <w:rPr>
          <w:rFonts w:ascii="Microsoft Sans Serif" w:eastAsia="Times New Roman" w:hAnsi="Microsoft Sans Serif" w:cs="Microsoft Sans Serif"/>
          <w:color w:val="333333"/>
          <w:lang w:eastAsia="de-DE"/>
        </w:rPr>
        <w:t xml:space="preserve"> ein Teil der Körperzellen die</w:t>
      </w:r>
      <w:r w:rsidR="00C41304">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 Keimzell</w:t>
      </w:r>
      <w:r w:rsidR="007D5F0A" w:rsidRPr="007D5F0A">
        <w:rPr>
          <w:rFonts w:ascii="Microsoft Sans Serif" w:eastAsia="Times New Roman" w:hAnsi="Microsoft Sans Serif" w:cs="Microsoft Sans Serif"/>
          <w:color w:val="333333"/>
          <w:lang w:eastAsia="de-DE"/>
        </w:rPr>
        <w:t>mosaik</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 xml:space="preserve">heißt dagegen, dass die Mutation sich </w:t>
      </w:r>
      <w:r w:rsidR="00716C97">
        <w:rPr>
          <w:rFonts w:ascii="Microsoft Sans Serif" w:eastAsia="Times New Roman" w:hAnsi="Microsoft Sans Serif" w:cs="Microsoft Sans Serif"/>
          <w:color w:val="333333"/>
          <w:lang w:eastAsia="de-DE"/>
        </w:rPr>
        <w:t xml:space="preserve">auch </w:t>
      </w:r>
      <w:r w:rsidRPr="00B636F3">
        <w:rPr>
          <w:rFonts w:ascii="Microsoft Sans Serif" w:eastAsia="Times New Roman" w:hAnsi="Microsoft Sans Serif" w:cs="Microsoft Sans Serif"/>
          <w:color w:val="333333"/>
          <w:lang w:eastAsia="de-DE"/>
        </w:rPr>
        <w:t xml:space="preserve">auf einen Teil der Keimzellen bezieht. </w:t>
      </w:r>
      <w:r w:rsidR="00716C97">
        <w:rPr>
          <w:rFonts w:ascii="Microsoft Sans Serif" w:eastAsia="Times New Roman" w:hAnsi="Microsoft Sans Serif" w:cs="Microsoft Sans Serif"/>
          <w:color w:val="333333"/>
          <w:lang w:eastAsia="de-DE"/>
        </w:rPr>
        <w:t>K</w:t>
      </w:r>
      <w:r w:rsidRPr="00B636F3">
        <w:rPr>
          <w:rFonts w:ascii="Microsoft Sans Serif" w:eastAsia="Times New Roman" w:hAnsi="Microsoft Sans Serif" w:cs="Microsoft Sans Serif"/>
          <w:color w:val="333333"/>
          <w:lang w:eastAsia="de-DE"/>
        </w:rPr>
        <w:t xml:space="preserve">linisch </w:t>
      </w:r>
      <w:r w:rsidR="00716C97">
        <w:rPr>
          <w:rFonts w:ascii="Microsoft Sans Serif" w:eastAsia="Times New Roman" w:hAnsi="Microsoft Sans Serif" w:cs="Microsoft Sans Serif"/>
          <w:color w:val="333333"/>
          <w:lang w:eastAsia="de-DE"/>
        </w:rPr>
        <w:t xml:space="preserve">kann man </w:t>
      </w:r>
      <w:r w:rsidRPr="00B636F3">
        <w:rPr>
          <w:rFonts w:ascii="Microsoft Sans Serif" w:eastAsia="Times New Roman" w:hAnsi="Microsoft Sans Serif" w:cs="Microsoft Sans Serif"/>
          <w:color w:val="333333"/>
          <w:lang w:eastAsia="de-DE"/>
        </w:rPr>
        <w:t>nicht zwischen somatischen</w:t>
      </w:r>
      <w:r w:rsidR="00C41304">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Mosaiken</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und Keimzell</w:t>
      </w:r>
      <w:r w:rsidR="007D5F0A" w:rsidRPr="007D5F0A">
        <w:rPr>
          <w:rFonts w:ascii="Microsoft Sans Serif" w:eastAsia="Times New Roman" w:hAnsi="Microsoft Sans Serif" w:cs="Microsoft Sans Serif"/>
          <w:color w:val="333333"/>
          <w:lang w:eastAsia="de-DE"/>
        </w:rPr>
        <w:t>mosaiken</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unterscheiden. Eine solche Unterscheidung wäre aber wünschenswert, da das Risiko, die</w:t>
      </w:r>
      <w:r w:rsidR="00C41304">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sidRPr="00B636F3">
        <w:rPr>
          <w:rFonts w:ascii="Microsoft Sans Serif" w:eastAsia="Times New Roman" w:hAnsi="Microsoft Sans Serif" w:cs="Microsoft Sans Serif"/>
          <w:color w:val="333333"/>
          <w:lang w:eastAsia="de-DE"/>
        </w:rPr>
        <w:t>-</w:t>
      </w:r>
      <w:r w:rsidR="007D5F0A" w:rsidRPr="007D5F0A">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 xml:space="preserve"> zu vererben erhöht ist, wenn die Keimzellen mit betroffen sind. </w:t>
      </w:r>
      <w:r w:rsidR="009C1E5C">
        <w:rPr>
          <w:rFonts w:ascii="Microsoft Sans Serif" w:eastAsia="Times New Roman" w:hAnsi="Microsoft Sans Serif" w:cs="Microsoft Sans Serif"/>
          <w:color w:val="333333"/>
          <w:lang w:eastAsia="de-DE"/>
        </w:rPr>
        <w:t>Genetische</w:t>
      </w:r>
      <w:r w:rsidR="00716C97">
        <w:rPr>
          <w:rFonts w:ascii="Microsoft Sans Serif" w:eastAsia="Times New Roman" w:hAnsi="Microsoft Sans Serif" w:cs="Microsoft Sans Serif"/>
          <w:color w:val="333333"/>
          <w:lang w:eastAsia="de-DE"/>
        </w:rPr>
        <w:t xml:space="preserve"> Untersuchungen der Keimzellen können hier weiterhelfen. </w:t>
      </w:r>
      <w:r w:rsidRPr="00B636F3">
        <w:rPr>
          <w:rFonts w:ascii="Microsoft Sans Serif" w:eastAsia="Times New Roman" w:hAnsi="Microsoft Sans Serif" w:cs="Microsoft Sans Serif"/>
          <w:color w:val="333333"/>
          <w:lang w:eastAsia="de-DE"/>
        </w:rPr>
        <w:t>Das Risiko der Vererbung der</w:t>
      </w:r>
      <w:r w:rsidR="00C41304">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 xml:space="preserve">kann bei </w:t>
      </w:r>
      <w:proofErr w:type="spellStart"/>
      <w:r w:rsidR="007D5F0A" w:rsidRPr="007D5F0A">
        <w:rPr>
          <w:rFonts w:ascii="Microsoft Sans Serif" w:eastAsia="Times New Roman" w:hAnsi="Microsoft Sans Serif" w:cs="Microsoft Sans Serif"/>
          <w:color w:val="333333"/>
          <w:lang w:eastAsia="de-DE"/>
        </w:rPr>
        <w:t>Mosaiken</w:t>
      </w:r>
      <w:r w:rsidRPr="00B636F3">
        <w:rPr>
          <w:rFonts w:ascii="Microsoft Sans Serif" w:eastAsia="Times New Roman" w:hAnsi="Microsoft Sans Serif" w:cs="Microsoft Sans Serif"/>
          <w:color w:val="333333"/>
          <w:lang w:eastAsia="de-DE"/>
        </w:rPr>
        <w:t>geringer</w:t>
      </w:r>
      <w:proofErr w:type="spellEnd"/>
      <w:r w:rsidRPr="00B636F3">
        <w:rPr>
          <w:rFonts w:ascii="Microsoft Sans Serif" w:eastAsia="Times New Roman" w:hAnsi="Microsoft Sans Serif" w:cs="Microsoft Sans Serif"/>
          <w:color w:val="333333"/>
          <w:lang w:eastAsia="de-DE"/>
        </w:rPr>
        <w:t xml:space="preserve"> sein als bei </w:t>
      </w:r>
      <w:r w:rsidR="00C41304" w:rsidRPr="00B636F3">
        <w:rPr>
          <w:rFonts w:ascii="Microsoft Sans Serif" w:eastAsia="Times New Roman" w:hAnsi="Microsoft Sans Serif" w:cs="Microsoft Sans Serif"/>
          <w:color w:val="333333"/>
          <w:lang w:eastAsia="de-DE"/>
        </w:rPr>
        <w:t>Betroffenen</w:t>
      </w:r>
      <w:r w:rsidRPr="00B636F3">
        <w:rPr>
          <w:rFonts w:ascii="Microsoft Sans Serif" w:eastAsia="Times New Roman" w:hAnsi="Microsoft Sans Serif" w:cs="Microsoft Sans Serif"/>
          <w:color w:val="333333"/>
          <w:lang w:eastAsia="de-DE"/>
        </w:rPr>
        <w:t>, die in all ihren Zellen die</w:t>
      </w:r>
      <w:r w:rsidR="00C41304">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Mutation</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 xml:space="preserve">aufweisen. </w:t>
      </w:r>
      <w:r w:rsidR="00716C97">
        <w:rPr>
          <w:rFonts w:ascii="Microsoft Sans Serif" w:eastAsia="Times New Roman" w:hAnsi="Microsoft Sans Serif" w:cs="Microsoft Sans Serif"/>
          <w:color w:val="333333"/>
          <w:lang w:eastAsia="de-DE"/>
        </w:rPr>
        <w:t>T</w:t>
      </w:r>
      <w:r w:rsidRPr="00B636F3">
        <w:rPr>
          <w:rFonts w:ascii="Microsoft Sans Serif" w:eastAsia="Times New Roman" w:hAnsi="Microsoft Sans Serif" w:cs="Microsoft Sans Serif"/>
          <w:color w:val="333333"/>
          <w:lang w:eastAsia="de-DE"/>
        </w:rPr>
        <w:t xml:space="preserve">heoretisch </w:t>
      </w:r>
      <w:r w:rsidR="00716C97">
        <w:rPr>
          <w:rFonts w:ascii="Microsoft Sans Serif" w:eastAsia="Times New Roman" w:hAnsi="Microsoft Sans Serif" w:cs="Microsoft Sans Serif"/>
          <w:color w:val="333333"/>
          <w:lang w:eastAsia="de-DE"/>
        </w:rPr>
        <w:t>kann</w:t>
      </w:r>
      <w:r w:rsidRPr="00B636F3">
        <w:rPr>
          <w:rFonts w:ascii="Microsoft Sans Serif" w:eastAsia="Times New Roman" w:hAnsi="Microsoft Sans Serif" w:cs="Microsoft Sans Serif"/>
          <w:color w:val="333333"/>
          <w:lang w:eastAsia="de-DE"/>
        </w:rPr>
        <w:t xml:space="preserve"> ein sporadischer</w:t>
      </w:r>
      <w:r w:rsidR="00C41304">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NF2</w:t>
      </w:r>
      <w:r w:rsidR="00716C97">
        <w:rPr>
          <w:rFonts w:ascii="Microsoft Sans Serif" w:eastAsia="Times New Roman" w:hAnsi="Microsoft Sans Serif" w:cs="Microsoft Sans Serif"/>
          <w:color w:val="333333"/>
          <w:lang w:eastAsia="de-DE"/>
        </w:rPr>
        <w:t>-</w:t>
      </w:r>
      <w:r w:rsidRPr="00B636F3">
        <w:rPr>
          <w:rFonts w:ascii="Microsoft Sans Serif" w:eastAsia="Times New Roman" w:hAnsi="Microsoft Sans Serif" w:cs="Microsoft Sans Serif"/>
          <w:color w:val="333333"/>
          <w:lang w:eastAsia="de-DE"/>
        </w:rPr>
        <w:t>Betroffener viele Symptome der</w:t>
      </w:r>
      <w:r w:rsidR="00C41304">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zeigen, aber gleichzeitig die Erkrankung nicht an seine Kinder weitervererben, weil die</w:t>
      </w:r>
      <w:r w:rsidR="00C41304">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die</w:t>
      </w:r>
      <w:proofErr w:type="spellEnd"/>
      <w:r w:rsidRPr="00B636F3">
        <w:rPr>
          <w:rFonts w:ascii="Microsoft Sans Serif" w:eastAsia="Times New Roman" w:hAnsi="Microsoft Sans Serif" w:cs="Microsoft Sans Serif"/>
          <w:color w:val="333333"/>
          <w:lang w:eastAsia="de-DE"/>
        </w:rPr>
        <w:t xml:space="preserve"> Keimzellen nicht betrifft.</w:t>
      </w:r>
    </w:p>
    <w:p w14:paraId="283CB0CC" w14:textId="33C6B182" w:rsidR="00C41304" w:rsidRDefault="006271DE" w:rsidP="00C41304">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 xml:space="preserve">Man kann man allerdings nur mit sehr aufwändigen Methoden feststellen, ob bei einem Betroffenen auch die Keimzellen verändert sind. Die Untersuchung der Samenzellen der Männer ist dabei technisch leichter und komplikationsloser durchzuführen als die Untersuchung der Eizellen einer Frau. Bei Entnahme von Eizellen aus diagnostischen Gründen lässt sich auch nur ein statistisches Risiko ermitteln, da die untersuchten Keimzellen </w:t>
      </w:r>
      <w:proofErr w:type="gramStart"/>
      <w:r w:rsidRPr="00B636F3">
        <w:rPr>
          <w:rFonts w:ascii="Microsoft Sans Serif" w:eastAsia="Times New Roman" w:hAnsi="Microsoft Sans Serif" w:cs="Microsoft Sans Serif"/>
          <w:color w:val="333333"/>
          <w:lang w:eastAsia="de-DE"/>
        </w:rPr>
        <w:t>selber</w:t>
      </w:r>
      <w:proofErr w:type="gramEnd"/>
      <w:r w:rsidRPr="00B636F3">
        <w:rPr>
          <w:rFonts w:ascii="Microsoft Sans Serif" w:eastAsia="Times New Roman" w:hAnsi="Microsoft Sans Serif" w:cs="Microsoft Sans Serif"/>
          <w:color w:val="333333"/>
          <w:lang w:eastAsia="de-DE"/>
        </w:rPr>
        <w:t xml:space="preserve"> ja für die Befruchtung verloren sind. Es lässt sich daher in der </w:t>
      </w:r>
      <w:r w:rsidR="00716C97">
        <w:rPr>
          <w:rFonts w:ascii="Microsoft Sans Serif" w:eastAsia="Times New Roman" w:hAnsi="Microsoft Sans Serif" w:cs="Microsoft Sans Serif"/>
          <w:color w:val="333333"/>
          <w:lang w:eastAsia="de-DE"/>
        </w:rPr>
        <w:t>g</w:t>
      </w:r>
      <w:r w:rsidR="00716C97" w:rsidRPr="00B636F3">
        <w:rPr>
          <w:rFonts w:ascii="Microsoft Sans Serif" w:eastAsia="Times New Roman" w:hAnsi="Microsoft Sans Serif" w:cs="Microsoft Sans Serif"/>
          <w:color w:val="333333"/>
          <w:lang w:eastAsia="de-DE"/>
        </w:rPr>
        <w:t xml:space="preserve">enetischen </w:t>
      </w:r>
      <w:r w:rsidRPr="00B636F3">
        <w:rPr>
          <w:rFonts w:ascii="Microsoft Sans Serif" w:eastAsia="Times New Roman" w:hAnsi="Microsoft Sans Serif" w:cs="Microsoft Sans Serif"/>
          <w:color w:val="333333"/>
          <w:lang w:eastAsia="de-DE"/>
        </w:rPr>
        <w:t>Beratung nicht exakt beziffern, wie hoch das Risiko ist, die</w:t>
      </w:r>
      <w:r w:rsidR="00C41304">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NF2</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weiterzuvererben.</w:t>
      </w:r>
    </w:p>
    <w:p w14:paraId="3B57386F" w14:textId="28E0BA70" w:rsidR="006271DE" w:rsidRPr="00B636F3" w:rsidRDefault="006271DE" w:rsidP="00C41304">
      <w:pPr>
        <w:spacing w:after="120" w:line="240" w:lineRule="auto"/>
        <w:ind w:right="147"/>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Bei einem</w:t>
      </w:r>
      <w:r w:rsidR="00C41304">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Mosaik</w:t>
      </w:r>
      <w:r w:rsidRPr="00B636F3">
        <w:rPr>
          <w:rFonts w:ascii="Microsoft Sans Serif" w:eastAsia="Times New Roman" w:hAnsi="Microsoft Sans Serif" w:cs="Microsoft Sans Serif"/>
          <w:color w:val="333333"/>
          <w:lang w:eastAsia="de-DE"/>
        </w:rPr>
        <w:t xml:space="preserve">fall </w:t>
      </w:r>
      <w:r w:rsidR="00716C97">
        <w:rPr>
          <w:rFonts w:ascii="Microsoft Sans Serif" w:eastAsia="Times New Roman" w:hAnsi="Microsoft Sans Serif" w:cs="Microsoft Sans Serif"/>
          <w:color w:val="333333"/>
          <w:lang w:eastAsia="de-DE"/>
        </w:rPr>
        <w:t>ist</w:t>
      </w:r>
      <w:r w:rsidRPr="00B636F3">
        <w:rPr>
          <w:rFonts w:ascii="Microsoft Sans Serif" w:eastAsia="Times New Roman" w:hAnsi="Microsoft Sans Serif" w:cs="Microsoft Sans Serif"/>
          <w:color w:val="333333"/>
          <w:lang w:eastAsia="de-DE"/>
        </w:rPr>
        <w:t xml:space="preserve"> ebenfalls die molekulargenetische Untersuchung erschwert</w:t>
      </w:r>
      <w:r w:rsidR="00716C97">
        <w:rPr>
          <w:rFonts w:ascii="Microsoft Sans Serif" w:eastAsia="Times New Roman" w:hAnsi="Microsoft Sans Serif" w:cs="Microsoft Sans Serif"/>
          <w:color w:val="333333"/>
          <w:lang w:eastAsia="de-DE"/>
        </w:rPr>
        <w:t>.</w:t>
      </w:r>
      <w:r w:rsidRPr="00B636F3">
        <w:rPr>
          <w:rFonts w:ascii="Microsoft Sans Serif" w:eastAsia="Times New Roman" w:hAnsi="Microsoft Sans Serif" w:cs="Microsoft Sans Serif"/>
          <w:color w:val="333333"/>
          <w:lang w:eastAsia="de-DE"/>
        </w:rPr>
        <w:t xml:space="preserve"> Da die</w:t>
      </w:r>
      <w:r w:rsidR="00C41304">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Mutation</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nur in einem Teil der Körperzellen vorhanden ist, kann sie häufig in den Blutzellen des Patienten nicht nachgewiesen werden. Untersuchungen zum Nachweis der</w:t>
      </w:r>
      <w:r w:rsidR="00C41304">
        <w:rPr>
          <w:rFonts w:ascii="Microsoft Sans Serif" w:eastAsia="Times New Roman" w:hAnsi="Microsoft Sans Serif" w:cs="Microsoft Sans Serif"/>
          <w:color w:val="333333"/>
          <w:lang w:eastAsia="de-DE"/>
        </w:rPr>
        <w:t xml:space="preserve"> </w:t>
      </w:r>
      <w:proofErr w:type="spellStart"/>
      <w:r w:rsidR="007D5F0A" w:rsidRPr="007D5F0A">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in</w:t>
      </w:r>
      <w:proofErr w:type="spellEnd"/>
      <w:r w:rsidRPr="00B636F3">
        <w:rPr>
          <w:rFonts w:ascii="Microsoft Sans Serif" w:eastAsia="Times New Roman" w:hAnsi="Microsoft Sans Serif" w:cs="Microsoft Sans Serif"/>
          <w:color w:val="333333"/>
          <w:lang w:eastAsia="de-DE"/>
        </w:rPr>
        <w:t xml:space="preserve"> Tumorgewebe können allerdings in solchen Fällen </w:t>
      </w:r>
      <w:r w:rsidR="00716C97">
        <w:rPr>
          <w:rFonts w:ascii="Microsoft Sans Serif" w:eastAsia="Times New Roman" w:hAnsi="Microsoft Sans Serif" w:cs="Microsoft Sans Serif"/>
          <w:color w:val="333333"/>
          <w:lang w:eastAsia="de-DE"/>
        </w:rPr>
        <w:t>die diagnostische Treffsicherheit erhöhen</w:t>
      </w:r>
      <w:r w:rsidRPr="00B636F3">
        <w:rPr>
          <w:rFonts w:ascii="Microsoft Sans Serif" w:eastAsia="Times New Roman" w:hAnsi="Microsoft Sans Serif" w:cs="Microsoft Sans Serif"/>
          <w:color w:val="333333"/>
          <w:lang w:eastAsia="de-DE"/>
        </w:rPr>
        <w:t>.</w:t>
      </w:r>
    </w:p>
    <w:p w14:paraId="1C1CC841" w14:textId="1DBE69E1" w:rsidR="00197CC1" w:rsidRPr="00080449" w:rsidRDefault="006271DE" w:rsidP="00080449">
      <w:pPr>
        <w:spacing w:before="100" w:beforeAutospacing="1" w:after="100" w:afterAutospacing="1" w:line="270" w:lineRule="atLeast"/>
        <w:ind w:right="150"/>
        <w:jc w:val="both"/>
        <w:rPr>
          <w:rFonts w:ascii="Microsoft Sans Serif" w:eastAsia="Times New Roman" w:hAnsi="Microsoft Sans Serif" w:cs="Microsoft Sans Serif"/>
          <w:color w:val="333333"/>
          <w:lang w:eastAsia="de-DE"/>
        </w:rPr>
      </w:pPr>
      <w:r w:rsidRPr="00B636F3">
        <w:rPr>
          <w:rFonts w:ascii="Microsoft Sans Serif" w:eastAsia="Times New Roman" w:hAnsi="Microsoft Sans Serif" w:cs="Microsoft Sans Serif"/>
          <w:color w:val="333333"/>
          <w:lang w:eastAsia="de-DE"/>
        </w:rPr>
        <w:t>In Studien, die die Ausprägung der Erkrankung, ihren Verlauf und den Typ der</w:t>
      </w:r>
      <w:r w:rsidR="00C41304">
        <w:rPr>
          <w:rFonts w:ascii="Microsoft Sans Serif" w:eastAsia="Times New Roman" w:hAnsi="Microsoft Sans Serif" w:cs="Microsoft Sans Serif"/>
          <w:color w:val="333333"/>
          <w:lang w:eastAsia="de-DE"/>
        </w:rPr>
        <w:t xml:space="preserve"> </w:t>
      </w:r>
      <w:r w:rsidRPr="00A37F63">
        <w:rPr>
          <w:rFonts w:ascii="Microsoft Sans Serif" w:eastAsia="Times New Roman" w:hAnsi="Microsoft Sans Serif" w:cs="Microsoft Sans Serif"/>
          <w:color w:val="333333"/>
          <w:lang w:eastAsia="de-DE"/>
        </w:rPr>
        <w:t>Mutation</w:t>
      </w:r>
      <w:r w:rsidR="00C41304">
        <w:rPr>
          <w:rFonts w:ascii="Microsoft Sans Serif" w:eastAsia="Times New Roman" w:hAnsi="Microsoft Sans Serif" w:cs="Microsoft Sans Serif"/>
          <w:color w:val="333333"/>
          <w:lang w:eastAsia="de-DE"/>
        </w:rPr>
        <w:t xml:space="preserve"> </w:t>
      </w:r>
      <w:r w:rsidRPr="00B636F3">
        <w:rPr>
          <w:rFonts w:ascii="Microsoft Sans Serif" w:eastAsia="Times New Roman" w:hAnsi="Microsoft Sans Serif" w:cs="Microsoft Sans Serif"/>
          <w:color w:val="333333"/>
          <w:lang w:eastAsia="de-DE"/>
        </w:rPr>
        <w:t>genau untersuchen, versucht man die Frage zu beantworten, ob bestimmte</w:t>
      </w:r>
      <w:r w:rsidR="00716C97">
        <w:rPr>
          <w:rFonts w:ascii="Microsoft Sans Serif" w:eastAsia="Times New Roman" w:hAnsi="Microsoft Sans Serif" w:cs="Microsoft Sans Serif"/>
          <w:color w:val="333333"/>
          <w:lang w:eastAsia="de-DE"/>
        </w:rPr>
        <w:t xml:space="preserve"> </w:t>
      </w:r>
      <w:r w:rsidR="007D5F0A" w:rsidRPr="007D5F0A">
        <w:rPr>
          <w:rFonts w:ascii="Microsoft Sans Serif" w:eastAsia="Times New Roman" w:hAnsi="Microsoft Sans Serif" w:cs="Microsoft Sans Serif"/>
          <w:color w:val="333333"/>
          <w:lang w:eastAsia="de-DE"/>
        </w:rPr>
        <w:t>Mutation</w:t>
      </w:r>
      <w:r w:rsidRPr="00B636F3">
        <w:rPr>
          <w:rFonts w:ascii="Microsoft Sans Serif" w:eastAsia="Times New Roman" w:hAnsi="Microsoft Sans Serif" w:cs="Microsoft Sans Serif"/>
          <w:color w:val="333333"/>
          <w:lang w:eastAsia="de-DE"/>
        </w:rPr>
        <w:t>stypen mit bestimmten Krankheitserscheinungen eng verbunden sind. Man möchte am liebsten schon bei einem noch klinisch unauffälligen Patienten mit großer Sicherheit den Krankheitsverlauf vorhersagen können, um die Therapie zu optimieren.</w:t>
      </w:r>
    </w:p>
    <w:sectPr w:rsidR="00197CC1" w:rsidRPr="00080449" w:rsidSect="00197C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7D0"/>
    <w:multiLevelType w:val="hybridMultilevel"/>
    <w:tmpl w:val="FCE46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BF1722"/>
    <w:multiLevelType w:val="multilevel"/>
    <w:tmpl w:val="5630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E684E"/>
    <w:multiLevelType w:val="hybridMultilevel"/>
    <w:tmpl w:val="6F849448"/>
    <w:lvl w:ilvl="0" w:tplc="FC7E2314">
      <w:start w:val="1"/>
      <w:numFmt w:val="bullet"/>
      <w:lvlText w:val="•"/>
      <w:lvlJc w:val="left"/>
      <w:pPr>
        <w:tabs>
          <w:tab w:val="num" w:pos="720"/>
        </w:tabs>
        <w:ind w:left="720" w:hanging="360"/>
      </w:pPr>
      <w:rPr>
        <w:rFonts w:ascii="Times New Roman" w:hAnsi="Times New Roman" w:hint="default"/>
      </w:rPr>
    </w:lvl>
    <w:lvl w:ilvl="1" w:tplc="F8CA2762" w:tentative="1">
      <w:start w:val="1"/>
      <w:numFmt w:val="bullet"/>
      <w:lvlText w:val="•"/>
      <w:lvlJc w:val="left"/>
      <w:pPr>
        <w:tabs>
          <w:tab w:val="num" w:pos="1440"/>
        </w:tabs>
        <w:ind w:left="1440" w:hanging="360"/>
      </w:pPr>
      <w:rPr>
        <w:rFonts w:ascii="Times New Roman" w:hAnsi="Times New Roman" w:hint="default"/>
      </w:rPr>
    </w:lvl>
    <w:lvl w:ilvl="2" w:tplc="46A6CDD0" w:tentative="1">
      <w:start w:val="1"/>
      <w:numFmt w:val="bullet"/>
      <w:lvlText w:val="•"/>
      <w:lvlJc w:val="left"/>
      <w:pPr>
        <w:tabs>
          <w:tab w:val="num" w:pos="2160"/>
        </w:tabs>
        <w:ind w:left="2160" w:hanging="360"/>
      </w:pPr>
      <w:rPr>
        <w:rFonts w:ascii="Times New Roman" w:hAnsi="Times New Roman" w:hint="default"/>
      </w:rPr>
    </w:lvl>
    <w:lvl w:ilvl="3" w:tplc="4AF62FBE" w:tentative="1">
      <w:start w:val="1"/>
      <w:numFmt w:val="bullet"/>
      <w:lvlText w:val="•"/>
      <w:lvlJc w:val="left"/>
      <w:pPr>
        <w:tabs>
          <w:tab w:val="num" w:pos="2880"/>
        </w:tabs>
        <w:ind w:left="2880" w:hanging="360"/>
      </w:pPr>
      <w:rPr>
        <w:rFonts w:ascii="Times New Roman" w:hAnsi="Times New Roman" w:hint="default"/>
      </w:rPr>
    </w:lvl>
    <w:lvl w:ilvl="4" w:tplc="1626047C" w:tentative="1">
      <w:start w:val="1"/>
      <w:numFmt w:val="bullet"/>
      <w:lvlText w:val="•"/>
      <w:lvlJc w:val="left"/>
      <w:pPr>
        <w:tabs>
          <w:tab w:val="num" w:pos="3600"/>
        </w:tabs>
        <w:ind w:left="3600" w:hanging="360"/>
      </w:pPr>
      <w:rPr>
        <w:rFonts w:ascii="Times New Roman" w:hAnsi="Times New Roman" w:hint="default"/>
      </w:rPr>
    </w:lvl>
    <w:lvl w:ilvl="5" w:tplc="7FFEC7FE" w:tentative="1">
      <w:start w:val="1"/>
      <w:numFmt w:val="bullet"/>
      <w:lvlText w:val="•"/>
      <w:lvlJc w:val="left"/>
      <w:pPr>
        <w:tabs>
          <w:tab w:val="num" w:pos="4320"/>
        </w:tabs>
        <w:ind w:left="4320" w:hanging="360"/>
      </w:pPr>
      <w:rPr>
        <w:rFonts w:ascii="Times New Roman" w:hAnsi="Times New Roman" w:hint="default"/>
      </w:rPr>
    </w:lvl>
    <w:lvl w:ilvl="6" w:tplc="0264399C" w:tentative="1">
      <w:start w:val="1"/>
      <w:numFmt w:val="bullet"/>
      <w:lvlText w:val="•"/>
      <w:lvlJc w:val="left"/>
      <w:pPr>
        <w:tabs>
          <w:tab w:val="num" w:pos="5040"/>
        </w:tabs>
        <w:ind w:left="5040" w:hanging="360"/>
      </w:pPr>
      <w:rPr>
        <w:rFonts w:ascii="Times New Roman" w:hAnsi="Times New Roman" w:hint="default"/>
      </w:rPr>
    </w:lvl>
    <w:lvl w:ilvl="7" w:tplc="85908B0A" w:tentative="1">
      <w:start w:val="1"/>
      <w:numFmt w:val="bullet"/>
      <w:lvlText w:val="•"/>
      <w:lvlJc w:val="left"/>
      <w:pPr>
        <w:tabs>
          <w:tab w:val="num" w:pos="5760"/>
        </w:tabs>
        <w:ind w:left="5760" w:hanging="360"/>
      </w:pPr>
      <w:rPr>
        <w:rFonts w:ascii="Times New Roman" w:hAnsi="Times New Roman" w:hint="default"/>
      </w:rPr>
    </w:lvl>
    <w:lvl w:ilvl="8" w:tplc="74BEF6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7B6E7B"/>
    <w:multiLevelType w:val="multilevel"/>
    <w:tmpl w:val="91F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83DE0"/>
    <w:multiLevelType w:val="hybridMultilevel"/>
    <w:tmpl w:val="D742B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49597C"/>
    <w:multiLevelType w:val="multilevel"/>
    <w:tmpl w:val="91F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DC7651"/>
    <w:multiLevelType w:val="multilevel"/>
    <w:tmpl w:val="91F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104244">
    <w:abstractNumId w:val="1"/>
  </w:num>
  <w:num w:numId="2" w16cid:durableId="1127971841">
    <w:abstractNumId w:val="6"/>
  </w:num>
  <w:num w:numId="3" w16cid:durableId="341856928">
    <w:abstractNumId w:val="2"/>
  </w:num>
  <w:num w:numId="4" w16cid:durableId="450780442">
    <w:abstractNumId w:val="0"/>
  </w:num>
  <w:num w:numId="5" w16cid:durableId="1741705474">
    <w:abstractNumId w:val="4"/>
  </w:num>
  <w:num w:numId="6" w16cid:durableId="2146697809">
    <w:abstractNumId w:val="3"/>
  </w:num>
  <w:num w:numId="7" w16cid:durableId="510217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97"/>
    <w:rsid w:val="0001222B"/>
    <w:rsid w:val="00080449"/>
    <w:rsid w:val="00131EDB"/>
    <w:rsid w:val="00136709"/>
    <w:rsid w:val="00141B33"/>
    <w:rsid w:val="00197CC1"/>
    <w:rsid w:val="001C45B9"/>
    <w:rsid w:val="00206B01"/>
    <w:rsid w:val="002A37FD"/>
    <w:rsid w:val="003A306A"/>
    <w:rsid w:val="003E7BC9"/>
    <w:rsid w:val="003E7C77"/>
    <w:rsid w:val="00423208"/>
    <w:rsid w:val="00477D21"/>
    <w:rsid w:val="0054040C"/>
    <w:rsid w:val="006220C0"/>
    <w:rsid w:val="006271DE"/>
    <w:rsid w:val="00655935"/>
    <w:rsid w:val="00716C97"/>
    <w:rsid w:val="007D5F0A"/>
    <w:rsid w:val="007F086B"/>
    <w:rsid w:val="0091317E"/>
    <w:rsid w:val="00921F9F"/>
    <w:rsid w:val="009C1E5C"/>
    <w:rsid w:val="00A37F63"/>
    <w:rsid w:val="00A8703D"/>
    <w:rsid w:val="00AD7738"/>
    <w:rsid w:val="00B636F3"/>
    <w:rsid w:val="00BD4324"/>
    <w:rsid w:val="00BE13A5"/>
    <w:rsid w:val="00C41304"/>
    <w:rsid w:val="00CF1591"/>
    <w:rsid w:val="00D05F17"/>
    <w:rsid w:val="00D604EE"/>
    <w:rsid w:val="00DF01FE"/>
    <w:rsid w:val="00EE20E4"/>
    <w:rsid w:val="00F27C63"/>
    <w:rsid w:val="00F71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602F"/>
  <w15:chartTrackingRefBased/>
  <w15:docId w15:val="{E56E106C-A9EF-4D59-8A01-AF78E702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CC1"/>
    <w:pPr>
      <w:spacing w:after="200" w:line="276" w:lineRule="auto"/>
    </w:pPr>
    <w:rPr>
      <w:sz w:val="22"/>
      <w:szCs w:val="22"/>
      <w:lang w:eastAsia="en-US"/>
    </w:rPr>
  </w:style>
  <w:style w:type="paragraph" w:styleId="berschrift2">
    <w:name w:val="heading 2"/>
    <w:basedOn w:val="Standard"/>
    <w:link w:val="berschrift2Zchn"/>
    <w:uiPriority w:val="9"/>
    <w:qFormat/>
    <w:rsid w:val="006271DE"/>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6271DE"/>
    <w:rPr>
      <w:rFonts w:ascii="Times New Roman" w:eastAsia="Times New Roman" w:hAnsi="Times New Roman"/>
      <w:b/>
      <w:bCs/>
      <w:sz w:val="36"/>
      <w:szCs w:val="36"/>
    </w:rPr>
  </w:style>
  <w:style w:type="paragraph" w:styleId="StandardWeb">
    <w:name w:val="Normal (Web)"/>
    <w:basedOn w:val="Standard"/>
    <w:uiPriority w:val="99"/>
    <w:semiHidden/>
    <w:unhideWhenUsed/>
    <w:rsid w:val="006271DE"/>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semiHidden/>
    <w:unhideWhenUsed/>
    <w:rsid w:val="006271DE"/>
    <w:rPr>
      <w:color w:val="0000FF"/>
      <w:u w:val="single"/>
    </w:rPr>
  </w:style>
  <w:style w:type="character" w:customStyle="1" w:styleId="apple-converted-space">
    <w:name w:val="apple-converted-space"/>
    <w:basedOn w:val="Absatz-Standardschriftart"/>
    <w:rsid w:val="006271DE"/>
  </w:style>
  <w:style w:type="character" w:styleId="Hervorhebung">
    <w:name w:val="Emphasis"/>
    <w:uiPriority w:val="20"/>
    <w:qFormat/>
    <w:rsid w:val="006271DE"/>
    <w:rPr>
      <w:i/>
      <w:iCs/>
    </w:rPr>
  </w:style>
  <w:style w:type="character" w:styleId="Fett">
    <w:name w:val="Strong"/>
    <w:uiPriority w:val="22"/>
    <w:qFormat/>
    <w:rsid w:val="006271DE"/>
    <w:rPr>
      <w:b/>
      <w:bCs/>
    </w:rPr>
  </w:style>
  <w:style w:type="character" w:customStyle="1" w:styleId="apple-style-span">
    <w:name w:val="apple-style-span"/>
    <w:basedOn w:val="Absatz-Standardschriftart"/>
    <w:rsid w:val="00B636F3"/>
  </w:style>
  <w:style w:type="paragraph" w:styleId="Sprechblasentext">
    <w:name w:val="Balloon Text"/>
    <w:basedOn w:val="Standard"/>
    <w:semiHidden/>
    <w:rsid w:val="002A37FD"/>
    <w:rPr>
      <w:rFonts w:ascii="Tahoma" w:hAnsi="Tahoma" w:cs="Tahoma"/>
      <w:sz w:val="16"/>
      <w:szCs w:val="16"/>
    </w:rPr>
  </w:style>
  <w:style w:type="paragraph" w:styleId="berarbeitung">
    <w:name w:val="Revision"/>
    <w:hidden/>
    <w:uiPriority w:val="99"/>
    <w:semiHidden/>
    <w:rsid w:val="00477D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2458">
      <w:bodyDiv w:val="1"/>
      <w:marLeft w:val="0"/>
      <w:marRight w:val="0"/>
      <w:marTop w:val="0"/>
      <w:marBottom w:val="0"/>
      <w:divBdr>
        <w:top w:val="none" w:sz="0" w:space="0" w:color="auto"/>
        <w:left w:val="none" w:sz="0" w:space="0" w:color="auto"/>
        <w:bottom w:val="none" w:sz="0" w:space="0" w:color="auto"/>
        <w:right w:val="none" w:sz="0" w:space="0" w:color="auto"/>
      </w:divBdr>
      <w:divsChild>
        <w:div w:id="1948611956">
          <w:marLeft w:val="418"/>
          <w:marRight w:val="0"/>
          <w:marTop w:val="346"/>
          <w:marBottom w:val="0"/>
          <w:divBdr>
            <w:top w:val="none" w:sz="0" w:space="0" w:color="auto"/>
            <w:left w:val="none" w:sz="0" w:space="0" w:color="auto"/>
            <w:bottom w:val="none" w:sz="0" w:space="0" w:color="auto"/>
            <w:right w:val="none" w:sz="0" w:space="0" w:color="auto"/>
          </w:divBdr>
        </w:div>
      </w:divsChild>
    </w:div>
    <w:div w:id="11874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10372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Grundlagen der Neurofibromatose Typ 2</vt:lpstr>
    </vt:vector>
  </TitlesOfParts>
  <Company/>
  <LinksUpToDate>false</LinksUpToDate>
  <CharactersWithSpaces>11995</CharactersWithSpaces>
  <SharedDoc>false</SharedDoc>
  <HLinks>
    <vt:vector size="258" baseType="variant">
      <vt:variant>
        <vt:i4>2687075</vt:i4>
      </vt:variant>
      <vt:variant>
        <vt:i4>129</vt:i4>
      </vt:variant>
      <vt:variant>
        <vt:i4>0</vt:i4>
      </vt:variant>
      <vt:variant>
        <vt:i4>5</vt:i4>
      </vt:variant>
      <vt:variant>
        <vt:lpwstr>http://localhost/nf2/Programme/glossar_erklaerung_einzeln.php?id=236</vt:lpwstr>
      </vt:variant>
      <vt:variant>
        <vt:lpwstr/>
      </vt:variant>
      <vt:variant>
        <vt:i4>2687075</vt:i4>
      </vt:variant>
      <vt:variant>
        <vt:i4>126</vt:i4>
      </vt:variant>
      <vt:variant>
        <vt:i4>0</vt:i4>
      </vt:variant>
      <vt:variant>
        <vt:i4>5</vt:i4>
      </vt:variant>
      <vt:variant>
        <vt:lpwstr>http://localhost/nf2/Programme/glossar_erklaerung_einzeln.php?id=236</vt:lpwstr>
      </vt:variant>
      <vt:variant>
        <vt:lpwstr/>
      </vt:variant>
      <vt:variant>
        <vt:i4>2687077</vt:i4>
      </vt:variant>
      <vt:variant>
        <vt:i4>123</vt:i4>
      </vt:variant>
      <vt:variant>
        <vt:i4>0</vt:i4>
      </vt:variant>
      <vt:variant>
        <vt:i4>5</vt:i4>
      </vt:variant>
      <vt:variant>
        <vt:lpwstr>http://localhost/nf2/Programme/glossar_erklaerung_einzeln.php?id=256</vt:lpwstr>
      </vt:variant>
      <vt:variant>
        <vt:lpwstr/>
      </vt:variant>
      <vt:variant>
        <vt:i4>2687077</vt:i4>
      </vt:variant>
      <vt:variant>
        <vt:i4>120</vt:i4>
      </vt:variant>
      <vt:variant>
        <vt:i4>0</vt:i4>
      </vt:variant>
      <vt:variant>
        <vt:i4>5</vt:i4>
      </vt:variant>
      <vt:variant>
        <vt:lpwstr>http://localhost/nf2/Programme/glossar_erklaerung_einzeln.php?id=256</vt:lpwstr>
      </vt:variant>
      <vt:variant>
        <vt:lpwstr/>
      </vt:variant>
      <vt:variant>
        <vt:i4>2687075</vt:i4>
      </vt:variant>
      <vt:variant>
        <vt:i4>117</vt:i4>
      </vt:variant>
      <vt:variant>
        <vt:i4>0</vt:i4>
      </vt:variant>
      <vt:variant>
        <vt:i4>5</vt:i4>
      </vt:variant>
      <vt:variant>
        <vt:lpwstr>http://localhost/nf2/Programme/glossar_erklaerung_einzeln.php?id=236</vt:lpwstr>
      </vt:variant>
      <vt:variant>
        <vt:lpwstr/>
      </vt:variant>
      <vt:variant>
        <vt:i4>2687077</vt:i4>
      </vt:variant>
      <vt:variant>
        <vt:i4>114</vt:i4>
      </vt:variant>
      <vt:variant>
        <vt:i4>0</vt:i4>
      </vt:variant>
      <vt:variant>
        <vt:i4>5</vt:i4>
      </vt:variant>
      <vt:variant>
        <vt:lpwstr>http://localhost/nf2/Programme/glossar_erklaerung_einzeln.php?id=256</vt:lpwstr>
      </vt:variant>
      <vt:variant>
        <vt:lpwstr/>
      </vt:variant>
      <vt:variant>
        <vt:i4>2687077</vt:i4>
      </vt:variant>
      <vt:variant>
        <vt:i4>111</vt:i4>
      </vt:variant>
      <vt:variant>
        <vt:i4>0</vt:i4>
      </vt:variant>
      <vt:variant>
        <vt:i4>5</vt:i4>
      </vt:variant>
      <vt:variant>
        <vt:lpwstr>http://localhost/nf2/Programme/glossar_erklaerung_einzeln.php?id=256</vt:lpwstr>
      </vt:variant>
      <vt:variant>
        <vt:lpwstr/>
      </vt:variant>
      <vt:variant>
        <vt:i4>3014755</vt:i4>
      </vt:variant>
      <vt:variant>
        <vt:i4>108</vt:i4>
      </vt:variant>
      <vt:variant>
        <vt:i4>0</vt:i4>
      </vt:variant>
      <vt:variant>
        <vt:i4>5</vt:i4>
      </vt:variant>
      <vt:variant>
        <vt:lpwstr>http://localhost/nf2/Programme/glossar_erklaerung_einzeln.php?id=231</vt:lpwstr>
      </vt:variant>
      <vt:variant>
        <vt:lpwstr/>
      </vt:variant>
      <vt:variant>
        <vt:i4>2687075</vt:i4>
      </vt:variant>
      <vt:variant>
        <vt:i4>105</vt:i4>
      </vt:variant>
      <vt:variant>
        <vt:i4>0</vt:i4>
      </vt:variant>
      <vt:variant>
        <vt:i4>5</vt:i4>
      </vt:variant>
      <vt:variant>
        <vt:lpwstr>http://localhost/nf2/Programme/glossar_erklaerung_einzeln.php?id=236</vt:lpwstr>
      </vt:variant>
      <vt:variant>
        <vt:lpwstr/>
      </vt:variant>
      <vt:variant>
        <vt:i4>3014755</vt:i4>
      </vt:variant>
      <vt:variant>
        <vt:i4>102</vt:i4>
      </vt:variant>
      <vt:variant>
        <vt:i4>0</vt:i4>
      </vt:variant>
      <vt:variant>
        <vt:i4>5</vt:i4>
      </vt:variant>
      <vt:variant>
        <vt:lpwstr>http://localhost/nf2/Programme/glossar_erklaerung_einzeln.php?id=231</vt:lpwstr>
      </vt:variant>
      <vt:variant>
        <vt:lpwstr/>
      </vt:variant>
      <vt:variant>
        <vt:i4>3014755</vt:i4>
      </vt:variant>
      <vt:variant>
        <vt:i4>99</vt:i4>
      </vt:variant>
      <vt:variant>
        <vt:i4>0</vt:i4>
      </vt:variant>
      <vt:variant>
        <vt:i4>5</vt:i4>
      </vt:variant>
      <vt:variant>
        <vt:lpwstr>http://localhost/nf2/Programme/glossar_erklaerung_einzeln.php?id=231</vt:lpwstr>
      </vt:variant>
      <vt:variant>
        <vt:lpwstr/>
      </vt:variant>
      <vt:variant>
        <vt:i4>2687077</vt:i4>
      </vt:variant>
      <vt:variant>
        <vt:i4>96</vt:i4>
      </vt:variant>
      <vt:variant>
        <vt:i4>0</vt:i4>
      </vt:variant>
      <vt:variant>
        <vt:i4>5</vt:i4>
      </vt:variant>
      <vt:variant>
        <vt:lpwstr>http://localhost/nf2/Programme/glossar_erklaerung_einzeln.php?id=256</vt:lpwstr>
      </vt:variant>
      <vt:variant>
        <vt:lpwstr/>
      </vt:variant>
      <vt:variant>
        <vt:i4>3014755</vt:i4>
      </vt:variant>
      <vt:variant>
        <vt:i4>93</vt:i4>
      </vt:variant>
      <vt:variant>
        <vt:i4>0</vt:i4>
      </vt:variant>
      <vt:variant>
        <vt:i4>5</vt:i4>
      </vt:variant>
      <vt:variant>
        <vt:lpwstr>http://localhost/nf2/Programme/glossar_erklaerung_einzeln.php?id=231</vt:lpwstr>
      </vt:variant>
      <vt:variant>
        <vt:lpwstr/>
      </vt:variant>
      <vt:variant>
        <vt:i4>3014755</vt:i4>
      </vt:variant>
      <vt:variant>
        <vt:i4>90</vt:i4>
      </vt:variant>
      <vt:variant>
        <vt:i4>0</vt:i4>
      </vt:variant>
      <vt:variant>
        <vt:i4>5</vt:i4>
      </vt:variant>
      <vt:variant>
        <vt:lpwstr>http://localhost/nf2/Programme/glossar_erklaerung_einzeln.php?id=231</vt:lpwstr>
      </vt:variant>
      <vt:variant>
        <vt:lpwstr/>
      </vt:variant>
      <vt:variant>
        <vt:i4>2687075</vt:i4>
      </vt:variant>
      <vt:variant>
        <vt:i4>87</vt:i4>
      </vt:variant>
      <vt:variant>
        <vt:i4>0</vt:i4>
      </vt:variant>
      <vt:variant>
        <vt:i4>5</vt:i4>
      </vt:variant>
      <vt:variant>
        <vt:lpwstr>http://localhost/nf2/Programme/glossar_erklaerung_einzeln.php?id=236</vt:lpwstr>
      </vt:variant>
      <vt:variant>
        <vt:lpwstr/>
      </vt:variant>
      <vt:variant>
        <vt:i4>2687077</vt:i4>
      </vt:variant>
      <vt:variant>
        <vt:i4>84</vt:i4>
      </vt:variant>
      <vt:variant>
        <vt:i4>0</vt:i4>
      </vt:variant>
      <vt:variant>
        <vt:i4>5</vt:i4>
      </vt:variant>
      <vt:variant>
        <vt:lpwstr>http://localhost/nf2/Programme/glossar_erklaerung_einzeln.php?id=256</vt:lpwstr>
      </vt:variant>
      <vt:variant>
        <vt:lpwstr/>
      </vt:variant>
      <vt:variant>
        <vt:i4>2687075</vt:i4>
      </vt:variant>
      <vt:variant>
        <vt:i4>78</vt:i4>
      </vt:variant>
      <vt:variant>
        <vt:i4>0</vt:i4>
      </vt:variant>
      <vt:variant>
        <vt:i4>5</vt:i4>
      </vt:variant>
      <vt:variant>
        <vt:lpwstr>http://localhost/nf2/Programme/glossar_erklaerung_einzeln.php?id=236</vt:lpwstr>
      </vt:variant>
      <vt:variant>
        <vt:lpwstr/>
      </vt:variant>
      <vt:variant>
        <vt:i4>2687077</vt:i4>
      </vt:variant>
      <vt:variant>
        <vt:i4>75</vt:i4>
      </vt:variant>
      <vt:variant>
        <vt:i4>0</vt:i4>
      </vt:variant>
      <vt:variant>
        <vt:i4>5</vt:i4>
      </vt:variant>
      <vt:variant>
        <vt:lpwstr>http://localhost/nf2/Programme/glossar_erklaerung_einzeln.php?id=256</vt:lpwstr>
      </vt:variant>
      <vt:variant>
        <vt:lpwstr/>
      </vt:variant>
      <vt:variant>
        <vt:i4>2687075</vt:i4>
      </vt:variant>
      <vt:variant>
        <vt:i4>72</vt:i4>
      </vt:variant>
      <vt:variant>
        <vt:i4>0</vt:i4>
      </vt:variant>
      <vt:variant>
        <vt:i4>5</vt:i4>
      </vt:variant>
      <vt:variant>
        <vt:lpwstr>http://localhost/nf2/Programme/glossar_erklaerung_einzeln.php?id=236</vt:lpwstr>
      </vt:variant>
      <vt:variant>
        <vt:lpwstr/>
      </vt:variant>
      <vt:variant>
        <vt:i4>2687075</vt:i4>
      </vt:variant>
      <vt:variant>
        <vt:i4>69</vt:i4>
      </vt:variant>
      <vt:variant>
        <vt:i4>0</vt:i4>
      </vt:variant>
      <vt:variant>
        <vt:i4>5</vt:i4>
      </vt:variant>
      <vt:variant>
        <vt:lpwstr>http://localhost/nf2/Programme/glossar_erklaerung_einzeln.php?id=236</vt:lpwstr>
      </vt:variant>
      <vt:variant>
        <vt:lpwstr/>
      </vt:variant>
      <vt:variant>
        <vt:i4>2687077</vt:i4>
      </vt:variant>
      <vt:variant>
        <vt:i4>66</vt:i4>
      </vt:variant>
      <vt:variant>
        <vt:i4>0</vt:i4>
      </vt:variant>
      <vt:variant>
        <vt:i4>5</vt:i4>
      </vt:variant>
      <vt:variant>
        <vt:lpwstr>http://localhost/nf2/Programme/glossar_erklaerung_einzeln.php?id=256</vt:lpwstr>
      </vt:variant>
      <vt:variant>
        <vt:lpwstr/>
      </vt:variant>
      <vt:variant>
        <vt:i4>2687077</vt:i4>
      </vt:variant>
      <vt:variant>
        <vt:i4>63</vt:i4>
      </vt:variant>
      <vt:variant>
        <vt:i4>0</vt:i4>
      </vt:variant>
      <vt:variant>
        <vt:i4>5</vt:i4>
      </vt:variant>
      <vt:variant>
        <vt:lpwstr>http://localhost/nf2/Programme/glossar_erklaerung_einzeln.php?id=256</vt:lpwstr>
      </vt:variant>
      <vt:variant>
        <vt:lpwstr/>
      </vt:variant>
      <vt:variant>
        <vt:i4>2687077</vt:i4>
      </vt:variant>
      <vt:variant>
        <vt:i4>60</vt:i4>
      </vt:variant>
      <vt:variant>
        <vt:i4>0</vt:i4>
      </vt:variant>
      <vt:variant>
        <vt:i4>5</vt:i4>
      </vt:variant>
      <vt:variant>
        <vt:lpwstr>http://localhost/nf2/Programme/glossar_erklaerung_einzeln.php?id=256</vt:lpwstr>
      </vt:variant>
      <vt:variant>
        <vt:lpwstr/>
      </vt:variant>
      <vt:variant>
        <vt:i4>2883684</vt:i4>
      </vt:variant>
      <vt:variant>
        <vt:i4>57</vt:i4>
      </vt:variant>
      <vt:variant>
        <vt:i4>0</vt:i4>
      </vt:variant>
      <vt:variant>
        <vt:i4>5</vt:i4>
      </vt:variant>
      <vt:variant>
        <vt:lpwstr>http://localhost/nf2/Programme/glossar_erklaerung_einzeln.php?id=342</vt:lpwstr>
      </vt:variant>
      <vt:variant>
        <vt:lpwstr/>
      </vt:variant>
      <vt:variant>
        <vt:i4>2883684</vt:i4>
      </vt:variant>
      <vt:variant>
        <vt:i4>54</vt:i4>
      </vt:variant>
      <vt:variant>
        <vt:i4>0</vt:i4>
      </vt:variant>
      <vt:variant>
        <vt:i4>5</vt:i4>
      </vt:variant>
      <vt:variant>
        <vt:lpwstr>http://localhost/nf2/Programme/glossar_erklaerung_einzeln.php?id=342</vt:lpwstr>
      </vt:variant>
      <vt:variant>
        <vt:lpwstr/>
      </vt:variant>
      <vt:variant>
        <vt:i4>2687077</vt:i4>
      </vt:variant>
      <vt:variant>
        <vt:i4>51</vt:i4>
      </vt:variant>
      <vt:variant>
        <vt:i4>0</vt:i4>
      </vt:variant>
      <vt:variant>
        <vt:i4>5</vt:i4>
      </vt:variant>
      <vt:variant>
        <vt:lpwstr>http://localhost/nf2/Programme/glossar_erklaerung_einzeln.php?id=256</vt:lpwstr>
      </vt:variant>
      <vt:variant>
        <vt:lpwstr/>
      </vt:variant>
      <vt:variant>
        <vt:i4>2687077</vt:i4>
      </vt:variant>
      <vt:variant>
        <vt:i4>48</vt:i4>
      </vt:variant>
      <vt:variant>
        <vt:i4>0</vt:i4>
      </vt:variant>
      <vt:variant>
        <vt:i4>5</vt:i4>
      </vt:variant>
      <vt:variant>
        <vt:lpwstr>http://localhost/nf2/Programme/glossar_erklaerung_einzeln.php?id=256</vt:lpwstr>
      </vt:variant>
      <vt:variant>
        <vt:lpwstr/>
      </vt:variant>
      <vt:variant>
        <vt:i4>2687077</vt:i4>
      </vt:variant>
      <vt:variant>
        <vt:i4>45</vt:i4>
      </vt:variant>
      <vt:variant>
        <vt:i4>0</vt:i4>
      </vt:variant>
      <vt:variant>
        <vt:i4>5</vt:i4>
      </vt:variant>
      <vt:variant>
        <vt:lpwstr>http://localhost/nf2/Programme/glossar_erklaerung_einzeln.php?id=256</vt:lpwstr>
      </vt:variant>
      <vt:variant>
        <vt:lpwstr/>
      </vt:variant>
      <vt:variant>
        <vt:i4>3080292</vt:i4>
      </vt:variant>
      <vt:variant>
        <vt:i4>42</vt:i4>
      </vt:variant>
      <vt:variant>
        <vt:i4>0</vt:i4>
      </vt:variant>
      <vt:variant>
        <vt:i4>5</vt:i4>
      </vt:variant>
      <vt:variant>
        <vt:lpwstr>http://localhost/nf2/Programme/glossar_erklaerung_einzeln.php?id=341</vt:lpwstr>
      </vt:variant>
      <vt:variant>
        <vt:lpwstr/>
      </vt:variant>
      <vt:variant>
        <vt:i4>2687077</vt:i4>
      </vt:variant>
      <vt:variant>
        <vt:i4>39</vt:i4>
      </vt:variant>
      <vt:variant>
        <vt:i4>0</vt:i4>
      </vt:variant>
      <vt:variant>
        <vt:i4>5</vt:i4>
      </vt:variant>
      <vt:variant>
        <vt:lpwstr>http://localhost/nf2/Programme/glossar_erklaerung_einzeln.php?id=256</vt:lpwstr>
      </vt:variant>
      <vt:variant>
        <vt:lpwstr/>
      </vt:variant>
      <vt:variant>
        <vt:i4>2687077</vt:i4>
      </vt:variant>
      <vt:variant>
        <vt:i4>36</vt:i4>
      </vt:variant>
      <vt:variant>
        <vt:i4>0</vt:i4>
      </vt:variant>
      <vt:variant>
        <vt:i4>5</vt:i4>
      </vt:variant>
      <vt:variant>
        <vt:lpwstr>http://localhost/nf2/Programme/glossar_erklaerung_einzeln.php?id=256</vt:lpwstr>
      </vt:variant>
      <vt:variant>
        <vt:lpwstr/>
      </vt:variant>
      <vt:variant>
        <vt:i4>2687077</vt:i4>
      </vt:variant>
      <vt:variant>
        <vt:i4>33</vt:i4>
      </vt:variant>
      <vt:variant>
        <vt:i4>0</vt:i4>
      </vt:variant>
      <vt:variant>
        <vt:i4>5</vt:i4>
      </vt:variant>
      <vt:variant>
        <vt:lpwstr>http://localhost/nf2/Programme/glossar_erklaerung_einzeln.php?id=256</vt:lpwstr>
      </vt:variant>
      <vt:variant>
        <vt:lpwstr/>
      </vt:variant>
      <vt:variant>
        <vt:i4>2687075</vt:i4>
      </vt:variant>
      <vt:variant>
        <vt:i4>30</vt:i4>
      </vt:variant>
      <vt:variant>
        <vt:i4>0</vt:i4>
      </vt:variant>
      <vt:variant>
        <vt:i4>5</vt:i4>
      </vt:variant>
      <vt:variant>
        <vt:lpwstr>http://localhost/nf2/Programme/glossar_erklaerung_einzeln.php?id=236</vt:lpwstr>
      </vt:variant>
      <vt:variant>
        <vt:lpwstr/>
      </vt:variant>
      <vt:variant>
        <vt:i4>2687075</vt:i4>
      </vt:variant>
      <vt:variant>
        <vt:i4>27</vt:i4>
      </vt:variant>
      <vt:variant>
        <vt:i4>0</vt:i4>
      </vt:variant>
      <vt:variant>
        <vt:i4>5</vt:i4>
      </vt:variant>
      <vt:variant>
        <vt:lpwstr>http://localhost/nf2/Programme/glossar_erklaerung_einzeln.php?id=236</vt:lpwstr>
      </vt:variant>
      <vt:variant>
        <vt:lpwstr/>
      </vt:variant>
      <vt:variant>
        <vt:i4>2883682</vt:i4>
      </vt:variant>
      <vt:variant>
        <vt:i4>24</vt:i4>
      </vt:variant>
      <vt:variant>
        <vt:i4>0</vt:i4>
      </vt:variant>
      <vt:variant>
        <vt:i4>5</vt:i4>
      </vt:variant>
      <vt:variant>
        <vt:lpwstr>http://localhost/nf2/Programme/glossar_erklaerung_einzeln.php?id=120</vt:lpwstr>
      </vt:variant>
      <vt:variant>
        <vt:lpwstr/>
      </vt:variant>
      <vt:variant>
        <vt:i4>2883683</vt:i4>
      </vt:variant>
      <vt:variant>
        <vt:i4>21</vt:i4>
      </vt:variant>
      <vt:variant>
        <vt:i4>0</vt:i4>
      </vt:variant>
      <vt:variant>
        <vt:i4>5</vt:i4>
      </vt:variant>
      <vt:variant>
        <vt:lpwstr>http://localhost/nf2/Programme/glossar_erklaerung_einzeln.php?id=435</vt:lpwstr>
      </vt:variant>
      <vt:variant>
        <vt:lpwstr/>
      </vt:variant>
      <vt:variant>
        <vt:i4>1572944</vt:i4>
      </vt:variant>
      <vt:variant>
        <vt:i4>18</vt:i4>
      </vt:variant>
      <vt:variant>
        <vt:i4>0</vt:i4>
      </vt:variant>
      <vt:variant>
        <vt:i4>5</vt:i4>
      </vt:variant>
      <vt:variant>
        <vt:lpwstr>http://localhost/nf2/Programme/glossar_erklaerung_einzeln.php?id=53</vt:lpwstr>
      </vt:variant>
      <vt:variant>
        <vt:lpwstr/>
      </vt:variant>
      <vt:variant>
        <vt:i4>2883683</vt:i4>
      </vt:variant>
      <vt:variant>
        <vt:i4>15</vt:i4>
      </vt:variant>
      <vt:variant>
        <vt:i4>0</vt:i4>
      </vt:variant>
      <vt:variant>
        <vt:i4>5</vt:i4>
      </vt:variant>
      <vt:variant>
        <vt:lpwstr>http://localhost/nf2/Programme/glossar_erklaerung_einzeln.php?id=435</vt:lpwstr>
      </vt:variant>
      <vt:variant>
        <vt:lpwstr/>
      </vt:variant>
      <vt:variant>
        <vt:i4>2687075</vt:i4>
      </vt:variant>
      <vt:variant>
        <vt:i4>12</vt:i4>
      </vt:variant>
      <vt:variant>
        <vt:i4>0</vt:i4>
      </vt:variant>
      <vt:variant>
        <vt:i4>5</vt:i4>
      </vt:variant>
      <vt:variant>
        <vt:lpwstr>http://localhost/nf2/Programme/glossar_erklaerung_einzeln.php?id=236</vt:lpwstr>
      </vt:variant>
      <vt:variant>
        <vt:lpwstr/>
      </vt:variant>
      <vt:variant>
        <vt:i4>2687075</vt:i4>
      </vt:variant>
      <vt:variant>
        <vt:i4>9</vt:i4>
      </vt:variant>
      <vt:variant>
        <vt:i4>0</vt:i4>
      </vt:variant>
      <vt:variant>
        <vt:i4>5</vt:i4>
      </vt:variant>
      <vt:variant>
        <vt:lpwstr>http://localhost/nf2/Programme/glossar_erklaerung_einzeln.php?id=236</vt:lpwstr>
      </vt:variant>
      <vt:variant>
        <vt:lpwstr/>
      </vt:variant>
      <vt:variant>
        <vt:i4>2687075</vt:i4>
      </vt:variant>
      <vt:variant>
        <vt:i4>6</vt:i4>
      </vt:variant>
      <vt:variant>
        <vt:i4>0</vt:i4>
      </vt:variant>
      <vt:variant>
        <vt:i4>5</vt:i4>
      </vt:variant>
      <vt:variant>
        <vt:lpwstr>http://localhost/nf2/Programme/glossar_erklaerung_einzeln.php?id=236</vt:lpwstr>
      </vt:variant>
      <vt:variant>
        <vt:lpwstr/>
      </vt:variant>
      <vt:variant>
        <vt:i4>2687075</vt:i4>
      </vt:variant>
      <vt:variant>
        <vt:i4>3</vt:i4>
      </vt:variant>
      <vt:variant>
        <vt:i4>0</vt:i4>
      </vt:variant>
      <vt:variant>
        <vt:i4>5</vt:i4>
      </vt:variant>
      <vt:variant>
        <vt:lpwstr>http://localhost/nf2/Programme/glossar_erklaerung_einzeln.php?id=236</vt:lpwstr>
      </vt:variant>
      <vt:variant>
        <vt:lpwstr/>
      </vt:variant>
      <vt:variant>
        <vt:i4>2687077</vt:i4>
      </vt:variant>
      <vt:variant>
        <vt:i4>0</vt:i4>
      </vt:variant>
      <vt:variant>
        <vt:i4>0</vt:i4>
      </vt:variant>
      <vt:variant>
        <vt:i4>5</vt:i4>
      </vt:variant>
      <vt:variant>
        <vt:lpwstr>http://localhost/nf2/Programme/glossar_erklaerung_einzeln.php?id=256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Grundlagen der Neurofibromatose Typ 2</dc:title>
  <dc:subject/>
  <dc:creator>saemm</dc:creator>
  <cp:keywords/>
  <cp:lastModifiedBy>Fabi S.</cp:lastModifiedBy>
  <cp:revision>2</cp:revision>
  <dcterms:created xsi:type="dcterms:W3CDTF">2023-09-03T18:26:00Z</dcterms:created>
  <dcterms:modified xsi:type="dcterms:W3CDTF">2023-09-03T18:26:00Z</dcterms:modified>
</cp:coreProperties>
</file>