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E03" w:rsidRPr="002B7714" w:rsidRDefault="002A3EF4" w:rsidP="002E3E03">
      <w:pPr>
        <w:jc w:val="center"/>
        <w:rPr>
          <w:b/>
          <w:sz w:val="24"/>
        </w:rPr>
      </w:pPr>
      <w:r>
        <w:rPr>
          <w:rFonts w:hint="eastAsia"/>
          <w:b/>
          <w:sz w:val="24"/>
        </w:rPr>
        <w:t>令和</w:t>
      </w:r>
      <w:r w:rsidR="00E5332E">
        <w:rPr>
          <w:rFonts w:hint="eastAsia"/>
          <w:b/>
          <w:sz w:val="24"/>
        </w:rPr>
        <w:t>５</w:t>
      </w:r>
      <w:r>
        <w:rPr>
          <w:rFonts w:hint="eastAsia"/>
          <w:b/>
          <w:sz w:val="24"/>
        </w:rPr>
        <w:t>年度第</w:t>
      </w:r>
      <w:r w:rsidR="007F3D7C">
        <w:rPr>
          <w:rFonts w:hint="eastAsia"/>
          <w:b/>
          <w:sz w:val="24"/>
        </w:rPr>
        <w:t>1</w:t>
      </w:r>
      <w:r>
        <w:rPr>
          <w:rFonts w:hint="eastAsia"/>
          <w:b/>
          <w:sz w:val="24"/>
        </w:rPr>
        <w:t>回</w:t>
      </w:r>
      <w:r w:rsidR="00CF4881" w:rsidRPr="002B7714">
        <w:rPr>
          <w:rFonts w:hint="eastAsia"/>
          <w:b/>
          <w:sz w:val="24"/>
        </w:rPr>
        <w:t>放課後等デイサービス説明会</w:t>
      </w:r>
      <w:r>
        <w:rPr>
          <w:rFonts w:hint="eastAsia"/>
          <w:b/>
          <w:sz w:val="24"/>
        </w:rPr>
        <w:t>について（報告）</w:t>
      </w:r>
    </w:p>
    <w:p w:rsidR="00E42958" w:rsidRPr="00E5332E" w:rsidRDefault="00E42958" w:rsidP="002E3E03">
      <w:pPr>
        <w:jc w:val="center"/>
        <w:rPr>
          <w:sz w:val="24"/>
        </w:rPr>
      </w:pPr>
    </w:p>
    <w:p w:rsidR="002A3EF4" w:rsidRPr="00B55C86" w:rsidRDefault="002A3EF4" w:rsidP="002E3E03">
      <w:pPr>
        <w:jc w:val="center"/>
        <w:rPr>
          <w:sz w:val="24"/>
        </w:rPr>
      </w:pPr>
    </w:p>
    <w:p w:rsidR="002C62B4" w:rsidRDefault="00B701DE" w:rsidP="00E42958">
      <w:pPr>
        <w:jc w:val="left"/>
        <w:rPr>
          <w:sz w:val="24"/>
        </w:rPr>
      </w:pPr>
      <w:r>
        <w:rPr>
          <w:rFonts w:hint="eastAsia"/>
          <w:sz w:val="24"/>
        </w:rPr>
        <w:t>○</w:t>
      </w:r>
      <w:r w:rsidR="007F3D7C">
        <w:rPr>
          <w:rFonts w:hint="eastAsia"/>
          <w:sz w:val="24"/>
        </w:rPr>
        <w:t>実施日：令和</w:t>
      </w:r>
      <w:r w:rsidR="00E5332E">
        <w:rPr>
          <w:rFonts w:hint="eastAsia"/>
          <w:sz w:val="24"/>
        </w:rPr>
        <w:t>５</w:t>
      </w:r>
      <w:r w:rsidR="00686B54">
        <w:rPr>
          <w:rFonts w:hint="eastAsia"/>
          <w:sz w:val="24"/>
        </w:rPr>
        <w:t>年</w:t>
      </w:r>
      <w:r w:rsidR="00E5332E">
        <w:rPr>
          <w:rFonts w:hint="eastAsia"/>
          <w:sz w:val="24"/>
        </w:rPr>
        <w:t>７</w:t>
      </w:r>
      <w:r w:rsidR="00686B54">
        <w:rPr>
          <w:rFonts w:hint="eastAsia"/>
          <w:sz w:val="24"/>
        </w:rPr>
        <w:t>月</w:t>
      </w:r>
      <w:r w:rsidR="00E5332E">
        <w:rPr>
          <w:rFonts w:hint="eastAsia"/>
          <w:sz w:val="24"/>
        </w:rPr>
        <w:t>１０</w:t>
      </w:r>
      <w:r w:rsidR="009B1DE1">
        <w:rPr>
          <w:rFonts w:hint="eastAsia"/>
          <w:sz w:val="24"/>
        </w:rPr>
        <w:t>日（</w:t>
      </w:r>
      <w:r w:rsidR="00E5332E">
        <w:rPr>
          <w:rFonts w:hint="eastAsia"/>
          <w:sz w:val="24"/>
        </w:rPr>
        <w:t>月</w:t>
      </w:r>
      <w:r w:rsidR="00E42958">
        <w:rPr>
          <w:rFonts w:hint="eastAsia"/>
          <w:sz w:val="24"/>
        </w:rPr>
        <w:t>）</w:t>
      </w:r>
      <w:r w:rsidR="007F3D7C">
        <w:rPr>
          <w:rFonts w:hint="eastAsia"/>
          <w:sz w:val="24"/>
        </w:rPr>
        <w:t>午前</w:t>
      </w:r>
      <w:r w:rsidR="002F1AC3">
        <w:rPr>
          <w:rFonts w:hint="eastAsia"/>
          <w:sz w:val="24"/>
        </w:rPr>
        <w:t>１０時か</w:t>
      </w:r>
      <w:r w:rsidR="00F427E4">
        <w:rPr>
          <w:rFonts w:hint="eastAsia"/>
          <w:sz w:val="24"/>
        </w:rPr>
        <w:t>ら</w:t>
      </w:r>
      <w:r w:rsidR="002F1AC3">
        <w:rPr>
          <w:rFonts w:hint="eastAsia"/>
          <w:sz w:val="24"/>
        </w:rPr>
        <w:t>１１</w:t>
      </w:r>
      <w:r w:rsidR="007F3D7C">
        <w:rPr>
          <w:rFonts w:hint="eastAsia"/>
          <w:sz w:val="24"/>
        </w:rPr>
        <w:t>時</w:t>
      </w:r>
      <w:r w:rsidR="002F1AC3">
        <w:rPr>
          <w:rFonts w:hint="eastAsia"/>
          <w:sz w:val="24"/>
        </w:rPr>
        <w:t>３０</w:t>
      </w:r>
      <w:r w:rsidR="00EF58F3">
        <w:rPr>
          <w:rFonts w:hint="eastAsia"/>
          <w:sz w:val="24"/>
        </w:rPr>
        <w:t>分まで</w:t>
      </w:r>
    </w:p>
    <w:p w:rsidR="007F3D7C" w:rsidRDefault="007F3D7C" w:rsidP="002C62B4">
      <w:pPr>
        <w:jc w:val="left"/>
        <w:rPr>
          <w:sz w:val="24"/>
        </w:rPr>
      </w:pPr>
    </w:p>
    <w:p w:rsidR="00B55C86" w:rsidRDefault="00B701DE" w:rsidP="002C62B4">
      <w:pPr>
        <w:jc w:val="left"/>
        <w:rPr>
          <w:sz w:val="24"/>
        </w:rPr>
      </w:pPr>
      <w:r>
        <w:rPr>
          <w:rFonts w:hint="eastAsia"/>
          <w:sz w:val="24"/>
        </w:rPr>
        <w:t>○</w:t>
      </w:r>
      <w:r w:rsidR="006F1AA6">
        <w:rPr>
          <w:rFonts w:hint="eastAsia"/>
          <w:sz w:val="24"/>
        </w:rPr>
        <w:t>参加人数：保護者</w:t>
      </w:r>
      <w:r w:rsidR="00015541">
        <w:rPr>
          <w:rFonts w:hint="eastAsia"/>
          <w:sz w:val="24"/>
        </w:rPr>
        <w:t xml:space="preserve">　</w:t>
      </w:r>
      <w:r w:rsidR="00AB0C74">
        <w:rPr>
          <w:rFonts w:hint="eastAsia"/>
          <w:sz w:val="24"/>
        </w:rPr>
        <w:t>６０名</w:t>
      </w:r>
      <w:r w:rsidR="00686B54">
        <w:rPr>
          <w:rFonts w:hint="eastAsia"/>
          <w:sz w:val="24"/>
        </w:rPr>
        <w:t>（</w:t>
      </w:r>
      <w:r w:rsidR="002F1AC3">
        <w:rPr>
          <w:rFonts w:hint="eastAsia"/>
          <w:sz w:val="24"/>
        </w:rPr>
        <w:t>※父母同伴含む為、参加件数は５７件</w:t>
      </w:r>
      <w:r w:rsidR="006F1AA6">
        <w:rPr>
          <w:rFonts w:hint="eastAsia"/>
          <w:sz w:val="24"/>
        </w:rPr>
        <w:t>）</w:t>
      </w:r>
    </w:p>
    <w:p w:rsidR="00E84C50" w:rsidRDefault="00E84C50" w:rsidP="002C62B4">
      <w:pPr>
        <w:jc w:val="left"/>
        <w:rPr>
          <w:sz w:val="24"/>
        </w:rPr>
      </w:pPr>
      <w:r>
        <w:rPr>
          <w:rFonts w:hint="eastAsia"/>
          <w:sz w:val="24"/>
        </w:rPr>
        <w:t xml:space="preserve">　　　　　　内訳：南子育て支援センター　</w:t>
      </w:r>
      <w:r w:rsidR="002F1AC3">
        <w:rPr>
          <w:rFonts w:hint="eastAsia"/>
          <w:sz w:val="24"/>
        </w:rPr>
        <w:t xml:space="preserve">　　　</w:t>
      </w:r>
      <w:r>
        <w:rPr>
          <w:rFonts w:hint="eastAsia"/>
          <w:sz w:val="24"/>
        </w:rPr>
        <w:t xml:space="preserve">　</w:t>
      </w:r>
      <w:r w:rsidR="002F1AC3">
        <w:rPr>
          <w:rFonts w:hint="eastAsia"/>
          <w:sz w:val="24"/>
        </w:rPr>
        <w:t>１９</w:t>
      </w:r>
      <w:r>
        <w:rPr>
          <w:rFonts w:hint="eastAsia"/>
          <w:sz w:val="24"/>
        </w:rPr>
        <w:t>名</w:t>
      </w:r>
    </w:p>
    <w:p w:rsidR="00E84C50" w:rsidRDefault="00E84C50" w:rsidP="002C62B4">
      <w:pPr>
        <w:jc w:val="left"/>
        <w:rPr>
          <w:sz w:val="24"/>
        </w:rPr>
      </w:pPr>
      <w:r>
        <w:rPr>
          <w:rFonts w:hint="eastAsia"/>
          <w:sz w:val="24"/>
        </w:rPr>
        <w:t xml:space="preserve">　　　　　　　　　バンビ　　　　　　　　</w:t>
      </w:r>
      <w:r w:rsidR="00264456">
        <w:rPr>
          <w:rFonts w:hint="eastAsia"/>
          <w:sz w:val="24"/>
        </w:rPr>
        <w:t xml:space="preserve"> </w:t>
      </w:r>
      <w:r w:rsidR="00575A87">
        <w:rPr>
          <w:sz w:val="24"/>
        </w:rPr>
        <w:t xml:space="preserve">  </w:t>
      </w:r>
      <w:r w:rsidR="002F1AC3">
        <w:rPr>
          <w:rFonts w:hint="eastAsia"/>
          <w:sz w:val="24"/>
        </w:rPr>
        <w:t xml:space="preserve">　　</w:t>
      </w:r>
      <w:r w:rsidR="002F1AC3">
        <w:rPr>
          <w:rFonts w:hint="eastAsia"/>
          <w:sz w:val="24"/>
        </w:rPr>
        <w:t xml:space="preserve"> </w:t>
      </w:r>
      <w:r w:rsidR="002F1AC3">
        <w:rPr>
          <w:rFonts w:hint="eastAsia"/>
          <w:sz w:val="24"/>
        </w:rPr>
        <w:t>１０</w:t>
      </w:r>
      <w:r>
        <w:rPr>
          <w:rFonts w:hint="eastAsia"/>
          <w:sz w:val="24"/>
        </w:rPr>
        <w:t>名</w:t>
      </w:r>
    </w:p>
    <w:p w:rsidR="00E84C50" w:rsidRDefault="00E84C50" w:rsidP="002C62B4">
      <w:pPr>
        <w:jc w:val="left"/>
        <w:rPr>
          <w:sz w:val="24"/>
        </w:rPr>
      </w:pPr>
      <w:r>
        <w:rPr>
          <w:rFonts w:hint="eastAsia"/>
          <w:sz w:val="24"/>
        </w:rPr>
        <w:t xml:space="preserve">　　　　　　　　　南区地域</w:t>
      </w:r>
      <w:r w:rsidR="002F1AC3">
        <w:rPr>
          <w:rFonts w:hint="eastAsia"/>
          <w:sz w:val="24"/>
        </w:rPr>
        <w:t>障がい</w:t>
      </w:r>
      <w:r>
        <w:rPr>
          <w:rFonts w:hint="eastAsia"/>
          <w:sz w:val="24"/>
        </w:rPr>
        <w:t xml:space="preserve">福祉連絡協議会　</w:t>
      </w:r>
      <w:r w:rsidR="00575A87">
        <w:rPr>
          <w:rFonts w:hint="eastAsia"/>
          <w:sz w:val="24"/>
        </w:rPr>
        <w:t>３１</w:t>
      </w:r>
      <w:r>
        <w:rPr>
          <w:rFonts w:hint="eastAsia"/>
          <w:sz w:val="24"/>
        </w:rPr>
        <w:t>名</w:t>
      </w:r>
    </w:p>
    <w:p w:rsidR="00E84C50" w:rsidRPr="00E84C50" w:rsidRDefault="00E84C50" w:rsidP="002C62B4">
      <w:pPr>
        <w:jc w:val="left"/>
        <w:rPr>
          <w:sz w:val="24"/>
        </w:rPr>
      </w:pPr>
      <w:r>
        <w:rPr>
          <w:rFonts w:hint="eastAsia"/>
          <w:sz w:val="24"/>
        </w:rPr>
        <w:t xml:space="preserve">　</w:t>
      </w:r>
    </w:p>
    <w:p w:rsidR="00A46C07" w:rsidRDefault="00A46C07" w:rsidP="00575A87">
      <w:pPr>
        <w:jc w:val="left"/>
        <w:rPr>
          <w:sz w:val="24"/>
        </w:rPr>
      </w:pPr>
    </w:p>
    <w:p w:rsidR="00AB0C74" w:rsidRDefault="00575A87" w:rsidP="00242922">
      <w:pPr>
        <w:ind w:firstLineChars="600" w:firstLine="1440"/>
        <w:jc w:val="left"/>
        <w:rPr>
          <w:sz w:val="24"/>
        </w:rPr>
      </w:pPr>
      <w:r>
        <w:rPr>
          <w:rFonts w:hint="eastAsia"/>
          <w:sz w:val="24"/>
        </w:rPr>
        <w:t>南区地域障がい福祉連絡協議会</w:t>
      </w:r>
      <w:r w:rsidR="00AB0C74">
        <w:rPr>
          <w:rFonts w:hint="eastAsia"/>
          <w:sz w:val="24"/>
        </w:rPr>
        <w:t xml:space="preserve">　１８名</w:t>
      </w:r>
    </w:p>
    <w:p w:rsidR="00F05369" w:rsidRDefault="00AB0C74" w:rsidP="00242922">
      <w:pPr>
        <w:ind w:firstLineChars="600" w:firstLine="1440"/>
        <w:jc w:val="left"/>
        <w:rPr>
          <w:sz w:val="24"/>
        </w:rPr>
      </w:pPr>
      <w:r>
        <w:rPr>
          <w:rFonts w:hint="eastAsia"/>
          <w:sz w:val="24"/>
        </w:rPr>
        <w:t>内訳</w:t>
      </w:r>
      <w:r w:rsidR="002A3EF4">
        <w:rPr>
          <w:rFonts w:hint="eastAsia"/>
          <w:sz w:val="24"/>
        </w:rPr>
        <w:t>：</w:t>
      </w:r>
      <w:r>
        <w:rPr>
          <w:rFonts w:hint="eastAsia"/>
          <w:sz w:val="24"/>
        </w:rPr>
        <w:t>坂本代表理事</w:t>
      </w:r>
      <w:r w:rsidR="00264456">
        <w:rPr>
          <w:rFonts w:hint="eastAsia"/>
          <w:sz w:val="24"/>
        </w:rPr>
        <w:t>、</w:t>
      </w:r>
      <w:r>
        <w:rPr>
          <w:rFonts w:hint="eastAsia"/>
          <w:sz w:val="24"/>
        </w:rPr>
        <w:t>事務局</w:t>
      </w:r>
      <w:r>
        <w:rPr>
          <w:rFonts w:hint="eastAsia"/>
          <w:sz w:val="24"/>
        </w:rPr>
        <w:t xml:space="preserve"> </w:t>
      </w:r>
      <w:r w:rsidR="00264456">
        <w:rPr>
          <w:rFonts w:hint="eastAsia"/>
          <w:sz w:val="24"/>
        </w:rPr>
        <w:t>村田</w:t>
      </w:r>
      <w:r w:rsidR="007C7257">
        <w:rPr>
          <w:rFonts w:hint="eastAsia"/>
          <w:sz w:val="24"/>
        </w:rPr>
        <w:t>氏</w:t>
      </w:r>
      <w:r w:rsidR="00575A87">
        <w:rPr>
          <w:rFonts w:hint="eastAsia"/>
          <w:sz w:val="24"/>
        </w:rPr>
        <w:t>、</w:t>
      </w:r>
      <w:r w:rsidR="007546F0">
        <w:rPr>
          <w:rFonts w:hint="eastAsia"/>
          <w:sz w:val="24"/>
        </w:rPr>
        <w:t>鈴木議員、</w:t>
      </w:r>
      <w:r w:rsidR="00575A87">
        <w:rPr>
          <w:rFonts w:hint="eastAsia"/>
          <w:sz w:val="24"/>
        </w:rPr>
        <w:t>他１５名</w:t>
      </w:r>
    </w:p>
    <w:p w:rsidR="00AB0C74" w:rsidRDefault="0075017E" w:rsidP="0075017E">
      <w:pPr>
        <w:jc w:val="left"/>
        <w:rPr>
          <w:sz w:val="24"/>
        </w:rPr>
      </w:pPr>
      <w:r>
        <w:rPr>
          <w:rFonts w:hint="eastAsia"/>
          <w:sz w:val="24"/>
        </w:rPr>
        <w:t xml:space="preserve">　　　　</w:t>
      </w:r>
    </w:p>
    <w:p w:rsidR="00AB0C74" w:rsidRDefault="00AB0C74" w:rsidP="0075017E">
      <w:pPr>
        <w:jc w:val="left"/>
        <w:rPr>
          <w:sz w:val="24"/>
        </w:rPr>
      </w:pPr>
      <w:r>
        <w:rPr>
          <w:rFonts w:hint="eastAsia"/>
          <w:sz w:val="24"/>
        </w:rPr>
        <w:t xml:space="preserve">　　　　</w:t>
      </w:r>
      <w:r w:rsidR="00242922">
        <w:rPr>
          <w:rFonts w:hint="eastAsia"/>
          <w:sz w:val="24"/>
        </w:rPr>
        <w:t xml:space="preserve">　　</w:t>
      </w:r>
      <w:r>
        <w:rPr>
          <w:rFonts w:hint="eastAsia"/>
          <w:sz w:val="24"/>
        </w:rPr>
        <w:t>市職員等　１１名</w:t>
      </w:r>
    </w:p>
    <w:p w:rsidR="00AB0C74" w:rsidRDefault="00AB0C74" w:rsidP="00242922">
      <w:pPr>
        <w:ind w:firstLineChars="600" w:firstLine="1440"/>
        <w:jc w:val="left"/>
        <w:rPr>
          <w:sz w:val="24"/>
        </w:rPr>
      </w:pPr>
      <w:r>
        <w:rPr>
          <w:rFonts w:hint="eastAsia"/>
          <w:sz w:val="24"/>
        </w:rPr>
        <w:t>内訳：</w:t>
      </w:r>
      <w:r w:rsidR="0075017E">
        <w:rPr>
          <w:rFonts w:hint="eastAsia"/>
          <w:sz w:val="24"/>
        </w:rPr>
        <w:t>市長</w:t>
      </w:r>
    </w:p>
    <w:p w:rsidR="008C6EAB" w:rsidRDefault="00E559D3" w:rsidP="00AB0C74">
      <w:pPr>
        <w:ind w:firstLineChars="800" w:firstLine="1920"/>
        <w:jc w:val="left"/>
        <w:rPr>
          <w:sz w:val="24"/>
        </w:rPr>
      </w:pPr>
      <w:r>
        <w:rPr>
          <w:rFonts w:hint="eastAsia"/>
          <w:sz w:val="24"/>
        </w:rPr>
        <w:t>南高齢・</w:t>
      </w:r>
      <w:r w:rsidR="00EF58F3">
        <w:rPr>
          <w:rFonts w:hint="eastAsia"/>
          <w:sz w:val="24"/>
        </w:rPr>
        <w:t>障害</w:t>
      </w:r>
      <w:r>
        <w:rPr>
          <w:rFonts w:hint="eastAsia"/>
          <w:sz w:val="24"/>
        </w:rPr>
        <w:t>者</w:t>
      </w:r>
      <w:r w:rsidR="00A46C07">
        <w:rPr>
          <w:rFonts w:hint="eastAsia"/>
          <w:sz w:val="24"/>
        </w:rPr>
        <w:t>相談課</w:t>
      </w:r>
      <w:r w:rsidR="00575A87">
        <w:rPr>
          <w:rFonts w:hint="eastAsia"/>
          <w:sz w:val="24"/>
        </w:rPr>
        <w:t>：吉澤主事</w:t>
      </w:r>
    </w:p>
    <w:p w:rsidR="00AB0C74" w:rsidRDefault="002A3EF4" w:rsidP="00AB0C74">
      <w:pPr>
        <w:ind w:firstLineChars="800" w:firstLine="1920"/>
        <w:jc w:val="left"/>
        <w:rPr>
          <w:sz w:val="24"/>
        </w:rPr>
      </w:pPr>
      <w:r>
        <w:rPr>
          <w:rFonts w:hint="eastAsia"/>
          <w:sz w:val="24"/>
        </w:rPr>
        <w:t>南子育て支援センター療育相談班：</w:t>
      </w:r>
      <w:r w:rsidR="00AB0C74">
        <w:rPr>
          <w:rFonts w:hint="eastAsia"/>
          <w:sz w:val="24"/>
        </w:rPr>
        <w:t>所長、宮本総括副主幹</w:t>
      </w:r>
    </w:p>
    <w:p w:rsidR="00AB0C74" w:rsidRDefault="00AB0C74" w:rsidP="00AB0C74">
      <w:pPr>
        <w:ind w:firstLineChars="700" w:firstLine="1680"/>
        <w:jc w:val="left"/>
        <w:rPr>
          <w:sz w:val="24"/>
        </w:rPr>
      </w:pPr>
      <w:r>
        <w:rPr>
          <w:rFonts w:hint="eastAsia"/>
          <w:sz w:val="24"/>
        </w:rPr>
        <w:t xml:space="preserve">　</w:t>
      </w:r>
      <w:r w:rsidR="00F92459">
        <w:rPr>
          <w:rFonts w:hint="eastAsia"/>
          <w:sz w:val="24"/>
        </w:rPr>
        <w:t>渡邉副主幹</w:t>
      </w:r>
      <w:r>
        <w:rPr>
          <w:rFonts w:hint="eastAsia"/>
          <w:sz w:val="24"/>
        </w:rPr>
        <w:t>、</w:t>
      </w:r>
      <w:r w:rsidR="00EF58F3">
        <w:rPr>
          <w:rFonts w:hint="eastAsia"/>
          <w:sz w:val="24"/>
        </w:rPr>
        <w:t>松</w:t>
      </w:r>
      <w:r w:rsidR="00575A87">
        <w:rPr>
          <w:rFonts w:hint="eastAsia"/>
          <w:sz w:val="24"/>
        </w:rPr>
        <w:t>村主査、田口主任、</w:t>
      </w:r>
      <w:r>
        <w:rPr>
          <w:rFonts w:hint="eastAsia"/>
          <w:sz w:val="24"/>
        </w:rPr>
        <w:t>小松原主任、武原主事</w:t>
      </w:r>
    </w:p>
    <w:p w:rsidR="0075017E" w:rsidRDefault="00A32E2D" w:rsidP="00AB0C74">
      <w:pPr>
        <w:ind w:firstLineChars="800" w:firstLine="1920"/>
        <w:jc w:val="left"/>
        <w:rPr>
          <w:sz w:val="24"/>
        </w:rPr>
      </w:pPr>
      <w:r>
        <w:rPr>
          <w:rFonts w:hint="eastAsia"/>
          <w:sz w:val="24"/>
        </w:rPr>
        <w:t>岡村主事、角</w:t>
      </w:r>
      <w:r w:rsidR="00AB0C74">
        <w:rPr>
          <w:rFonts w:hint="eastAsia"/>
          <w:sz w:val="24"/>
        </w:rPr>
        <w:t>会計年度任用職員</w:t>
      </w:r>
    </w:p>
    <w:p w:rsidR="007F3D7C" w:rsidRDefault="00AB0C74" w:rsidP="0075017E">
      <w:pPr>
        <w:ind w:leftChars="100" w:left="210" w:firstLineChars="300" w:firstLine="720"/>
        <w:jc w:val="left"/>
        <w:rPr>
          <w:sz w:val="24"/>
        </w:rPr>
      </w:pPr>
      <w:r>
        <w:rPr>
          <w:rFonts w:hint="eastAsia"/>
          <w:sz w:val="24"/>
        </w:rPr>
        <w:t xml:space="preserve">　</w:t>
      </w:r>
    </w:p>
    <w:p w:rsidR="00AB0C74" w:rsidRPr="00F92459" w:rsidRDefault="00AB0C74" w:rsidP="0075017E">
      <w:pPr>
        <w:ind w:leftChars="100" w:left="210" w:firstLineChars="300" w:firstLine="720"/>
        <w:jc w:val="left"/>
        <w:rPr>
          <w:sz w:val="24"/>
        </w:rPr>
      </w:pPr>
      <w:r>
        <w:rPr>
          <w:rFonts w:hint="eastAsia"/>
          <w:sz w:val="24"/>
        </w:rPr>
        <w:t xml:space="preserve">　</w:t>
      </w:r>
      <w:r w:rsidR="00242922">
        <w:rPr>
          <w:rFonts w:hint="eastAsia"/>
          <w:sz w:val="24"/>
        </w:rPr>
        <w:t xml:space="preserve">　</w:t>
      </w:r>
      <w:r w:rsidR="00F427E4">
        <w:rPr>
          <w:rFonts w:hint="eastAsia"/>
          <w:sz w:val="24"/>
        </w:rPr>
        <w:t>合計　８９</w:t>
      </w:r>
      <w:bookmarkStart w:id="0" w:name="_GoBack"/>
      <w:bookmarkEnd w:id="0"/>
      <w:r>
        <w:rPr>
          <w:rFonts w:hint="eastAsia"/>
          <w:sz w:val="24"/>
        </w:rPr>
        <w:t>名</w:t>
      </w:r>
    </w:p>
    <w:p w:rsidR="00A32E2D" w:rsidRDefault="00A32E2D" w:rsidP="008C6EAB">
      <w:pPr>
        <w:rPr>
          <w:sz w:val="24"/>
        </w:rPr>
      </w:pPr>
    </w:p>
    <w:p w:rsidR="002A3EF4" w:rsidRDefault="002A3EF4" w:rsidP="008C6EAB">
      <w:pPr>
        <w:rPr>
          <w:sz w:val="24"/>
        </w:rPr>
      </w:pPr>
      <w:r>
        <w:rPr>
          <w:rFonts w:hint="eastAsia"/>
          <w:sz w:val="24"/>
        </w:rPr>
        <w:t>〇説明内容：別紙のとおり</w:t>
      </w:r>
    </w:p>
    <w:p w:rsidR="007F3D7C" w:rsidRDefault="007F3D7C" w:rsidP="008C6EAB">
      <w:pPr>
        <w:rPr>
          <w:sz w:val="24"/>
        </w:rPr>
      </w:pPr>
    </w:p>
    <w:p w:rsidR="007F3D7C" w:rsidRDefault="002A3EF4" w:rsidP="00C274D5">
      <w:pPr>
        <w:rPr>
          <w:sz w:val="24"/>
        </w:rPr>
      </w:pPr>
      <w:r>
        <w:rPr>
          <w:rFonts w:hint="eastAsia"/>
          <w:sz w:val="24"/>
        </w:rPr>
        <w:t>○質疑応答の内容</w:t>
      </w:r>
    </w:p>
    <w:p w:rsidR="00A32E2D" w:rsidRDefault="00C274D5" w:rsidP="00AB5062">
      <w:pPr>
        <w:ind w:left="480" w:hangingChars="200" w:hanging="480"/>
        <w:rPr>
          <w:sz w:val="24"/>
        </w:rPr>
      </w:pPr>
      <w:r>
        <w:rPr>
          <w:rFonts w:hint="eastAsia"/>
          <w:sz w:val="24"/>
        </w:rPr>
        <w:t>Ｑ</w:t>
      </w:r>
      <w:r w:rsidRPr="00C274D5">
        <w:rPr>
          <w:rFonts w:hint="eastAsia"/>
          <w:sz w:val="24"/>
        </w:rPr>
        <w:t>：</w:t>
      </w:r>
      <w:r w:rsidR="00A32E2D">
        <w:rPr>
          <w:rFonts w:hint="eastAsia"/>
          <w:sz w:val="24"/>
        </w:rPr>
        <w:t>１０月２３日の第二回放課後等デイサービス説明会の参加を待たず、放課後等デイサービスの事業所見学を行っても良いか。</w:t>
      </w:r>
    </w:p>
    <w:p w:rsidR="00242922" w:rsidRDefault="00A32E2D" w:rsidP="00A32E2D">
      <w:pPr>
        <w:rPr>
          <w:sz w:val="24"/>
        </w:rPr>
      </w:pPr>
      <w:r>
        <w:rPr>
          <w:rFonts w:hint="eastAsia"/>
          <w:sz w:val="24"/>
        </w:rPr>
        <w:t>Ａ：随時可能である。</w:t>
      </w:r>
      <w:r w:rsidR="00242922">
        <w:rPr>
          <w:rFonts w:hint="eastAsia"/>
          <w:sz w:val="24"/>
        </w:rPr>
        <w:t>事前に連絡のうえ、見学することが望ましい。</w:t>
      </w:r>
    </w:p>
    <w:p w:rsidR="00A32E2D" w:rsidRDefault="00BA4266" w:rsidP="00242922">
      <w:pPr>
        <w:ind w:firstLineChars="100" w:firstLine="240"/>
        <w:rPr>
          <w:sz w:val="24"/>
        </w:rPr>
      </w:pPr>
      <w:r>
        <w:rPr>
          <w:rFonts w:hint="eastAsia"/>
          <w:sz w:val="24"/>
        </w:rPr>
        <w:t>（南子育て支援センター療育相談班：渡邉副主幹）</w:t>
      </w:r>
    </w:p>
    <w:p w:rsidR="00A32E2D" w:rsidRDefault="00A32E2D" w:rsidP="00A32E2D">
      <w:pPr>
        <w:rPr>
          <w:sz w:val="24"/>
        </w:rPr>
      </w:pPr>
    </w:p>
    <w:p w:rsidR="00A32E2D" w:rsidRDefault="00AB5062" w:rsidP="00A32E2D">
      <w:pPr>
        <w:rPr>
          <w:sz w:val="24"/>
        </w:rPr>
      </w:pPr>
      <w:r>
        <w:rPr>
          <w:rFonts w:ascii="ＭＳ 明朝" w:eastAsia="ＭＳ 明朝" w:hAnsi="ＭＳ 明朝" w:cs="ＭＳ 明朝" w:hint="eastAsia"/>
          <w:sz w:val="24"/>
        </w:rPr>
        <w:t>Ｑ：事業所利用中</w:t>
      </w:r>
      <w:r w:rsidR="007546F0">
        <w:rPr>
          <w:rFonts w:ascii="ＭＳ 明朝" w:eastAsia="ＭＳ 明朝" w:hAnsi="ＭＳ 明朝" w:cs="ＭＳ 明朝" w:hint="eastAsia"/>
          <w:sz w:val="24"/>
        </w:rPr>
        <w:t>に児童が体調不良になった場合、送ってくれるのか。</w:t>
      </w:r>
    </w:p>
    <w:p w:rsidR="00242922" w:rsidRDefault="007546F0" w:rsidP="0075017E">
      <w:pPr>
        <w:ind w:left="480" w:hangingChars="200" w:hanging="480"/>
        <w:rPr>
          <w:sz w:val="24"/>
        </w:rPr>
      </w:pPr>
      <w:r>
        <w:rPr>
          <w:rFonts w:hint="eastAsia"/>
          <w:sz w:val="24"/>
        </w:rPr>
        <w:t>Ａ：送迎の有無</w:t>
      </w:r>
      <w:r w:rsidR="00242922">
        <w:rPr>
          <w:rFonts w:hint="eastAsia"/>
          <w:sz w:val="24"/>
        </w:rPr>
        <w:t>によるが、送迎が有りの所でも事業所により対応が異なるので、</w:t>
      </w:r>
      <w:r w:rsidR="0075017E">
        <w:rPr>
          <w:rFonts w:hint="eastAsia"/>
          <w:sz w:val="24"/>
        </w:rPr>
        <w:t>各事業所に確認することが必要。</w:t>
      </w:r>
    </w:p>
    <w:p w:rsidR="00C274D5" w:rsidRDefault="00BA4266" w:rsidP="00242922">
      <w:pPr>
        <w:ind w:leftChars="100" w:left="450" w:hangingChars="100" w:hanging="240"/>
        <w:rPr>
          <w:sz w:val="24"/>
        </w:rPr>
      </w:pPr>
      <w:r>
        <w:rPr>
          <w:rFonts w:hint="eastAsia"/>
          <w:sz w:val="24"/>
        </w:rPr>
        <w:t>（南区地域障がい福祉連絡協議会：坂本</w:t>
      </w:r>
      <w:r w:rsidR="00242922">
        <w:rPr>
          <w:rFonts w:hint="eastAsia"/>
          <w:sz w:val="24"/>
        </w:rPr>
        <w:t>代表理事</w:t>
      </w:r>
      <w:r>
        <w:rPr>
          <w:rFonts w:hint="eastAsia"/>
          <w:sz w:val="24"/>
        </w:rPr>
        <w:t>）</w:t>
      </w:r>
    </w:p>
    <w:p w:rsidR="0082421B" w:rsidRDefault="0082421B" w:rsidP="00C274D5">
      <w:pPr>
        <w:rPr>
          <w:sz w:val="24"/>
        </w:rPr>
      </w:pPr>
    </w:p>
    <w:p w:rsidR="003A58BB" w:rsidRDefault="003A58BB" w:rsidP="00C274D5">
      <w:pPr>
        <w:rPr>
          <w:sz w:val="24"/>
        </w:rPr>
      </w:pPr>
    </w:p>
    <w:p w:rsidR="0069149D" w:rsidRPr="00FE2890" w:rsidRDefault="0069149D" w:rsidP="0069149D">
      <w:pPr>
        <w:jc w:val="left"/>
        <w:rPr>
          <w:sz w:val="24"/>
        </w:rPr>
      </w:pPr>
      <w:r>
        <w:rPr>
          <w:rFonts w:hint="eastAsia"/>
          <w:sz w:val="24"/>
        </w:rPr>
        <w:lastRenderedPageBreak/>
        <w:t>○放課後等デイサービス説明会第１回　アンケートについて</w:t>
      </w:r>
    </w:p>
    <w:p w:rsidR="0069149D" w:rsidRDefault="0069149D" w:rsidP="0069149D">
      <w:pPr>
        <w:jc w:val="left"/>
        <w:rPr>
          <w:sz w:val="24"/>
        </w:rPr>
      </w:pPr>
      <w:r w:rsidRPr="004F4847">
        <w:rPr>
          <w:rFonts w:hint="eastAsia"/>
          <w:sz w:val="24"/>
        </w:rPr>
        <w:t>アンケート回収</w:t>
      </w:r>
      <w:r>
        <w:rPr>
          <w:rFonts w:hint="eastAsia"/>
          <w:sz w:val="24"/>
        </w:rPr>
        <w:t>枚数</w:t>
      </w:r>
      <w:r w:rsidRPr="004F4847">
        <w:rPr>
          <w:rFonts w:hint="eastAsia"/>
          <w:sz w:val="24"/>
        </w:rPr>
        <w:t>：</w:t>
      </w:r>
      <w:r w:rsidR="000E25FA">
        <w:rPr>
          <w:rFonts w:hint="eastAsia"/>
          <w:sz w:val="24"/>
        </w:rPr>
        <w:t xml:space="preserve">　６８</w:t>
      </w:r>
      <w:r w:rsidRPr="004F4847">
        <w:rPr>
          <w:rFonts w:hint="eastAsia"/>
          <w:sz w:val="24"/>
        </w:rPr>
        <w:t>枚</w:t>
      </w:r>
    </w:p>
    <w:p w:rsidR="00876BED" w:rsidRDefault="00876BED" w:rsidP="0069149D">
      <w:pPr>
        <w:jc w:val="left"/>
        <w:rPr>
          <w:sz w:val="24"/>
        </w:rPr>
      </w:pPr>
    </w:p>
    <w:p w:rsidR="00876BED" w:rsidRPr="004F4847" w:rsidRDefault="00876BED" w:rsidP="0069149D">
      <w:pPr>
        <w:jc w:val="left"/>
        <w:rPr>
          <w:sz w:val="24"/>
        </w:rPr>
      </w:pPr>
    </w:p>
    <w:p w:rsidR="0069149D" w:rsidRPr="002B09CF" w:rsidRDefault="0069149D" w:rsidP="0069149D">
      <w:pPr>
        <w:jc w:val="left"/>
        <w:rPr>
          <w:sz w:val="24"/>
          <w:u w:val="double"/>
        </w:rPr>
      </w:pPr>
      <w:r>
        <w:rPr>
          <w:rFonts w:hint="eastAsia"/>
          <w:sz w:val="24"/>
          <w:u w:val="double"/>
        </w:rPr>
        <w:t>1</w:t>
      </w:r>
      <w:r>
        <w:rPr>
          <w:rFonts w:hint="eastAsia"/>
          <w:sz w:val="24"/>
          <w:u w:val="double"/>
        </w:rPr>
        <w:t xml:space="preserve">　</w:t>
      </w:r>
      <w:r w:rsidRPr="002B09CF">
        <w:rPr>
          <w:rFonts w:hint="eastAsia"/>
          <w:sz w:val="24"/>
          <w:u w:val="double"/>
        </w:rPr>
        <w:t>開催時間の長さについて、満足されましたか。</w:t>
      </w:r>
    </w:p>
    <w:tbl>
      <w:tblPr>
        <w:tblStyle w:val="a5"/>
        <w:tblpPr w:leftFromText="142" w:rightFromText="142" w:vertAnchor="text" w:horzAnchor="margin" w:tblpY="164"/>
        <w:tblW w:w="0" w:type="auto"/>
        <w:tblLook w:val="04A0" w:firstRow="1" w:lastRow="0" w:firstColumn="1" w:lastColumn="0" w:noHBand="0" w:noVBand="1"/>
      </w:tblPr>
      <w:tblGrid>
        <w:gridCol w:w="1987"/>
        <w:gridCol w:w="1839"/>
        <w:gridCol w:w="2146"/>
      </w:tblGrid>
      <w:tr w:rsidR="0069149D" w:rsidRPr="004F4847" w:rsidTr="002942A2">
        <w:trPr>
          <w:trHeight w:val="307"/>
        </w:trPr>
        <w:tc>
          <w:tcPr>
            <w:tcW w:w="1987" w:type="dxa"/>
          </w:tcPr>
          <w:p w:rsidR="0069149D" w:rsidRPr="004F4847" w:rsidRDefault="0069149D" w:rsidP="002942A2">
            <w:pPr>
              <w:jc w:val="center"/>
              <w:rPr>
                <w:sz w:val="24"/>
              </w:rPr>
            </w:pPr>
            <w:r w:rsidRPr="004F4847">
              <w:rPr>
                <w:rFonts w:hint="eastAsia"/>
                <w:sz w:val="24"/>
              </w:rPr>
              <w:t>はい</w:t>
            </w:r>
          </w:p>
        </w:tc>
        <w:tc>
          <w:tcPr>
            <w:tcW w:w="1839" w:type="dxa"/>
          </w:tcPr>
          <w:p w:rsidR="0069149D" w:rsidRPr="004F4847" w:rsidRDefault="0069149D" w:rsidP="002942A2">
            <w:pPr>
              <w:jc w:val="center"/>
              <w:rPr>
                <w:sz w:val="24"/>
              </w:rPr>
            </w:pPr>
            <w:r w:rsidRPr="004F4847">
              <w:rPr>
                <w:rFonts w:hint="eastAsia"/>
                <w:sz w:val="24"/>
              </w:rPr>
              <w:t>いいえ</w:t>
            </w:r>
          </w:p>
        </w:tc>
        <w:tc>
          <w:tcPr>
            <w:tcW w:w="2146" w:type="dxa"/>
          </w:tcPr>
          <w:p w:rsidR="0069149D" w:rsidRPr="004F4847" w:rsidRDefault="0069149D" w:rsidP="002942A2">
            <w:pPr>
              <w:jc w:val="center"/>
              <w:rPr>
                <w:sz w:val="24"/>
              </w:rPr>
            </w:pPr>
            <w:r w:rsidRPr="004F4847">
              <w:rPr>
                <w:rFonts w:hint="eastAsia"/>
                <w:sz w:val="24"/>
              </w:rPr>
              <w:t>どちらでもない</w:t>
            </w:r>
          </w:p>
        </w:tc>
      </w:tr>
      <w:tr w:rsidR="0069149D" w:rsidRPr="004F4847" w:rsidTr="002942A2">
        <w:trPr>
          <w:trHeight w:val="619"/>
        </w:trPr>
        <w:tc>
          <w:tcPr>
            <w:tcW w:w="1987" w:type="dxa"/>
          </w:tcPr>
          <w:p w:rsidR="0069149D" w:rsidRPr="004F4847" w:rsidRDefault="000E25FA" w:rsidP="00AE088C">
            <w:pPr>
              <w:jc w:val="center"/>
              <w:rPr>
                <w:sz w:val="24"/>
              </w:rPr>
            </w:pPr>
            <w:r>
              <w:rPr>
                <w:rFonts w:hint="eastAsia"/>
                <w:sz w:val="24"/>
              </w:rPr>
              <w:t>63</w:t>
            </w:r>
            <w:r w:rsidR="0069149D">
              <w:rPr>
                <w:rFonts w:hint="eastAsia"/>
                <w:sz w:val="24"/>
              </w:rPr>
              <w:t>（</w:t>
            </w:r>
            <w:r w:rsidR="00AE088C">
              <w:rPr>
                <w:rFonts w:hint="eastAsia"/>
                <w:sz w:val="24"/>
              </w:rPr>
              <w:t>92.</w:t>
            </w:r>
            <w:r w:rsidR="00AE088C">
              <w:rPr>
                <w:sz w:val="24"/>
              </w:rPr>
              <w:t>7</w:t>
            </w:r>
            <w:r w:rsidR="00AE088C">
              <w:rPr>
                <w:sz w:val="24"/>
              </w:rPr>
              <w:t>％）</w:t>
            </w:r>
          </w:p>
        </w:tc>
        <w:tc>
          <w:tcPr>
            <w:tcW w:w="1839" w:type="dxa"/>
          </w:tcPr>
          <w:p w:rsidR="0069149D" w:rsidRPr="004F4847" w:rsidRDefault="0069149D" w:rsidP="002942A2">
            <w:pPr>
              <w:jc w:val="center"/>
              <w:rPr>
                <w:sz w:val="24"/>
              </w:rPr>
            </w:pPr>
            <w:r>
              <w:rPr>
                <w:rFonts w:hint="eastAsia"/>
                <w:sz w:val="24"/>
              </w:rPr>
              <w:t>1</w:t>
            </w:r>
            <w:r>
              <w:rPr>
                <w:rFonts w:hint="eastAsia"/>
                <w:sz w:val="24"/>
              </w:rPr>
              <w:t>件（</w:t>
            </w:r>
            <w:r w:rsidR="00AE088C">
              <w:rPr>
                <w:rFonts w:hint="eastAsia"/>
                <w:sz w:val="24"/>
              </w:rPr>
              <w:t>1.5</w:t>
            </w:r>
            <w:r w:rsidR="00AE088C">
              <w:rPr>
                <w:rFonts w:hint="eastAsia"/>
                <w:sz w:val="24"/>
              </w:rPr>
              <w:t>％）</w:t>
            </w:r>
          </w:p>
        </w:tc>
        <w:tc>
          <w:tcPr>
            <w:tcW w:w="2146" w:type="dxa"/>
          </w:tcPr>
          <w:p w:rsidR="0069149D" w:rsidRPr="004F4847" w:rsidRDefault="0069149D" w:rsidP="00AE088C">
            <w:pPr>
              <w:jc w:val="center"/>
              <w:rPr>
                <w:sz w:val="24"/>
              </w:rPr>
            </w:pPr>
            <w:r>
              <w:rPr>
                <w:rFonts w:hint="eastAsia"/>
                <w:sz w:val="24"/>
              </w:rPr>
              <w:t>4</w:t>
            </w:r>
            <w:r>
              <w:rPr>
                <w:rFonts w:hint="eastAsia"/>
                <w:sz w:val="24"/>
              </w:rPr>
              <w:t>件（</w:t>
            </w:r>
            <w:r>
              <w:rPr>
                <w:rFonts w:hint="eastAsia"/>
                <w:sz w:val="24"/>
              </w:rPr>
              <w:t>5.</w:t>
            </w:r>
            <w:r w:rsidR="00AE088C">
              <w:rPr>
                <w:sz w:val="24"/>
              </w:rPr>
              <w:t>8</w:t>
            </w:r>
            <w:r w:rsidR="00AE088C">
              <w:rPr>
                <w:sz w:val="24"/>
              </w:rPr>
              <w:t>％）</w:t>
            </w:r>
          </w:p>
        </w:tc>
      </w:tr>
    </w:tbl>
    <w:p w:rsidR="0069149D" w:rsidRPr="004F4847" w:rsidRDefault="0069149D" w:rsidP="0069149D">
      <w:pPr>
        <w:ind w:left="360"/>
        <w:jc w:val="left"/>
        <w:rPr>
          <w:sz w:val="24"/>
          <w:u w:val="double"/>
        </w:rPr>
      </w:pPr>
    </w:p>
    <w:p w:rsidR="0069149D" w:rsidRDefault="0069149D" w:rsidP="0069149D">
      <w:pPr>
        <w:jc w:val="left"/>
        <w:rPr>
          <w:sz w:val="24"/>
        </w:rPr>
      </w:pPr>
    </w:p>
    <w:p w:rsidR="0069149D" w:rsidRDefault="0069149D" w:rsidP="0069149D">
      <w:pPr>
        <w:jc w:val="left"/>
        <w:rPr>
          <w:sz w:val="24"/>
        </w:rPr>
      </w:pPr>
    </w:p>
    <w:p w:rsidR="0069149D" w:rsidRDefault="0069149D" w:rsidP="0069149D">
      <w:pPr>
        <w:jc w:val="left"/>
        <w:rPr>
          <w:sz w:val="24"/>
        </w:rPr>
      </w:pPr>
    </w:p>
    <w:p w:rsidR="0069149D" w:rsidRDefault="0069149D" w:rsidP="0069149D">
      <w:pPr>
        <w:jc w:val="left"/>
        <w:rPr>
          <w:sz w:val="24"/>
        </w:rPr>
      </w:pPr>
      <w:r>
        <w:rPr>
          <w:rFonts w:hint="eastAsia"/>
          <w:sz w:val="24"/>
        </w:rPr>
        <w:t>【ご</w:t>
      </w:r>
      <w:r w:rsidRPr="004F4847">
        <w:rPr>
          <w:rFonts w:hint="eastAsia"/>
          <w:sz w:val="24"/>
        </w:rPr>
        <w:t>意見】</w:t>
      </w:r>
    </w:p>
    <w:p w:rsidR="0069149D" w:rsidRDefault="0069149D" w:rsidP="0069149D">
      <w:pPr>
        <w:jc w:val="left"/>
        <w:rPr>
          <w:sz w:val="24"/>
        </w:rPr>
      </w:pPr>
      <w:r>
        <w:rPr>
          <w:rFonts w:hint="eastAsia"/>
          <w:sz w:val="24"/>
        </w:rPr>
        <w:t>・ちょっと長いかなぁ…。</w:t>
      </w:r>
    </w:p>
    <w:p w:rsidR="0069149D" w:rsidRDefault="0069149D" w:rsidP="0069149D">
      <w:pPr>
        <w:jc w:val="left"/>
        <w:rPr>
          <w:sz w:val="24"/>
        </w:rPr>
      </w:pPr>
      <w:r>
        <w:rPr>
          <w:rFonts w:hint="eastAsia"/>
          <w:sz w:val="24"/>
        </w:rPr>
        <w:t>・</w:t>
      </w:r>
      <w:r>
        <w:rPr>
          <w:rFonts w:hint="eastAsia"/>
          <w:sz w:val="24"/>
        </w:rPr>
        <w:t>2</w:t>
      </w:r>
      <w:r>
        <w:rPr>
          <w:rFonts w:hint="eastAsia"/>
          <w:sz w:val="24"/>
        </w:rPr>
        <w:t>時間は長いな…と思いましたが、早めに（</w:t>
      </w:r>
      <w:r>
        <w:rPr>
          <w:rFonts w:hint="eastAsia"/>
          <w:sz w:val="24"/>
        </w:rPr>
        <w:t>11</w:t>
      </w:r>
      <w:r>
        <w:rPr>
          <w:rFonts w:hint="eastAsia"/>
          <w:sz w:val="24"/>
        </w:rPr>
        <w:t>：</w:t>
      </w:r>
      <w:r>
        <w:rPr>
          <w:rFonts w:hint="eastAsia"/>
          <w:sz w:val="24"/>
        </w:rPr>
        <w:t>20</w:t>
      </w:r>
      <w:r w:rsidR="00242922">
        <w:rPr>
          <w:rFonts w:hint="eastAsia"/>
          <w:sz w:val="24"/>
        </w:rPr>
        <w:t>頃）終了</w:t>
      </w:r>
      <w:r>
        <w:rPr>
          <w:rFonts w:hint="eastAsia"/>
          <w:sz w:val="24"/>
        </w:rPr>
        <w:t>したのでちょうど良かったです。</w:t>
      </w:r>
    </w:p>
    <w:p w:rsidR="0069149D" w:rsidRDefault="0069149D" w:rsidP="0069149D">
      <w:pPr>
        <w:jc w:val="left"/>
        <w:rPr>
          <w:sz w:val="24"/>
        </w:rPr>
      </w:pPr>
      <w:r>
        <w:rPr>
          <w:rFonts w:hint="eastAsia"/>
          <w:sz w:val="24"/>
        </w:rPr>
        <w:t>・できれば１回で済ませてほしい。</w:t>
      </w:r>
    </w:p>
    <w:p w:rsidR="0069149D" w:rsidRDefault="0069149D" w:rsidP="0069149D">
      <w:pPr>
        <w:jc w:val="left"/>
        <w:rPr>
          <w:sz w:val="24"/>
        </w:rPr>
      </w:pPr>
      <w:r>
        <w:rPr>
          <w:rFonts w:hint="eastAsia"/>
          <w:sz w:val="24"/>
        </w:rPr>
        <w:t>・</w:t>
      </w:r>
      <w:r>
        <w:rPr>
          <w:rFonts w:hint="eastAsia"/>
          <w:sz w:val="24"/>
        </w:rPr>
        <w:t>2</w:t>
      </w:r>
      <w:r>
        <w:rPr>
          <w:rFonts w:hint="eastAsia"/>
          <w:sz w:val="24"/>
        </w:rPr>
        <w:t>時間長いなーと思っていましたが、大事な時間でした。</w:t>
      </w:r>
    </w:p>
    <w:p w:rsidR="0069149D" w:rsidRDefault="0069149D" w:rsidP="0069149D">
      <w:pPr>
        <w:jc w:val="left"/>
        <w:rPr>
          <w:sz w:val="24"/>
        </w:rPr>
      </w:pPr>
      <w:r>
        <w:rPr>
          <w:rFonts w:hint="eastAsia"/>
          <w:sz w:val="24"/>
        </w:rPr>
        <w:t>・思ったより短く終了し、適切な時間設定だと思いました。</w:t>
      </w:r>
    </w:p>
    <w:p w:rsidR="0069149D" w:rsidRDefault="0069149D" w:rsidP="0069149D">
      <w:pPr>
        <w:jc w:val="left"/>
        <w:rPr>
          <w:sz w:val="24"/>
        </w:rPr>
      </w:pPr>
      <w:r>
        <w:rPr>
          <w:rFonts w:hint="eastAsia"/>
          <w:sz w:val="24"/>
        </w:rPr>
        <w:t>・じっくりお話</w:t>
      </w:r>
      <w:r w:rsidR="00242922">
        <w:rPr>
          <w:rFonts w:hint="eastAsia"/>
          <w:sz w:val="24"/>
        </w:rPr>
        <w:t>を</w:t>
      </w:r>
      <w:r>
        <w:rPr>
          <w:rFonts w:hint="eastAsia"/>
          <w:sz w:val="24"/>
        </w:rPr>
        <w:t>きけたので良かったです。</w:t>
      </w:r>
    </w:p>
    <w:p w:rsidR="0069149D" w:rsidRDefault="0069149D" w:rsidP="0069149D">
      <w:pPr>
        <w:jc w:val="left"/>
        <w:rPr>
          <w:sz w:val="24"/>
        </w:rPr>
      </w:pPr>
      <w:r>
        <w:rPr>
          <w:rFonts w:hint="eastAsia"/>
          <w:sz w:val="24"/>
        </w:rPr>
        <w:t>・丁寧にありがとうございました。</w:t>
      </w:r>
    </w:p>
    <w:p w:rsidR="0069149D" w:rsidRDefault="0069149D" w:rsidP="0069149D">
      <w:pPr>
        <w:widowControl/>
        <w:jc w:val="left"/>
        <w:rPr>
          <w:sz w:val="24"/>
        </w:rPr>
      </w:pPr>
    </w:p>
    <w:p w:rsidR="000E25FA" w:rsidRDefault="000E25FA" w:rsidP="0069149D">
      <w:pPr>
        <w:widowControl/>
        <w:jc w:val="left"/>
        <w:rPr>
          <w:sz w:val="24"/>
        </w:rPr>
      </w:pPr>
    </w:p>
    <w:p w:rsidR="0069149D" w:rsidRDefault="0069149D" w:rsidP="0069149D">
      <w:pPr>
        <w:jc w:val="left"/>
        <w:rPr>
          <w:sz w:val="24"/>
          <w:u w:val="double"/>
        </w:rPr>
      </w:pPr>
      <w:r>
        <w:rPr>
          <w:rFonts w:hint="eastAsia"/>
          <w:sz w:val="24"/>
          <w:u w:val="double"/>
        </w:rPr>
        <w:t>2</w:t>
      </w:r>
      <w:r>
        <w:rPr>
          <w:rFonts w:hint="eastAsia"/>
          <w:sz w:val="24"/>
          <w:u w:val="double"/>
        </w:rPr>
        <w:t xml:space="preserve">　</w:t>
      </w:r>
      <w:r w:rsidRPr="004F4847">
        <w:rPr>
          <w:rFonts w:hint="eastAsia"/>
          <w:sz w:val="24"/>
          <w:u w:val="double"/>
        </w:rPr>
        <w:t>開催時期は適切でしたか。</w:t>
      </w:r>
    </w:p>
    <w:tbl>
      <w:tblPr>
        <w:tblStyle w:val="a5"/>
        <w:tblpPr w:leftFromText="142" w:rightFromText="142" w:vertAnchor="text" w:horzAnchor="margin" w:tblpY="224"/>
        <w:tblW w:w="5929" w:type="dxa"/>
        <w:tblLook w:val="04A0" w:firstRow="1" w:lastRow="0" w:firstColumn="1" w:lastColumn="0" w:noHBand="0" w:noVBand="1"/>
      </w:tblPr>
      <w:tblGrid>
        <w:gridCol w:w="1977"/>
        <w:gridCol w:w="1823"/>
        <w:gridCol w:w="2129"/>
      </w:tblGrid>
      <w:tr w:rsidR="0069149D" w:rsidRPr="004F4847" w:rsidTr="002942A2">
        <w:trPr>
          <w:trHeight w:val="169"/>
        </w:trPr>
        <w:tc>
          <w:tcPr>
            <w:tcW w:w="1977" w:type="dxa"/>
          </w:tcPr>
          <w:p w:rsidR="0069149D" w:rsidRPr="004F4847" w:rsidRDefault="0069149D" w:rsidP="002942A2">
            <w:pPr>
              <w:jc w:val="center"/>
              <w:rPr>
                <w:sz w:val="24"/>
              </w:rPr>
            </w:pPr>
            <w:r w:rsidRPr="004F4847">
              <w:rPr>
                <w:rFonts w:hint="eastAsia"/>
                <w:sz w:val="24"/>
              </w:rPr>
              <w:t>はい</w:t>
            </w:r>
          </w:p>
        </w:tc>
        <w:tc>
          <w:tcPr>
            <w:tcW w:w="1823" w:type="dxa"/>
          </w:tcPr>
          <w:p w:rsidR="0069149D" w:rsidRPr="004F4847" w:rsidRDefault="0069149D" w:rsidP="002942A2">
            <w:pPr>
              <w:jc w:val="center"/>
              <w:rPr>
                <w:sz w:val="24"/>
              </w:rPr>
            </w:pPr>
            <w:r w:rsidRPr="004F4847">
              <w:rPr>
                <w:rFonts w:hint="eastAsia"/>
                <w:sz w:val="24"/>
              </w:rPr>
              <w:t>いいえ</w:t>
            </w:r>
          </w:p>
        </w:tc>
        <w:tc>
          <w:tcPr>
            <w:tcW w:w="2129" w:type="dxa"/>
          </w:tcPr>
          <w:p w:rsidR="0069149D" w:rsidRPr="004F4847" w:rsidRDefault="0069149D" w:rsidP="002942A2">
            <w:pPr>
              <w:jc w:val="center"/>
              <w:rPr>
                <w:sz w:val="24"/>
              </w:rPr>
            </w:pPr>
            <w:r w:rsidRPr="004F4847">
              <w:rPr>
                <w:rFonts w:hint="eastAsia"/>
                <w:sz w:val="24"/>
              </w:rPr>
              <w:t>どちらでもない</w:t>
            </w:r>
          </w:p>
        </w:tc>
      </w:tr>
      <w:tr w:rsidR="0069149D" w:rsidRPr="004F4847" w:rsidTr="002942A2">
        <w:trPr>
          <w:trHeight w:val="620"/>
        </w:trPr>
        <w:tc>
          <w:tcPr>
            <w:tcW w:w="1977" w:type="dxa"/>
          </w:tcPr>
          <w:p w:rsidR="0069149D" w:rsidRPr="004F4847" w:rsidRDefault="000E25FA" w:rsidP="002942A2">
            <w:pPr>
              <w:jc w:val="center"/>
              <w:rPr>
                <w:sz w:val="24"/>
              </w:rPr>
            </w:pPr>
            <w:r>
              <w:rPr>
                <w:rFonts w:hint="eastAsia"/>
                <w:sz w:val="24"/>
              </w:rPr>
              <w:t>5</w:t>
            </w:r>
            <w:r>
              <w:rPr>
                <w:sz w:val="24"/>
              </w:rPr>
              <w:t>3</w:t>
            </w:r>
            <w:r w:rsidR="0069149D">
              <w:rPr>
                <w:rFonts w:hint="eastAsia"/>
                <w:sz w:val="24"/>
              </w:rPr>
              <w:t>（</w:t>
            </w:r>
            <w:r w:rsidR="0069149D">
              <w:rPr>
                <w:rFonts w:hint="eastAsia"/>
                <w:sz w:val="24"/>
              </w:rPr>
              <w:t>78.6</w:t>
            </w:r>
            <w:r w:rsidR="0069149D">
              <w:rPr>
                <w:rFonts w:hint="eastAsia"/>
                <w:sz w:val="24"/>
              </w:rPr>
              <w:t>％）</w:t>
            </w:r>
          </w:p>
        </w:tc>
        <w:tc>
          <w:tcPr>
            <w:tcW w:w="1823" w:type="dxa"/>
          </w:tcPr>
          <w:p w:rsidR="0069149D" w:rsidRPr="004F4847" w:rsidRDefault="00AE088C" w:rsidP="00AE088C">
            <w:pPr>
              <w:jc w:val="center"/>
              <w:rPr>
                <w:sz w:val="24"/>
              </w:rPr>
            </w:pPr>
            <w:r>
              <w:rPr>
                <w:sz w:val="24"/>
              </w:rPr>
              <w:t>5</w:t>
            </w:r>
            <w:r w:rsidR="0069149D">
              <w:rPr>
                <w:rFonts w:hint="eastAsia"/>
                <w:sz w:val="24"/>
              </w:rPr>
              <w:t>（</w:t>
            </w:r>
            <w:r w:rsidR="0069149D">
              <w:rPr>
                <w:rFonts w:hint="eastAsia"/>
                <w:sz w:val="24"/>
              </w:rPr>
              <w:t>5.7</w:t>
            </w:r>
            <w:r w:rsidR="0069149D">
              <w:rPr>
                <w:rFonts w:hint="eastAsia"/>
                <w:sz w:val="24"/>
              </w:rPr>
              <w:t>％）</w:t>
            </w:r>
          </w:p>
        </w:tc>
        <w:tc>
          <w:tcPr>
            <w:tcW w:w="2129" w:type="dxa"/>
          </w:tcPr>
          <w:p w:rsidR="0069149D" w:rsidRPr="004F4847" w:rsidRDefault="000E25FA" w:rsidP="002942A2">
            <w:pPr>
              <w:jc w:val="center"/>
              <w:rPr>
                <w:sz w:val="24"/>
              </w:rPr>
            </w:pPr>
            <w:r>
              <w:rPr>
                <w:rFonts w:hint="eastAsia"/>
                <w:sz w:val="24"/>
              </w:rPr>
              <w:t>1</w:t>
            </w:r>
            <w:r>
              <w:rPr>
                <w:sz w:val="24"/>
              </w:rPr>
              <w:t>0</w:t>
            </w:r>
            <w:r w:rsidR="0069149D">
              <w:rPr>
                <w:rFonts w:hint="eastAsia"/>
                <w:sz w:val="24"/>
              </w:rPr>
              <w:t>（</w:t>
            </w:r>
            <w:r w:rsidR="0069149D">
              <w:rPr>
                <w:rFonts w:hint="eastAsia"/>
                <w:sz w:val="24"/>
              </w:rPr>
              <w:t>15.7</w:t>
            </w:r>
            <w:r w:rsidR="0069149D">
              <w:rPr>
                <w:rFonts w:hint="eastAsia"/>
                <w:sz w:val="24"/>
              </w:rPr>
              <w:t>％）</w:t>
            </w:r>
          </w:p>
        </w:tc>
      </w:tr>
    </w:tbl>
    <w:p w:rsidR="0069149D" w:rsidRPr="004F4847" w:rsidRDefault="0069149D" w:rsidP="0069149D">
      <w:pPr>
        <w:jc w:val="left"/>
        <w:rPr>
          <w:sz w:val="24"/>
          <w:u w:val="double"/>
        </w:rPr>
      </w:pPr>
    </w:p>
    <w:p w:rsidR="0069149D" w:rsidRDefault="0069149D" w:rsidP="0069149D">
      <w:pPr>
        <w:jc w:val="left"/>
        <w:rPr>
          <w:sz w:val="24"/>
        </w:rPr>
      </w:pPr>
    </w:p>
    <w:p w:rsidR="0069149D" w:rsidRDefault="0069149D" w:rsidP="0069149D">
      <w:pPr>
        <w:jc w:val="left"/>
        <w:rPr>
          <w:sz w:val="24"/>
        </w:rPr>
      </w:pPr>
    </w:p>
    <w:p w:rsidR="0069149D" w:rsidRDefault="0069149D" w:rsidP="0069149D">
      <w:pPr>
        <w:jc w:val="left"/>
        <w:rPr>
          <w:sz w:val="24"/>
        </w:rPr>
      </w:pPr>
    </w:p>
    <w:p w:rsidR="0069149D" w:rsidRDefault="0069149D" w:rsidP="0069149D">
      <w:pPr>
        <w:jc w:val="left"/>
        <w:rPr>
          <w:sz w:val="24"/>
        </w:rPr>
      </w:pPr>
      <w:r>
        <w:rPr>
          <w:rFonts w:hint="eastAsia"/>
          <w:sz w:val="24"/>
        </w:rPr>
        <w:t>【ご</w:t>
      </w:r>
      <w:r w:rsidRPr="004F4847">
        <w:rPr>
          <w:rFonts w:hint="eastAsia"/>
          <w:sz w:val="24"/>
        </w:rPr>
        <w:t>意見】</w:t>
      </w:r>
    </w:p>
    <w:p w:rsidR="0069149D" w:rsidRDefault="0069149D" w:rsidP="0069149D">
      <w:pPr>
        <w:jc w:val="left"/>
        <w:rPr>
          <w:sz w:val="24"/>
        </w:rPr>
      </w:pPr>
      <w:r>
        <w:rPr>
          <w:rFonts w:hint="eastAsia"/>
          <w:sz w:val="24"/>
        </w:rPr>
        <w:t>・各事業所の説明会のがもう少し早い時期にあった方が良いと思う。（人気のあるところはすでに予約が埋まっていたりするため）</w:t>
      </w:r>
    </w:p>
    <w:p w:rsidR="0069149D" w:rsidRDefault="0069149D" w:rsidP="0069149D">
      <w:pPr>
        <w:jc w:val="left"/>
        <w:rPr>
          <w:sz w:val="24"/>
        </w:rPr>
      </w:pPr>
      <w:r>
        <w:rPr>
          <w:rFonts w:hint="eastAsia"/>
          <w:sz w:val="24"/>
        </w:rPr>
        <w:t>・早めに色々と確認できるので良かった。</w:t>
      </w:r>
    </w:p>
    <w:p w:rsidR="0069149D" w:rsidRDefault="0069149D" w:rsidP="0069149D">
      <w:pPr>
        <w:jc w:val="left"/>
        <w:rPr>
          <w:sz w:val="24"/>
        </w:rPr>
      </w:pPr>
      <w:r>
        <w:rPr>
          <w:rFonts w:hint="eastAsia"/>
          <w:sz w:val="24"/>
        </w:rPr>
        <w:t>・支援事業者さんの説明会が</w:t>
      </w:r>
      <w:r>
        <w:rPr>
          <w:rFonts w:hint="eastAsia"/>
          <w:sz w:val="24"/>
        </w:rPr>
        <w:t>10</w:t>
      </w:r>
      <w:r>
        <w:rPr>
          <w:rFonts w:hint="eastAsia"/>
          <w:sz w:val="24"/>
        </w:rPr>
        <w:t>月に開催されるとのことで、その間に受け入れ人数がいっぱいになって利用できなくなるのでは？と不安がある。</w:t>
      </w:r>
    </w:p>
    <w:p w:rsidR="0069149D" w:rsidRDefault="0069149D" w:rsidP="0069149D">
      <w:pPr>
        <w:jc w:val="left"/>
        <w:rPr>
          <w:sz w:val="24"/>
        </w:rPr>
      </w:pPr>
      <w:r>
        <w:rPr>
          <w:rFonts w:hint="eastAsia"/>
          <w:sz w:val="24"/>
        </w:rPr>
        <w:t>・</w:t>
      </w:r>
      <w:r w:rsidR="00B95776">
        <w:rPr>
          <w:rFonts w:hint="eastAsia"/>
          <w:sz w:val="24"/>
        </w:rPr>
        <w:t>年中さんのうちに今回の１回目の説明会はやっていただきたかった。</w:t>
      </w:r>
      <w:r>
        <w:rPr>
          <w:rFonts w:hint="eastAsia"/>
          <w:sz w:val="24"/>
        </w:rPr>
        <w:t>春に</w:t>
      </w:r>
      <w:r>
        <w:rPr>
          <w:rFonts w:hint="eastAsia"/>
          <w:sz w:val="24"/>
        </w:rPr>
        <w:t>2</w:t>
      </w:r>
      <w:r>
        <w:rPr>
          <w:rFonts w:hint="eastAsia"/>
          <w:sz w:val="24"/>
        </w:rPr>
        <w:t>回目。人気の事業所は早々に定員になってしまうので、</w:t>
      </w:r>
      <w:r>
        <w:rPr>
          <w:rFonts w:hint="eastAsia"/>
          <w:sz w:val="24"/>
        </w:rPr>
        <w:t>10</w:t>
      </w:r>
      <w:r>
        <w:rPr>
          <w:rFonts w:hint="eastAsia"/>
          <w:sz w:val="24"/>
        </w:rPr>
        <w:t>月予定の説明会を待っていては入れません。</w:t>
      </w:r>
    </w:p>
    <w:p w:rsidR="0069149D" w:rsidRDefault="0069149D" w:rsidP="0069149D">
      <w:pPr>
        <w:jc w:val="left"/>
        <w:rPr>
          <w:sz w:val="24"/>
        </w:rPr>
      </w:pPr>
      <w:r>
        <w:rPr>
          <w:rFonts w:hint="eastAsia"/>
          <w:sz w:val="24"/>
        </w:rPr>
        <w:t>・もう少し選択肢が欲しかった。</w:t>
      </w:r>
    </w:p>
    <w:p w:rsidR="0069149D" w:rsidRDefault="0069149D" w:rsidP="0069149D">
      <w:pPr>
        <w:jc w:val="left"/>
        <w:rPr>
          <w:sz w:val="24"/>
        </w:rPr>
      </w:pPr>
      <w:r>
        <w:rPr>
          <w:rFonts w:hint="eastAsia"/>
          <w:sz w:val="24"/>
        </w:rPr>
        <w:t>・も</w:t>
      </w:r>
      <w:r w:rsidR="000E25FA">
        <w:rPr>
          <w:rFonts w:hint="eastAsia"/>
          <w:sz w:val="24"/>
        </w:rPr>
        <w:t>う少し早い時期に開催しないと放デイが空いてない所が多いのではない</w:t>
      </w:r>
      <w:r>
        <w:rPr>
          <w:rFonts w:hint="eastAsia"/>
          <w:sz w:val="24"/>
        </w:rPr>
        <w:t>か。</w:t>
      </w:r>
    </w:p>
    <w:p w:rsidR="0069149D" w:rsidRDefault="0069149D" w:rsidP="0069149D">
      <w:pPr>
        <w:jc w:val="left"/>
        <w:rPr>
          <w:sz w:val="24"/>
        </w:rPr>
      </w:pPr>
      <w:r>
        <w:rPr>
          <w:rFonts w:hint="eastAsia"/>
          <w:sz w:val="24"/>
        </w:rPr>
        <w:lastRenderedPageBreak/>
        <w:t>・早めに行動したいので事前に知れて良かった。</w:t>
      </w:r>
    </w:p>
    <w:p w:rsidR="0069149D" w:rsidRDefault="0069149D" w:rsidP="0069149D">
      <w:pPr>
        <w:jc w:val="left"/>
        <w:rPr>
          <w:sz w:val="24"/>
        </w:rPr>
      </w:pPr>
      <w:r>
        <w:rPr>
          <w:rFonts w:hint="eastAsia"/>
          <w:sz w:val="24"/>
        </w:rPr>
        <w:t>・正直、適切な時期が分かりません。</w:t>
      </w:r>
    </w:p>
    <w:p w:rsidR="0069149D" w:rsidRDefault="0069149D" w:rsidP="0069149D">
      <w:pPr>
        <w:jc w:val="left"/>
        <w:rPr>
          <w:sz w:val="24"/>
        </w:rPr>
      </w:pPr>
      <w:r>
        <w:rPr>
          <w:rFonts w:hint="eastAsia"/>
          <w:sz w:val="24"/>
        </w:rPr>
        <w:t>・個人的になりますが、通っている幼稚園が半日保育の日だったので、預け先を探さないといけなかったので、全部は無理でも</w:t>
      </w:r>
      <w:r>
        <w:rPr>
          <w:rFonts w:hint="eastAsia"/>
          <w:sz w:val="24"/>
        </w:rPr>
        <w:t>2</w:t>
      </w:r>
      <w:r w:rsidR="00125C3C">
        <w:rPr>
          <w:rFonts w:hint="eastAsia"/>
          <w:sz w:val="24"/>
        </w:rPr>
        <w:t>～</w:t>
      </w:r>
      <w:r w:rsidR="00125C3C">
        <w:rPr>
          <w:rFonts w:hint="eastAsia"/>
          <w:sz w:val="24"/>
        </w:rPr>
        <w:t>3</w:t>
      </w:r>
      <w:r w:rsidR="00125C3C">
        <w:rPr>
          <w:sz w:val="24"/>
        </w:rPr>
        <w:t>日</w:t>
      </w:r>
      <w:r>
        <w:rPr>
          <w:rFonts w:hint="eastAsia"/>
          <w:sz w:val="24"/>
        </w:rPr>
        <w:t>くらい日程が選べれば良かったです。</w:t>
      </w:r>
    </w:p>
    <w:p w:rsidR="0069149D" w:rsidRDefault="0069149D" w:rsidP="0069149D">
      <w:pPr>
        <w:jc w:val="left"/>
        <w:rPr>
          <w:sz w:val="24"/>
        </w:rPr>
      </w:pPr>
      <w:r>
        <w:rPr>
          <w:rFonts w:hint="eastAsia"/>
          <w:sz w:val="24"/>
        </w:rPr>
        <w:t>・開催時期はもっと早い時期が良いと思う。すでに放デイのキャンセル待ちもできない事業所も複数ある。</w:t>
      </w:r>
    </w:p>
    <w:p w:rsidR="0069149D" w:rsidRDefault="0069149D" w:rsidP="0069149D">
      <w:pPr>
        <w:jc w:val="left"/>
        <w:rPr>
          <w:sz w:val="24"/>
        </w:rPr>
      </w:pPr>
      <w:r>
        <w:rPr>
          <w:rFonts w:hint="eastAsia"/>
          <w:sz w:val="24"/>
        </w:rPr>
        <w:t>・第２回のものと時期がずれているので、もう少し２回目を早めた時期が良かった。</w:t>
      </w:r>
    </w:p>
    <w:p w:rsidR="0069149D" w:rsidRDefault="0069149D" w:rsidP="0069149D">
      <w:pPr>
        <w:jc w:val="left"/>
        <w:rPr>
          <w:sz w:val="24"/>
        </w:rPr>
      </w:pPr>
      <w:r>
        <w:rPr>
          <w:rFonts w:hint="eastAsia"/>
          <w:sz w:val="24"/>
        </w:rPr>
        <w:t>・幼稚園は夏休み前の半日保育になっていて、預かり教室を利用して参加しました。もう少し前の１日保育の時の方が良かったです。</w:t>
      </w:r>
    </w:p>
    <w:p w:rsidR="0069149D" w:rsidRDefault="0069149D" w:rsidP="0069149D">
      <w:pPr>
        <w:jc w:val="left"/>
        <w:rPr>
          <w:sz w:val="24"/>
        </w:rPr>
      </w:pPr>
      <w:r>
        <w:rPr>
          <w:rFonts w:hint="eastAsia"/>
          <w:sz w:val="24"/>
        </w:rPr>
        <w:t>・学童の利用などについても考え始めていた時期だったので、時期的に適切であったと思います。</w:t>
      </w:r>
    </w:p>
    <w:p w:rsidR="0069149D" w:rsidRDefault="0069149D" w:rsidP="0069149D">
      <w:pPr>
        <w:jc w:val="left"/>
        <w:rPr>
          <w:sz w:val="24"/>
        </w:rPr>
      </w:pPr>
      <w:r>
        <w:rPr>
          <w:rFonts w:hint="eastAsia"/>
          <w:sz w:val="24"/>
        </w:rPr>
        <w:t>・少し遅いと思います。人気のある事業所はすぐなくなる為。</w:t>
      </w:r>
    </w:p>
    <w:p w:rsidR="0069149D" w:rsidRDefault="0069149D" w:rsidP="0069149D">
      <w:pPr>
        <w:jc w:val="left"/>
        <w:rPr>
          <w:sz w:val="24"/>
        </w:rPr>
      </w:pPr>
      <w:r>
        <w:rPr>
          <w:rFonts w:hint="eastAsia"/>
          <w:sz w:val="24"/>
        </w:rPr>
        <w:t>・１回目は適切だと思うが、２回目が</w:t>
      </w:r>
      <w:r>
        <w:rPr>
          <w:rFonts w:hint="eastAsia"/>
          <w:sz w:val="24"/>
        </w:rPr>
        <w:t>10</w:t>
      </w:r>
      <w:r>
        <w:rPr>
          <w:rFonts w:hint="eastAsia"/>
          <w:sz w:val="24"/>
        </w:rPr>
        <w:t>月頃というのは遅いと思う。夏休み前までには自分で調べて見学している人の方が多いので、</w:t>
      </w:r>
      <w:r>
        <w:rPr>
          <w:rFonts w:hint="eastAsia"/>
          <w:sz w:val="24"/>
        </w:rPr>
        <w:t>10</w:t>
      </w:r>
      <w:r>
        <w:rPr>
          <w:rFonts w:hint="eastAsia"/>
          <w:sz w:val="24"/>
        </w:rPr>
        <w:t>月だと埋まっている所が多い。</w:t>
      </w:r>
    </w:p>
    <w:p w:rsidR="0069149D" w:rsidRDefault="0069149D" w:rsidP="0069149D">
      <w:pPr>
        <w:jc w:val="left"/>
        <w:rPr>
          <w:sz w:val="24"/>
        </w:rPr>
      </w:pPr>
      <w:r>
        <w:rPr>
          <w:rFonts w:hint="eastAsia"/>
          <w:sz w:val="24"/>
        </w:rPr>
        <w:t>・人気の事業所は早く埋まると聞いている。</w:t>
      </w:r>
    </w:p>
    <w:p w:rsidR="0069149D" w:rsidRDefault="0069149D" w:rsidP="0069149D">
      <w:pPr>
        <w:jc w:val="left"/>
        <w:rPr>
          <w:sz w:val="24"/>
        </w:rPr>
      </w:pPr>
    </w:p>
    <w:p w:rsidR="0069149D" w:rsidRPr="004F4847" w:rsidRDefault="0069149D" w:rsidP="0069149D">
      <w:pPr>
        <w:jc w:val="left"/>
        <w:rPr>
          <w:sz w:val="24"/>
        </w:rPr>
      </w:pPr>
    </w:p>
    <w:p w:rsidR="0069149D" w:rsidRDefault="0069149D" w:rsidP="0069149D">
      <w:pPr>
        <w:jc w:val="left"/>
        <w:rPr>
          <w:sz w:val="24"/>
          <w:u w:val="double"/>
        </w:rPr>
      </w:pPr>
      <w:r w:rsidRPr="004F4847">
        <w:rPr>
          <w:rFonts w:hint="eastAsia"/>
          <w:sz w:val="24"/>
          <w:u w:val="double"/>
        </w:rPr>
        <w:t>3</w:t>
      </w:r>
      <w:r>
        <w:rPr>
          <w:rFonts w:hint="eastAsia"/>
          <w:sz w:val="24"/>
          <w:u w:val="double"/>
        </w:rPr>
        <w:t xml:space="preserve">　</w:t>
      </w:r>
      <w:r w:rsidRPr="004F4847">
        <w:rPr>
          <w:rFonts w:hint="eastAsia"/>
          <w:sz w:val="24"/>
          <w:u w:val="double"/>
        </w:rPr>
        <w:t>説明会の内容について、満足されましたか。</w:t>
      </w:r>
    </w:p>
    <w:tbl>
      <w:tblPr>
        <w:tblStyle w:val="a5"/>
        <w:tblpPr w:leftFromText="142" w:rightFromText="142" w:vertAnchor="text" w:horzAnchor="margin" w:tblpY="224"/>
        <w:tblW w:w="0" w:type="auto"/>
        <w:tblLook w:val="04A0" w:firstRow="1" w:lastRow="0" w:firstColumn="1" w:lastColumn="0" w:noHBand="0" w:noVBand="1"/>
      </w:tblPr>
      <w:tblGrid>
        <w:gridCol w:w="2174"/>
        <w:gridCol w:w="2086"/>
        <w:gridCol w:w="2211"/>
      </w:tblGrid>
      <w:tr w:rsidR="0069149D" w:rsidRPr="004F4847" w:rsidTr="002942A2">
        <w:trPr>
          <w:trHeight w:val="192"/>
        </w:trPr>
        <w:tc>
          <w:tcPr>
            <w:tcW w:w="2174" w:type="dxa"/>
          </w:tcPr>
          <w:p w:rsidR="0069149D" w:rsidRPr="004F4847" w:rsidRDefault="0069149D" w:rsidP="002942A2">
            <w:pPr>
              <w:jc w:val="center"/>
              <w:rPr>
                <w:sz w:val="24"/>
              </w:rPr>
            </w:pPr>
            <w:r w:rsidRPr="004F4847">
              <w:rPr>
                <w:rFonts w:hint="eastAsia"/>
                <w:sz w:val="24"/>
              </w:rPr>
              <w:t>はい</w:t>
            </w:r>
          </w:p>
        </w:tc>
        <w:tc>
          <w:tcPr>
            <w:tcW w:w="2086" w:type="dxa"/>
          </w:tcPr>
          <w:p w:rsidR="0069149D" w:rsidRPr="004F4847" w:rsidRDefault="0069149D" w:rsidP="002942A2">
            <w:pPr>
              <w:jc w:val="center"/>
              <w:rPr>
                <w:sz w:val="24"/>
              </w:rPr>
            </w:pPr>
            <w:r w:rsidRPr="004F4847">
              <w:rPr>
                <w:rFonts w:hint="eastAsia"/>
                <w:sz w:val="24"/>
              </w:rPr>
              <w:t>いいえ</w:t>
            </w:r>
          </w:p>
        </w:tc>
        <w:tc>
          <w:tcPr>
            <w:tcW w:w="2211" w:type="dxa"/>
          </w:tcPr>
          <w:p w:rsidR="0069149D" w:rsidRPr="004F4847" w:rsidRDefault="0069149D" w:rsidP="002942A2">
            <w:pPr>
              <w:jc w:val="center"/>
              <w:rPr>
                <w:sz w:val="24"/>
              </w:rPr>
            </w:pPr>
            <w:r w:rsidRPr="004F4847">
              <w:rPr>
                <w:rFonts w:hint="eastAsia"/>
                <w:sz w:val="24"/>
              </w:rPr>
              <w:t>どちらでもない</w:t>
            </w:r>
          </w:p>
        </w:tc>
      </w:tr>
      <w:tr w:rsidR="0069149D" w:rsidRPr="004F4847" w:rsidTr="002942A2">
        <w:trPr>
          <w:trHeight w:val="701"/>
        </w:trPr>
        <w:tc>
          <w:tcPr>
            <w:tcW w:w="2174" w:type="dxa"/>
          </w:tcPr>
          <w:p w:rsidR="0069149D" w:rsidRPr="004F4847" w:rsidRDefault="000E25FA" w:rsidP="000E25FA">
            <w:pPr>
              <w:jc w:val="center"/>
              <w:rPr>
                <w:sz w:val="24"/>
              </w:rPr>
            </w:pPr>
            <w:r>
              <w:rPr>
                <w:rFonts w:hint="eastAsia"/>
                <w:sz w:val="24"/>
              </w:rPr>
              <w:t>6</w:t>
            </w:r>
            <w:r>
              <w:rPr>
                <w:sz w:val="24"/>
              </w:rPr>
              <w:t>3</w:t>
            </w:r>
            <w:r w:rsidR="0069149D">
              <w:rPr>
                <w:rFonts w:hint="eastAsia"/>
                <w:sz w:val="24"/>
              </w:rPr>
              <w:t>（</w:t>
            </w:r>
            <w:r w:rsidR="0069149D">
              <w:rPr>
                <w:rFonts w:hint="eastAsia"/>
                <w:sz w:val="24"/>
              </w:rPr>
              <w:t>92.9</w:t>
            </w:r>
            <w:r w:rsidR="0069149D">
              <w:rPr>
                <w:rFonts w:hint="eastAsia"/>
                <w:sz w:val="24"/>
              </w:rPr>
              <w:t>％）</w:t>
            </w:r>
          </w:p>
        </w:tc>
        <w:tc>
          <w:tcPr>
            <w:tcW w:w="2086" w:type="dxa"/>
          </w:tcPr>
          <w:p w:rsidR="0069149D" w:rsidRPr="004F4847" w:rsidRDefault="0069149D" w:rsidP="002942A2">
            <w:pPr>
              <w:jc w:val="center"/>
              <w:rPr>
                <w:sz w:val="24"/>
              </w:rPr>
            </w:pPr>
            <w:r>
              <w:rPr>
                <w:rFonts w:hint="eastAsia"/>
                <w:sz w:val="24"/>
              </w:rPr>
              <w:t>0</w:t>
            </w:r>
            <w:r>
              <w:rPr>
                <w:rFonts w:hint="eastAsia"/>
                <w:sz w:val="24"/>
              </w:rPr>
              <w:t>件（</w:t>
            </w:r>
            <w:r>
              <w:rPr>
                <w:rFonts w:hint="eastAsia"/>
                <w:sz w:val="24"/>
              </w:rPr>
              <w:t>0</w:t>
            </w:r>
            <w:r>
              <w:rPr>
                <w:rFonts w:hint="eastAsia"/>
                <w:sz w:val="24"/>
              </w:rPr>
              <w:t>％）</w:t>
            </w:r>
          </w:p>
        </w:tc>
        <w:tc>
          <w:tcPr>
            <w:tcW w:w="2211" w:type="dxa"/>
          </w:tcPr>
          <w:p w:rsidR="0069149D" w:rsidRPr="004F4847" w:rsidRDefault="0069149D" w:rsidP="002942A2">
            <w:pPr>
              <w:jc w:val="center"/>
              <w:rPr>
                <w:sz w:val="24"/>
              </w:rPr>
            </w:pPr>
            <w:r>
              <w:rPr>
                <w:rFonts w:hint="eastAsia"/>
                <w:sz w:val="24"/>
              </w:rPr>
              <w:t>5</w:t>
            </w:r>
            <w:r>
              <w:rPr>
                <w:rFonts w:hint="eastAsia"/>
                <w:sz w:val="24"/>
              </w:rPr>
              <w:t>件（</w:t>
            </w:r>
            <w:r>
              <w:rPr>
                <w:rFonts w:hint="eastAsia"/>
                <w:sz w:val="24"/>
              </w:rPr>
              <w:t>7.1</w:t>
            </w:r>
            <w:r>
              <w:rPr>
                <w:rFonts w:hint="eastAsia"/>
                <w:sz w:val="24"/>
              </w:rPr>
              <w:t>％）</w:t>
            </w:r>
          </w:p>
        </w:tc>
      </w:tr>
    </w:tbl>
    <w:p w:rsidR="0069149D" w:rsidRPr="00D41529" w:rsidRDefault="0069149D" w:rsidP="0069149D">
      <w:pPr>
        <w:jc w:val="left"/>
        <w:rPr>
          <w:sz w:val="24"/>
          <w:u w:val="double"/>
        </w:rPr>
      </w:pPr>
    </w:p>
    <w:p w:rsidR="0069149D" w:rsidRDefault="0069149D" w:rsidP="0069149D">
      <w:pPr>
        <w:jc w:val="left"/>
        <w:rPr>
          <w:sz w:val="24"/>
        </w:rPr>
      </w:pPr>
    </w:p>
    <w:p w:rsidR="0069149D" w:rsidRDefault="0069149D" w:rsidP="0069149D">
      <w:pPr>
        <w:jc w:val="left"/>
        <w:rPr>
          <w:sz w:val="24"/>
        </w:rPr>
      </w:pPr>
    </w:p>
    <w:p w:rsidR="000E25FA" w:rsidRDefault="000E25FA" w:rsidP="0069149D">
      <w:pPr>
        <w:jc w:val="left"/>
        <w:rPr>
          <w:sz w:val="24"/>
        </w:rPr>
      </w:pPr>
    </w:p>
    <w:p w:rsidR="0069149D" w:rsidRDefault="0069149D" w:rsidP="0069149D">
      <w:pPr>
        <w:jc w:val="left"/>
        <w:rPr>
          <w:sz w:val="24"/>
        </w:rPr>
      </w:pPr>
      <w:r>
        <w:rPr>
          <w:rFonts w:hint="eastAsia"/>
          <w:sz w:val="24"/>
        </w:rPr>
        <w:t>【ご</w:t>
      </w:r>
      <w:r w:rsidRPr="004F4847">
        <w:rPr>
          <w:rFonts w:hint="eastAsia"/>
          <w:sz w:val="24"/>
        </w:rPr>
        <w:t>意見】</w:t>
      </w:r>
    </w:p>
    <w:p w:rsidR="0069149D" w:rsidRDefault="0069149D" w:rsidP="0069149D">
      <w:pPr>
        <w:jc w:val="left"/>
        <w:rPr>
          <w:sz w:val="24"/>
        </w:rPr>
      </w:pPr>
      <w:r w:rsidRPr="002850EB">
        <w:rPr>
          <w:rFonts w:hint="eastAsia"/>
          <w:sz w:val="24"/>
        </w:rPr>
        <w:t>・放課後等デイサービスとは？の</w:t>
      </w:r>
      <w:r>
        <w:rPr>
          <w:rFonts w:hint="eastAsia"/>
          <w:sz w:val="24"/>
        </w:rPr>
        <w:t>説明が、書いていない内容も多く話されていてわかりにくかったので、もう少し詳しく書いた資料が欲しかった。</w:t>
      </w:r>
    </w:p>
    <w:p w:rsidR="0069149D" w:rsidRPr="002850EB" w:rsidRDefault="0069149D" w:rsidP="0069149D">
      <w:pPr>
        <w:jc w:val="left"/>
        <w:rPr>
          <w:sz w:val="24"/>
        </w:rPr>
      </w:pPr>
      <w:r>
        <w:rPr>
          <w:rFonts w:hint="eastAsia"/>
          <w:sz w:val="24"/>
        </w:rPr>
        <w:t>・わからないことだらけだったので、来て良かった。</w:t>
      </w:r>
    </w:p>
    <w:p w:rsidR="0069149D" w:rsidRPr="00502EFB" w:rsidRDefault="0069149D" w:rsidP="0069149D">
      <w:pPr>
        <w:jc w:val="left"/>
        <w:rPr>
          <w:sz w:val="24"/>
        </w:rPr>
      </w:pPr>
      <w:r>
        <w:rPr>
          <w:rFonts w:hint="eastAsia"/>
          <w:sz w:val="24"/>
        </w:rPr>
        <w:t>・例年の利用状況や、入所が難しいケースが多いなどあったら少しお話いただけると嬉しいです。順番待ちが多いとか。</w:t>
      </w:r>
    </w:p>
    <w:p w:rsidR="0069149D" w:rsidRDefault="0069149D" w:rsidP="0069149D">
      <w:pPr>
        <w:jc w:val="left"/>
        <w:rPr>
          <w:sz w:val="24"/>
        </w:rPr>
      </w:pPr>
      <w:r>
        <w:rPr>
          <w:rFonts w:hint="eastAsia"/>
          <w:sz w:val="24"/>
        </w:rPr>
        <w:t>・もう少し具体的な話が聞きたかった。</w:t>
      </w:r>
    </w:p>
    <w:p w:rsidR="0069149D" w:rsidRDefault="0069149D" w:rsidP="0069149D">
      <w:pPr>
        <w:jc w:val="left"/>
        <w:rPr>
          <w:sz w:val="24"/>
        </w:rPr>
      </w:pPr>
      <w:r>
        <w:rPr>
          <w:rFonts w:hint="eastAsia"/>
          <w:sz w:val="24"/>
        </w:rPr>
        <w:t>・とても分かりやすかった。</w:t>
      </w:r>
    </w:p>
    <w:p w:rsidR="0069149D" w:rsidRDefault="0069149D" w:rsidP="0069149D">
      <w:pPr>
        <w:jc w:val="left"/>
        <w:rPr>
          <w:sz w:val="24"/>
        </w:rPr>
      </w:pPr>
      <w:r>
        <w:rPr>
          <w:rFonts w:hint="eastAsia"/>
          <w:sz w:val="24"/>
        </w:rPr>
        <w:t>・制度のことから実際の利用のことまで細かく案内があり、とてもわかりやすかった。</w:t>
      </w:r>
    </w:p>
    <w:p w:rsidR="0069149D" w:rsidRDefault="0069149D" w:rsidP="0069149D">
      <w:pPr>
        <w:jc w:val="left"/>
        <w:rPr>
          <w:sz w:val="24"/>
        </w:rPr>
      </w:pPr>
      <w:r>
        <w:rPr>
          <w:rFonts w:hint="eastAsia"/>
          <w:sz w:val="24"/>
        </w:rPr>
        <w:t>・内容がとてもわかりやすく、聞きたかったことが聞けました。</w:t>
      </w:r>
    </w:p>
    <w:p w:rsidR="0069149D" w:rsidRDefault="0069149D" w:rsidP="0069149D">
      <w:pPr>
        <w:jc w:val="left"/>
        <w:rPr>
          <w:sz w:val="24"/>
        </w:rPr>
      </w:pPr>
      <w:r>
        <w:rPr>
          <w:rFonts w:hint="eastAsia"/>
          <w:sz w:val="24"/>
        </w:rPr>
        <w:t>・「放課後等デイサービスとは」という南区地域連協会長　坂本さんの説明が</w:t>
      </w:r>
      <w:r>
        <w:rPr>
          <w:rFonts w:hint="eastAsia"/>
          <w:sz w:val="24"/>
        </w:rPr>
        <w:lastRenderedPageBreak/>
        <w:t>とても分かりやすかった。必要な手続き等は</w:t>
      </w:r>
      <w:r>
        <w:rPr>
          <w:rFonts w:hint="eastAsia"/>
          <w:sz w:val="24"/>
        </w:rPr>
        <w:t>HP</w:t>
      </w:r>
      <w:r>
        <w:rPr>
          <w:rFonts w:hint="eastAsia"/>
          <w:sz w:val="24"/>
        </w:rPr>
        <w:t>でも分かるが、選ぶポイントや細かい状況がわかった。</w:t>
      </w:r>
    </w:p>
    <w:p w:rsidR="0069149D" w:rsidRDefault="0069149D" w:rsidP="0069149D">
      <w:pPr>
        <w:jc w:val="left"/>
        <w:rPr>
          <w:sz w:val="24"/>
        </w:rPr>
      </w:pPr>
      <w:r>
        <w:rPr>
          <w:rFonts w:hint="eastAsia"/>
          <w:sz w:val="24"/>
        </w:rPr>
        <w:t>・どのようなものか分かりやすい。</w:t>
      </w:r>
    </w:p>
    <w:p w:rsidR="0069149D" w:rsidRDefault="0069149D" w:rsidP="0069149D">
      <w:pPr>
        <w:jc w:val="left"/>
        <w:rPr>
          <w:sz w:val="24"/>
        </w:rPr>
      </w:pPr>
      <w:r>
        <w:rPr>
          <w:rFonts w:hint="eastAsia"/>
          <w:sz w:val="24"/>
        </w:rPr>
        <w:t>・金額等の具体的な数字があるともっと分かりやすかったです。</w:t>
      </w:r>
    </w:p>
    <w:p w:rsidR="0069149D" w:rsidRDefault="0069149D" w:rsidP="0069149D">
      <w:pPr>
        <w:jc w:val="left"/>
        <w:rPr>
          <w:sz w:val="24"/>
        </w:rPr>
      </w:pPr>
      <w:r>
        <w:rPr>
          <w:rFonts w:hint="eastAsia"/>
          <w:sz w:val="24"/>
        </w:rPr>
        <w:t>・児発から放デイへの切り替えの手続きについて知れて良かったです。</w:t>
      </w:r>
    </w:p>
    <w:p w:rsidR="0069149D" w:rsidRDefault="0069149D" w:rsidP="0069149D">
      <w:pPr>
        <w:jc w:val="left"/>
        <w:rPr>
          <w:sz w:val="24"/>
        </w:rPr>
      </w:pPr>
      <w:r>
        <w:rPr>
          <w:rFonts w:hint="eastAsia"/>
          <w:sz w:val="24"/>
        </w:rPr>
        <w:t>・どのように放課後等デイサービスに移行してよいのか分からなかったので、理解することができた。</w:t>
      </w:r>
    </w:p>
    <w:p w:rsidR="0069149D" w:rsidRPr="00F33F09" w:rsidRDefault="0069149D" w:rsidP="0069149D">
      <w:pPr>
        <w:jc w:val="left"/>
        <w:rPr>
          <w:sz w:val="24"/>
        </w:rPr>
      </w:pPr>
      <w:r>
        <w:rPr>
          <w:rFonts w:hint="eastAsia"/>
          <w:sz w:val="24"/>
        </w:rPr>
        <w:t>・資料をそのまま読んでいるだけだった気がする。それだったら個人でもできるかなと思った。</w:t>
      </w:r>
    </w:p>
    <w:p w:rsidR="0069149D" w:rsidRDefault="0069149D" w:rsidP="0069149D">
      <w:pPr>
        <w:jc w:val="left"/>
        <w:rPr>
          <w:sz w:val="24"/>
        </w:rPr>
      </w:pPr>
      <w:r>
        <w:rPr>
          <w:rFonts w:hint="eastAsia"/>
          <w:sz w:val="24"/>
        </w:rPr>
        <w:t>・知っていることが多かったですが、知らない内容もあったので聞けて良かったです。</w:t>
      </w:r>
    </w:p>
    <w:p w:rsidR="0069149D" w:rsidRPr="00543815" w:rsidRDefault="0069149D" w:rsidP="0069149D">
      <w:pPr>
        <w:jc w:val="left"/>
        <w:rPr>
          <w:sz w:val="24"/>
        </w:rPr>
      </w:pPr>
      <w:r>
        <w:rPr>
          <w:rFonts w:hint="eastAsia"/>
          <w:sz w:val="24"/>
        </w:rPr>
        <w:t>・丁寧な説明で分かりやすく、良かった。何も分からない状況なので、どうすればよいかなかなか難しい。</w:t>
      </w:r>
    </w:p>
    <w:p w:rsidR="000E25FA" w:rsidRDefault="000E25FA" w:rsidP="000E25FA">
      <w:pPr>
        <w:widowControl/>
        <w:jc w:val="left"/>
        <w:rPr>
          <w:sz w:val="24"/>
          <w:u w:val="double"/>
        </w:rPr>
      </w:pPr>
    </w:p>
    <w:p w:rsidR="000E25FA" w:rsidRDefault="000E25FA" w:rsidP="000E25FA">
      <w:pPr>
        <w:widowControl/>
        <w:jc w:val="left"/>
        <w:rPr>
          <w:sz w:val="24"/>
          <w:u w:val="double"/>
        </w:rPr>
      </w:pPr>
    </w:p>
    <w:p w:rsidR="0069149D" w:rsidRPr="004F4847" w:rsidRDefault="0069149D" w:rsidP="000E25FA">
      <w:pPr>
        <w:widowControl/>
        <w:jc w:val="left"/>
        <w:rPr>
          <w:sz w:val="24"/>
          <w:u w:val="double"/>
        </w:rPr>
      </w:pPr>
      <w:r>
        <w:rPr>
          <w:rFonts w:hint="eastAsia"/>
          <w:sz w:val="24"/>
          <w:u w:val="double"/>
        </w:rPr>
        <w:t>4</w:t>
      </w:r>
      <w:r>
        <w:rPr>
          <w:rFonts w:hint="eastAsia"/>
          <w:sz w:val="24"/>
          <w:u w:val="double"/>
        </w:rPr>
        <w:t xml:space="preserve">　</w:t>
      </w:r>
      <w:r w:rsidRPr="004F4847">
        <w:rPr>
          <w:rFonts w:hint="eastAsia"/>
          <w:sz w:val="24"/>
          <w:u w:val="double"/>
        </w:rPr>
        <w:t>その他、ご意見・ご感想・お気づきの点などがございましたらご自由にお書きください。</w:t>
      </w:r>
    </w:p>
    <w:p w:rsidR="0069149D" w:rsidRDefault="0069149D" w:rsidP="0069149D">
      <w:pPr>
        <w:jc w:val="left"/>
        <w:rPr>
          <w:sz w:val="24"/>
        </w:rPr>
      </w:pPr>
      <w:r>
        <w:rPr>
          <w:rFonts w:hint="eastAsia"/>
          <w:sz w:val="24"/>
        </w:rPr>
        <w:t>・事業所一覧の紙、各事業所の送迎の有無やおおまかに行っている内容も描いてあるとしぼりやすい。１つ１つホームページ見るのは大変です。</w:t>
      </w:r>
    </w:p>
    <w:p w:rsidR="0069149D" w:rsidRPr="004F4847" w:rsidRDefault="0069149D" w:rsidP="0069149D">
      <w:pPr>
        <w:jc w:val="left"/>
        <w:rPr>
          <w:sz w:val="24"/>
        </w:rPr>
      </w:pPr>
      <w:r>
        <w:rPr>
          <w:rFonts w:hint="eastAsia"/>
          <w:sz w:val="24"/>
        </w:rPr>
        <w:t>・今日はありがとうございました。</w:t>
      </w:r>
    </w:p>
    <w:p w:rsidR="0069149D" w:rsidRDefault="0069149D" w:rsidP="0069149D">
      <w:pPr>
        <w:jc w:val="left"/>
        <w:rPr>
          <w:sz w:val="24"/>
        </w:rPr>
      </w:pPr>
      <w:r>
        <w:rPr>
          <w:rFonts w:hint="eastAsia"/>
          <w:sz w:val="24"/>
        </w:rPr>
        <w:t>・市長に会えたのがうれしかった。まさかいるとは！また会いたい。子供のために力を入れてくれる市長好き。</w:t>
      </w:r>
    </w:p>
    <w:p w:rsidR="0069149D" w:rsidRDefault="0069149D" w:rsidP="0069149D">
      <w:pPr>
        <w:jc w:val="left"/>
        <w:rPr>
          <w:sz w:val="24"/>
        </w:rPr>
      </w:pPr>
      <w:r>
        <w:rPr>
          <w:rFonts w:hint="eastAsia"/>
          <w:sz w:val="24"/>
        </w:rPr>
        <w:t>・説明会に参加して安心できました！！子供と体験に参加したり見学したりしてよく相談して決めたいと思いました。</w:t>
      </w:r>
    </w:p>
    <w:p w:rsidR="0069149D" w:rsidRDefault="0069149D" w:rsidP="0069149D">
      <w:pPr>
        <w:jc w:val="left"/>
        <w:rPr>
          <w:sz w:val="24"/>
        </w:rPr>
      </w:pPr>
      <w:r>
        <w:rPr>
          <w:rFonts w:hint="eastAsia"/>
          <w:sz w:val="24"/>
        </w:rPr>
        <w:t>・放課後等デイサービスへの見学、仮申し込みが年々早まっている様子なので、</w:t>
      </w:r>
      <w:r>
        <w:rPr>
          <w:rFonts w:hint="eastAsia"/>
          <w:sz w:val="24"/>
        </w:rPr>
        <w:t>2</w:t>
      </w:r>
      <w:r>
        <w:rPr>
          <w:rFonts w:hint="eastAsia"/>
          <w:sz w:val="24"/>
        </w:rPr>
        <w:t>回目の説明会をもっと早くしてほしい。</w:t>
      </w:r>
    </w:p>
    <w:p w:rsidR="0069149D" w:rsidRDefault="0069149D" w:rsidP="0069149D">
      <w:pPr>
        <w:jc w:val="left"/>
        <w:rPr>
          <w:sz w:val="24"/>
        </w:rPr>
      </w:pPr>
      <w:r>
        <w:rPr>
          <w:rFonts w:hint="eastAsia"/>
          <w:sz w:val="24"/>
        </w:rPr>
        <w:t>・</w:t>
      </w:r>
      <w:r>
        <w:rPr>
          <w:rFonts w:hint="eastAsia"/>
          <w:sz w:val="24"/>
        </w:rPr>
        <w:t>2</w:t>
      </w:r>
      <w:r>
        <w:rPr>
          <w:rFonts w:hint="eastAsia"/>
          <w:sz w:val="24"/>
        </w:rPr>
        <w:t>回目だけ参加したかったが、</w:t>
      </w:r>
      <w:r>
        <w:rPr>
          <w:rFonts w:hint="eastAsia"/>
          <w:sz w:val="24"/>
        </w:rPr>
        <w:t>1</w:t>
      </w:r>
      <w:r>
        <w:rPr>
          <w:rFonts w:hint="eastAsia"/>
          <w:sz w:val="24"/>
        </w:rPr>
        <w:t>回目必須とのことで参加しました。上の子が使っているので放デイの説明は不要です。他にもそういう方もいらっしゃると思います。定員があるものですし、そのあたりの配慮があったらな…と思います。</w:t>
      </w:r>
    </w:p>
    <w:p w:rsidR="0069149D" w:rsidRDefault="0069149D" w:rsidP="0069149D">
      <w:pPr>
        <w:jc w:val="left"/>
        <w:rPr>
          <w:sz w:val="24"/>
        </w:rPr>
      </w:pPr>
      <w:r>
        <w:rPr>
          <w:rFonts w:hint="eastAsia"/>
          <w:sz w:val="24"/>
        </w:rPr>
        <w:t>・実際に放デイを利用している保護者様の意見なども聞けると参考になるのかなと。</w:t>
      </w:r>
    </w:p>
    <w:p w:rsidR="0069149D" w:rsidRDefault="0069149D" w:rsidP="0069149D">
      <w:pPr>
        <w:jc w:val="left"/>
        <w:rPr>
          <w:sz w:val="24"/>
        </w:rPr>
      </w:pPr>
      <w:r>
        <w:rPr>
          <w:rFonts w:hint="eastAsia"/>
          <w:sz w:val="24"/>
        </w:rPr>
        <w:t>・参考になりました。ありがとうございます。</w:t>
      </w:r>
    </w:p>
    <w:p w:rsidR="0069149D" w:rsidRDefault="0069149D" w:rsidP="0069149D">
      <w:pPr>
        <w:jc w:val="left"/>
        <w:rPr>
          <w:sz w:val="24"/>
        </w:rPr>
      </w:pPr>
      <w:r>
        <w:rPr>
          <w:rFonts w:hint="eastAsia"/>
          <w:sz w:val="24"/>
        </w:rPr>
        <w:t>・多子世帯でなおかつ兄弟児も療育を受けています。両親共に共働きです。平日に説明会やら体験等色々休まざるを得ない状況です。土日にもやっていただけたら嬉しいですけど…公務員では無理ですよね…。</w:t>
      </w:r>
    </w:p>
    <w:p w:rsidR="0069149D" w:rsidRDefault="0069149D" w:rsidP="0069149D">
      <w:pPr>
        <w:jc w:val="left"/>
        <w:rPr>
          <w:sz w:val="24"/>
        </w:rPr>
      </w:pPr>
      <w:r>
        <w:rPr>
          <w:rFonts w:hint="eastAsia"/>
          <w:sz w:val="24"/>
        </w:rPr>
        <w:t>・今日は貴重な時間をありがとうございました。</w:t>
      </w:r>
    </w:p>
    <w:p w:rsidR="0069149D" w:rsidRDefault="0069149D" w:rsidP="0069149D">
      <w:pPr>
        <w:jc w:val="left"/>
        <w:rPr>
          <w:sz w:val="24"/>
        </w:rPr>
      </w:pPr>
      <w:r>
        <w:rPr>
          <w:rFonts w:hint="eastAsia"/>
          <w:sz w:val="24"/>
        </w:rPr>
        <w:lastRenderedPageBreak/>
        <w:t>・事業所一覧にもう少し情報が（送迎など）入っていると助かる。</w:t>
      </w:r>
    </w:p>
    <w:p w:rsidR="0069149D" w:rsidRDefault="0069149D" w:rsidP="0069149D">
      <w:pPr>
        <w:jc w:val="left"/>
        <w:rPr>
          <w:sz w:val="24"/>
        </w:rPr>
      </w:pPr>
      <w:r>
        <w:rPr>
          <w:rFonts w:hint="eastAsia"/>
          <w:sz w:val="24"/>
        </w:rPr>
        <w:t>・</w:t>
      </w:r>
      <w:r>
        <w:rPr>
          <w:rFonts w:hint="eastAsia"/>
          <w:sz w:val="24"/>
        </w:rPr>
        <w:t>10</w:t>
      </w:r>
      <w:r>
        <w:rPr>
          <w:rFonts w:hint="eastAsia"/>
          <w:sz w:val="24"/>
        </w:rPr>
        <w:t>月の説明会で各事業所の説明が聞けること、とても助かります。児発もこういう説明会があったらとても良いのにと思いました。</w:t>
      </w:r>
    </w:p>
    <w:p w:rsidR="0069149D" w:rsidRDefault="0069149D" w:rsidP="0069149D">
      <w:pPr>
        <w:jc w:val="left"/>
        <w:rPr>
          <w:sz w:val="24"/>
        </w:rPr>
      </w:pPr>
      <w:r>
        <w:rPr>
          <w:rFonts w:hint="eastAsia"/>
          <w:sz w:val="24"/>
        </w:rPr>
        <w:t>・とてもありがたい会だと思いました。</w:t>
      </w:r>
    </w:p>
    <w:p w:rsidR="0069149D" w:rsidRDefault="0069149D" w:rsidP="0069149D">
      <w:pPr>
        <w:jc w:val="left"/>
        <w:rPr>
          <w:sz w:val="24"/>
        </w:rPr>
      </w:pPr>
      <w:r>
        <w:rPr>
          <w:rFonts w:hint="eastAsia"/>
          <w:sz w:val="24"/>
        </w:rPr>
        <w:t>・参加させていただいてよかったです。ありがとうございました！</w:t>
      </w:r>
    </w:p>
    <w:p w:rsidR="0069149D" w:rsidRDefault="0069149D" w:rsidP="0069149D">
      <w:pPr>
        <w:jc w:val="left"/>
        <w:rPr>
          <w:sz w:val="24"/>
        </w:rPr>
      </w:pPr>
      <w:r>
        <w:rPr>
          <w:rFonts w:hint="eastAsia"/>
          <w:sz w:val="24"/>
        </w:rPr>
        <w:t>・入所に数年かかる、小</w:t>
      </w:r>
      <w:r>
        <w:rPr>
          <w:rFonts w:hint="eastAsia"/>
          <w:sz w:val="24"/>
        </w:rPr>
        <w:t>1</w:t>
      </w:r>
      <w:r>
        <w:rPr>
          <w:rFonts w:hint="eastAsia"/>
          <w:sz w:val="24"/>
        </w:rPr>
        <w:t>からすぐ利用できない、という問題をよく聞きます。小１になった時、どこにも入れないということがないようにしてほしいと思います。</w:t>
      </w:r>
    </w:p>
    <w:p w:rsidR="0069149D" w:rsidRDefault="0069149D" w:rsidP="0069149D">
      <w:pPr>
        <w:jc w:val="left"/>
        <w:rPr>
          <w:sz w:val="24"/>
        </w:rPr>
      </w:pPr>
      <w:r>
        <w:rPr>
          <w:rFonts w:hint="eastAsia"/>
          <w:sz w:val="24"/>
        </w:rPr>
        <w:t>・放課後等デイサービスのリストに送迎可否、何に注力しているか、どのような資格をもった方がいるかがあると非常に嬉しいです。</w:t>
      </w:r>
    </w:p>
    <w:p w:rsidR="0069149D" w:rsidRDefault="0069149D" w:rsidP="0069149D">
      <w:pPr>
        <w:jc w:val="left"/>
        <w:rPr>
          <w:sz w:val="24"/>
        </w:rPr>
      </w:pPr>
      <w:r>
        <w:rPr>
          <w:rFonts w:hint="eastAsia"/>
          <w:sz w:val="24"/>
        </w:rPr>
        <w:t>・次回、各事業所の方のそれぞれのお話がこういう場で聞けるのは助かります。比較しやすいと思います。</w:t>
      </w:r>
    </w:p>
    <w:p w:rsidR="0069149D" w:rsidRDefault="0069149D" w:rsidP="0069149D">
      <w:pPr>
        <w:jc w:val="left"/>
        <w:rPr>
          <w:sz w:val="24"/>
        </w:rPr>
      </w:pPr>
      <w:r>
        <w:rPr>
          <w:rFonts w:hint="eastAsia"/>
          <w:sz w:val="24"/>
        </w:rPr>
        <w:t>・貴重なお話ありがとうございました。</w:t>
      </w:r>
    </w:p>
    <w:p w:rsidR="0069149D" w:rsidRDefault="0069149D" w:rsidP="0069149D">
      <w:pPr>
        <w:jc w:val="left"/>
        <w:rPr>
          <w:sz w:val="24"/>
        </w:rPr>
      </w:pPr>
      <w:r>
        <w:rPr>
          <w:rFonts w:hint="eastAsia"/>
          <w:sz w:val="24"/>
        </w:rPr>
        <w:t>・本村市長が来て下さり、健常な子どもだけでなく様々な特性を持つ子供にも手を広げてくれていると強く感じることができた。市の子育てビジョンも教えてもらえて、希望に繋がると思った。</w:t>
      </w:r>
    </w:p>
    <w:p w:rsidR="0069149D" w:rsidRDefault="0069149D" w:rsidP="0069149D">
      <w:pPr>
        <w:jc w:val="left"/>
        <w:rPr>
          <w:sz w:val="24"/>
        </w:rPr>
      </w:pPr>
      <w:r>
        <w:rPr>
          <w:rFonts w:hint="eastAsia"/>
          <w:sz w:val="24"/>
        </w:rPr>
        <w:t>・ありがとうございました。</w:t>
      </w:r>
    </w:p>
    <w:p w:rsidR="0069149D" w:rsidRDefault="0069149D" w:rsidP="0069149D">
      <w:pPr>
        <w:jc w:val="left"/>
        <w:rPr>
          <w:sz w:val="24"/>
        </w:rPr>
      </w:pPr>
      <w:r>
        <w:rPr>
          <w:rFonts w:hint="eastAsia"/>
          <w:sz w:val="24"/>
        </w:rPr>
        <w:t>・坂本さんのお話はとても参考になりました。ありがとうございました。メモが間に合わないのが少し残念でした。</w:t>
      </w:r>
    </w:p>
    <w:p w:rsidR="0069149D" w:rsidRDefault="0069149D" w:rsidP="0069149D">
      <w:pPr>
        <w:jc w:val="left"/>
        <w:rPr>
          <w:sz w:val="24"/>
        </w:rPr>
      </w:pPr>
      <w:r>
        <w:rPr>
          <w:rFonts w:hint="eastAsia"/>
          <w:sz w:val="24"/>
        </w:rPr>
        <w:t>・小学校と連携している事は初めて聞きました。普通級に通いながらデイサービスに通おうと考えていたので、小学校の支援級の説明を受けていませんでした。もう少し情報が入ってくる様になるとありがたいです。</w:t>
      </w:r>
    </w:p>
    <w:p w:rsidR="0069149D" w:rsidRDefault="0069149D" w:rsidP="0069149D">
      <w:pPr>
        <w:jc w:val="left"/>
        <w:rPr>
          <w:sz w:val="24"/>
        </w:rPr>
      </w:pPr>
      <w:r>
        <w:rPr>
          <w:rFonts w:hint="eastAsia"/>
          <w:sz w:val="24"/>
        </w:rPr>
        <w:t>・子供の事で親として不安な中、相模原市全体でサポートして頂ける事にとても安心しました。</w:t>
      </w:r>
    </w:p>
    <w:p w:rsidR="0069149D" w:rsidRDefault="0069149D" w:rsidP="0069149D">
      <w:pPr>
        <w:jc w:val="left"/>
        <w:rPr>
          <w:sz w:val="24"/>
        </w:rPr>
      </w:pPr>
      <w:r>
        <w:rPr>
          <w:rFonts w:hint="eastAsia"/>
          <w:sz w:val="24"/>
        </w:rPr>
        <w:t>・放課後等デイサービスの概要や、必要な手続きを知ることが出来ました。少しずつ放課後等デイサービス利用の準備を進めて行こうと思います。</w:t>
      </w:r>
    </w:p>
    <w:p w:rsidR="0069149D" w:rsidRDefault="0069149D" w:rsidP="0069149D">
      <w:pPr>
        <w:jc w:val="left"/>
        <w:rPr>
          <w:sz w:val="24"/>
        </w:rPr>
      </w:pPr>
      <w:r>
        <w:rPr>
          <w:rFonts w:hint="eastAsia"/>
          <w:sz w:val="24"/>
        </w:rPr>
        <w:t>・２回目が少し遅い気がする。もう少し早くあったらいいなと思いました。</w:t>
      </w:r>
    </w:p>
    <w:p w:rsidR="0069149D" w:rsidRDefault="0069149D" w:rsidP="0069149D">
      <w:pPr>
        <w:jc w:val="left"/>
        <w:rPr>
          <w:sz w:val="24"/>
        </w:rPr>
      </w:pPr>
      <w:r>
        <w:rPr>
          <w:rFonts w:hint="eastAsia"/>
          <w:sz w:val="24"/>
        </w:rPr>
        <w:t>・児発→放デイ　知っている事の内容が多く（特に手続きについて）、もっと早い時期に事業所の説明会をしてほしい。</w:t>
      </w:r>
    </w:p>
    <w:p w:rsidR="0069149D" w:rsidRDefault="0069149D" w:rsidP="0069149D">
      <w:pPr>
        <w:jc w:val="left"/>
        <w:rPr>
          <w:sz w:val="24"/>
        </w:rPr>
      </w:pPr>
      <w:r>
        <w:rPr>
          <w:rFonts w:hint="eastAsia"/>
          <w:sz w:val="24"/>
        </w:rPr>
        <w:t>・個別の放デイからの説明会が</w:t>
      </w:r>
      <w:r>
        <w:rPr>
          <w:rFonts w:hint="eastAsia"/>
          <w:sz w:val="24"/>
        </w:rPr>
        <w:t>10</w:t>
      </w:r>
      <w:r>
        <w:rPr>
          <w:rFonts w:hint="eastAsia"/>
          <w:sz w:val="24"/>
        </w:rPr>
        <w:t>月なのは遅い気もします。</w:t>
      </w:r>
    </w:p>
    <w:p w:rsidR="0069149D" w:rsidRDefault="0069149D" w:rsidP="0069149D">
      <w:pPr>
        <w:jc w:val="left"/>
        <w:rPr>
          <w:sz w:val="24"/>
        </w:rPr>
      </w:pPr>
      <w:r>
        <w:rPr>
          <w:rFonts w:hint="eastAsia"/>
          <w:sz w:val="24"/>
        </w:rPr>
        <w:t>・現在、療育に週２回通っているが、親としては必要だと思い、続けることを希望していて、本人としてはやりたい事ではないので行きたくない状況であり、目的などについても考え直す参考になりました。</w:t>
      </w:r>
    </w:p>
    <w:p w:rsidR="0069149D" w:rsidRDefault="0069149D" w:rsidP="0069149D">
      <w:pPr>
        <w:jc w:val="left"/>
        <w:rPr>
          <w:sz w:val="24"/>
        </w:rPr>
      </w:pPr>
      <w:r>
        <w:rPr>
          <w:rFonts w:hint="eastAsia"/>
          <w:sz w:val="24"/>
        </w:rPr>
        <w:t>・次回が</w:t>
      </w:r>
      <w:r>
        <w:rPr>
          <w:rFonts w:hint="eastAsia"/>
          <w:sz w:val="24"/>
        </w:rPr>
        <w:t>10</w:t>
      </w:r>
      <w:r>
        <w:rPr>
          <w:rFonts w:hint="eastAsia"/>
          <w:sz w:val="24"/>
        </w:rPr>
        <w:t>月で間がありすぎる気がする。動くにはカツカツなスケジュールになりそう。</w:t>
      </w:r>
    </w:p>
    <w:p w:rsidR="0069149D" w:rsidRDefault="0069149D" w:rsidP="0069149D">
      <w:pPr>
        <w:jc w:val="left"/>
        <w:rPr>
          <w:sz w:val="24"/>
        </w:rPr>
      </w:pPr>
      <w:r>
        <w:rPr>
          <w:rFonts w:hint="eastAsia"/>
          <w:sz w:val="24"/>
        </w:rPr>
        <w:t>・前から３列目に座っていたのですが、暗くなるので資料が少し見づらかったです。１回目と２回目両方、基本的に出席してくださいと言われたのですが、</w:t>
      </w:r>
      <w:r>
        <w:rPr>
          <w:rFonts w:hint="eastAsia"/>
          <w:sz w:val="24"/>
        </w:rPr>
        <w:lastRenderedPageBreak/>
        <w:t>どちらかだけでも大丈夫にして欲しいです。</w:t>
      </w:r>
    </w:p>
    <w:p w:rsidR="0069149D" w:rsidRDefault="0069149D" w:rsidP="0069149D">
      <w:pPr>
        <w:jc w:val="left"/>
        <w:rPr>
          <w:sz w:val="24"/>
        </w:rPr>
      </w:pPr>
      <w:r>
        <w:rPr>
          <w:rFonts w:hint="eastAsia"/>
          <w:sz w:val="24"/>
        </w:rPr>
        <w:t>・分からないことが多かったので参加出来て良かったです。</w:t>
      </w:r>
    </w:p>
    <w:p w:rsidR="0069149D" w:rsidRDefault="0069149D" w:rsidP="0069149D">
      <w:pPr>
        <w:jc w:val="left"/>
        <w:rPr>
          <w:sz w:val="24"/>
        </w:rPr>
      </w:pPr>
      <w:r>
        <w:rPr>
          <w:rFonts w:hint="eastAsia"/>
          <w:sz w:val="24"/>
        </w:rPr>
        <w:t>・事業所リストに送迎の有無の○×があると良い。</w:t>
      </w:r>
    </w:p>
    <w:p w:rsidR="0069149D" w:rsidRPr="00502EFB" w:rsidRDefault="0069149D" w:rsidP="0069149D">
      <w:pPr>
        <w:jc w:val="left"/>
        <w:rPr>
          <w:sz w:val="24"/>
        </w:rPr>
      </w:pPr>
      <w:r>
        <w:rPr>
          <w:rFonts w:hint="eastAsia"/>
          <w:sz w:val="24"/>
        </w:rPr>
        <w:t>・今後の事について説明していただいて、わかりやすくて良かったです。</w:t>
      </w:r>
    </w:p>
    <w:p w:rsidR="0069149D" w:rsidRDefault="0069149D" w:rsidP="0069149D">
      <w:pPr>
        <w:jc w:val="left"/>
        <w:rPr>
          <w:sz w:val="24"/>
        </w:rPr>
      </w:pPr>
      <w:r w:rsidRPr="004F4847">
        <w:rPr>
          <w:rFonts w:hint="eastAsia"/>
          <w:sz w:val="24"/>
        </w:rPr>
        <w:t xml:space="preserve">　</w:t>
      </w:r>
      <w:r>
        <w:rPr>
          <w:rFonts w:hint="eastAsia"/>
          <w:sz w:val="24"/>
        </w:rPr>
        <w:t xml:space="preserve">　　　　　　　　　　　　　　　　　　　　　　　　　　　　　</w:t>
      </w:r>
    </w:p>
    <w:p w:rsidR="0069149D" w:rsidRDefault="0069149D" w:rsidP="0069149D">
      <w:pPr>
        <w:ind w:firstLineChars="3100" w:firstLine="7440"/>
        <w:jc w:val="left"/>
        <w:rPr>
          <w:sz w:val="24"/>
        </w:rPr>
      </w:pPr>
      <w:r w:rsidRPr="004F4847">
        <w:rPr>
          <w:rFonts w:hint="eastAsia"/>
          <w:sz w:val="24"/>
        </w:rPr>
        <w:t>以　上</w:t>
      </w:r>
    </w:p>
    <w:p w:rsidR="0069149D" w:rsidRPr="00C274D5" w:rsidRDefault="0069149D" w:rsidP="00C274D5">
      <w:pPr>
        <w:rPr>
          <w:sz w:val="24"/>
        </w:rPr>
      </w:pPr>
    </w:p>
    <w:sectPr w:rsidR="0069149D" w:rsidRPr="00C274D5" w:rsidSect="0007029C">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9BA" w:rsidRDefault="00B169BA" w:rsidP="00732C5D">
      <w:r>
        <w:separator/>
      </w:r>
    </w:p>
  </w:endnote>
  <w:endnote w:type="continuationSeparator" w:id="0">
    <w:p w:rsidR="00B169BA" w:rsidRDefault="00B169BA" w:rsidP="0073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9BA" w:rsidRDefault="00B169BA" w:rsidP="00732C5D">
      <w:r>
        <w:separator/>
      </w:r>
    </w:p>
  </w:footnote>
  <w:footnote w:type="continuationSeparator" w:id="0">
    <w:p w:rsidR="00B169BA" w:rsidRDefault="00B169BA" w:rsidP="00732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21F5"/>
    <w:multiLevelType w:val="hybridMultilevel"/>
    <w:tmpl w:val="2D5A4668"/>
    <w:lvl w:ilvl="0" w:tplc="939EC0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B56EA6"/>
    <w:multiLevelType w:val="hybridMultilevel"/>
    <w:tmpl w:val="6F244500"/>
    <w:lvl w:ilvl="0" w:tplc="D54087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9659B9"/>
    <w:multiLevelType w:val="hybridMultilevel"/>
    <w:tmpl w:val="00D2E51C"/>
    <w:lvl w:ilvl="0" w:tplc="62D4DC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A52037"/>
    <w:multiLevelType w:val="hybridMultilevel"/>
    <w:tmpl w:val="D2C693B0"/>
    <w:lvl w:ilvl="0" w:tplc="B43A9D5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338B7"/>
    <w:multiLevelType w:val="hybridMultilevel"/>
    <w:tmpl w:val="4A285BA8"/>
    <w:lvl w:ilvl="0" w:tplc="DE76132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487694"/>
    <w:multiLevelType w:val="hybridMultilevel"/>
    <w:tmpl w:val="8478649A"/>
    <w:lvl w:ilvl="0" w:tplc="F232E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3C4F39"/>
    <w:multiLevelType w:val="hybridMultilevel"/>
    <w:tmpl w:val="92601780"/>
    <w:lvl w:ilvl="0" w:tplc="878ED52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CF1E64"/>
    <w:multiLevelType w:val="hybridMultilevel"/>
    <w:tmpl w:val="D266448E"/>
    <w:lvl w:ilvl="0" w:tplc="EF7AD01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C3C192E"/>
    <w:multiLevelType w:val="hybridMultilevel"/>
    <w:tmpl w:val="8DA8038E"/>
    <w:lvl w:ilvl="0" w:tplc="63A8B18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EE3B1C"/>
    <w:multiLevelType w:val="hybridMultilevel"/>
    <w:tmpl w:val="6010E044"/>
    <w:lvl w:ilvl="0" w:tplc="9BD4B8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6350FC"/>
    <w:multiLevelType w:val="hybridMultilevel"/>
    <w:tmpl w:val="8D9E6B8C"/>
    <w:lvl w:ilvl="0" w:tplc="66CAD41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C05845"/>
    <w:multiLevelType w:val="hybridMultilevel"/>
    <w:tmpl w:val="1DBE7F0C"/>
    <w:lvl w:ilvl="0" w:tplc="9FF29C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4"/>
  </w:num>
  <w:num w:numId="4">
    <w:abstractNumId w:val="7"/>
  </w:num>
  <w:num w:numId="5">
    <w:abstractNumId w:val="9"/>
  </w:num>
  <w:num w:numId="6">
    <w:abstractNumId w:val="6"/>
  </w:num>
  <w:num w:numId="7">
    <w:abstractNumId w:val="8"/>
  </w:num>
  <w:num w:numId="8">
    <w:abstractNumId w:val="10"/>
  </w:num>
  <w:num w:numId="9">
    <w:abstractNumId w:val="11"/>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03"/>
    <w:rsid w:val="00015541"/>
    <w:rsid w:val="00051DAB"/>
    <w:rsid w:val="0007029C"/>
    <w:rsid w:val="00093239"/>
    <w:rsid w:val="000B588B"/>
    <w:rsid w:val="000E25FA"/>
    <w:rsid w:val="00125C3C"/>
    <w:rsid w:val="00125C7D"/>
    <w:rsid w:val="00135755"/>
    <w:rsid w:val="00136FC9"/>
    <w:rsid w:val="00155755"/>
    <w:rsid w:val="001732BD"/>
    <w:rsid w:val="001837C4"/>
    <w:rsid w:val="0019249D"/>
    <w:rsid w:val="001960C3"/>
    <w:rsid w:val="001B0C53"/>
    <w:rsid w:val="001C4BFF"/>
    <w:rsid w:val="001E141E"/>
    <w:rsid w:val="00206F76"/>
    <w:rsid w:val="00217EF9"/>
    <w:rsid w:val="002258DD"/>
    <w:rsid w:val="00225CF9"/>
    <w:rsid w:val="00241A7A"/>
    <w:rsid w:val="0024212A"/>
    <w:rsid w:val="00242922"/>
    <w:rsid w:val="00256EBB"/>
    <w:rsid w:val="00264456"/>
    <w:rsid w:val="00266BA8"/>
    <w:rsid w:val="0027265E"/>
    <w:rsid w:val="00280E0B"/>
    <w:rsid w:val="0029135C"/>
    <w:rsid w:val="00291399"/>
    <w:rsid w:val="002A3EF4"/>
    <w:rsid w:val="002B09CF"/>
    <w:rsid w:val="002B7714"/>
    <w:rsid w:val="002C62B4"/>
    <w:rsid w:val="002E0F74"/>
    <w:rsid w:val="002E3E03"/>
    <w:rsid w:val="002E5A21"/>
    <w:rsid w:val="002F1AC3"/>
    <w:rsid w:val="002F67C2"/>
    <w:rsid w:val="003203F1"/>
    <w:rsid w:val="0032622F"/>
    <w:rsid w:val="00326374"/>
    <w:rsid w:val="003672F2"/>
    <w:rsid w:val="003724EB"/>
    <w:rsid w:val="003A58BB"/>
    <w:rsid w:val="003C7094"/>
    <w:rsid w:val="003D5150"/>
    <w:rsid w:val="003F060C"/>
    <w:rsid w:val="004359BB"/>
    <w:rsid w:val="00437B29"/>
    <w:rsid w:val="00487784"/>
    <w:rsid w:val="004907DE"/>
    <w:rsid w:val="00497795"/>
    <w:rsid w:val="004B4F39"/>
    <w:rsid w:val="004C2C2A"/>
    <w:rsid w:val="004D0F5D"/>
    <w:rsid w:val="004E5F53"/>
    <w:rsid w:val="004F0D30"/>
    <w:rsid w:val="004F4847"/>
    <w:rsid w:val="00547EB2"/>
    <w:rsid w:val="00575A87"/>
    <w:rsid w:val="00594575"/>
    <w:rsid w:val="005B4C13"/>
    <w:rsid w:val="005D179F"/>
    <w:rsid w:val="00617FA3"/>
    <w:rsid w:val="0064197A"/>
    <w:rsid w:val="00651A40"/>
    <w:rsid w:val="0066175D"/>
    <w:rsid w:val="006744AC"/>
    <w:rsid w:val="00686B54"/>
    <w:rsid w:val="0069149D"/>
    <w:rsid w:val="006D3E04"/>
    <w:rsid w:val="006E4F52"/>
    <w:rsid w:val="006F038B"/>
    <w:rsid w:val="006F1AA6"/>
    <w:rsid w:val="00715CC3"/>
    <w:rsid w:val="00732C5D"/>
    <w:rsid w:val="00733B42"/>
    <w:rsid w:val="00746BDF"/>
    <w:rsid w:val="00746E44"/>
    <w:rsid w:val="0075017E"/>
    <w:rsid w:val="007546F0"/>
    <w:rsid w:val="00771A98"/>
    <w:rsid w:val="00781349"/>
    <w:rsid w:val="007A1CB5"/>
    <w:rsid w:val="007C7257"/>
    <w:rsid w:val="007D5A82"/>
    <w:rsid w:val="007F3D7C"/>
    <w:rsid w:val="007F40C6"/>
    <w:rsid w:val="00812B0C"/>
    <w:rsid w:val="00817F1D"/>
    <w:rsid w:val="00821169"/>
    <w:rsid w:val="0082421B"/>
    <w:rsid w:val="00834FEB"/>
    <w:rsid w:val="008523DA"/>
    <w:rsid w:val="00873160"/>
    <w:rsid w:val="00876BED"/>
    <w:rsid w:val="008B61AE"/>
    <w:rsid w:val="008C3074"/>
    <w:rsid w:val="008C6EAB"/>
    <w:rsid w:val="008E0B74"/>
    <w:rsid w:val="00904489"/>
    <w:rsid w:val="00916C52"/>
    <w:rsid w:val="00921A20"/>
    <w:rsid w:val="009374C3"/>
    <w:rsid w:val="00954956"/>
    <w:rsid w:val="009576DD"/>
    <w:rsid w:val="009B1DE1"/>
    <w:rsid w:val="009B6CE4"/>
    <w:rsid w:val="009D1980"/>
    <w:rsid w:val="009F72C0"/>
    <w:rsid w:val="00A2130C"/>
    <w:rsid w:val="00A32E2D"/>
    <w:rsid w:val="00A400C2"/>
    <w:rsid w:val="00A46C07"/>
    <w:rsid w:val="00A46CD2"/>
    <w:rsid w:val="00A52386"/>
    <w:rsid w:val="00A636C3"/>
    <w:rsid w:val="00A702C8"/>
    <w:rsid w:val="00AB0C74"/>
    <w:rsid w:val="00AB5062"/>
    <w:rsid w:val="00AC7A06"/>
    <w:rsid w:val="00AD09A6"/>
    <w:rsid w:val="00AD500C"/>
    <w:rsid w:val="00AE088C"/>
    <w:rsid w:val="00B1417E"/>
    <w:rsid w:val="00B169BA"/>
    <w:rsid w:val="00B24F52"/>
    <w:rsid w:val="00B33A35"/>
    <w:rsid w:val="00B55C86"/>
    <w:rsid w:val="00B565AD"/>
    <w:rsid w:val="00B701DE"/>
    <w:rsid w:val="00B95776"/>
    <w:rsid w:val="00BA4266"/>
    <w:rsid w:val="00BB6120"/>
    <w:rsid w:val="00BC2FE9"/>
    <w:rsid w:val="00BF598E"/>
    <w:rsid w:val="00BF761F"/>
    <w:rsid w:val="00BF7A0D"/>
    <w:rsid w:val="00C274D5"/>
    <w:rsid w:val="00C57D80"/>
    <w:rsid w:val="00C66D26"/>
    <w:rsid w:val="00C70FE8"/>
    <w:rsid w:val="00CB25E0"/>
    <w:rsid w:val="00CB46A6"/>
    <w:rsid w:val="00CC25E5"/>
    <w:rsid w:val="00CE0F56"/>
    <w:rsid w:val="00CF4881"/>
    <w:rsid w:val="00D0788A"/>
    <w:rsid w:val="00D24EBD"/>
    <w:rsid w:val="00D41529"/>
    <w:rsid w:val="00D45CF8"/>
    <w:rsid w:val="00D51D70"/>
    <w:rsid w:val="00D7530F"/>
    <w:rsid w:val="00D95A42"/>
    <w:rsid w:val="00DA42A7"/>
    <w:rsid w:val="00DB6C62"/>
    <w:rsid w:val="00DD4FD0"/>
    <w:rsid w:val="00E039AE"/>
    <w:rsid w:val="00E0421B"/>
    <w:rsid w:val="00E1124C"/>
    <w:rsid w:val="00E163C3"/>
    <w:rsid w:val="00E23B5B"/>
    <w:rsid w:val="00E33328"/>
    <w:rsid w:val="00E42958"/>
    <w:rsid w:val="00E5332E"/>
    <w:rsid w:val="00E559D3"/>
    <w:rsid w:val="00E676DC"/>
    <w:rsid w:val="00E84C50"/>
    <w:rsid w:val="00E9294C"/>
    <w:rsid w:val="00EA6A47"/>
    <w:rsid w:val="00EB2374"/>
    <w:rsid w:val="00EB483C"/>
    <w:rsid w:val="00EC39D4"/>
    <w:rsid w:val="00EE7FFC"/>
    <w:rsid w:val="00EF2BC4"/>
    <w:rsid w:val="00EF58F3"/>
    <w:rsid w:val="00EF765E"/>
    <w:rsid w:val="00F05369"/>
    <w:rsid w:val="00F427E4"/>
    <w:rsid w:val="00F516AE"/>
    <w:rsid w:val="00F638D3"/>
    <w:rsid w:val="00F8676A"/>
    <w:rsid w:val="00F92459"/>
    <w:rsid w:val="00F93E91"/>
    <w:rsid w:val="00F95260"/>
    <w:rsid w:val="00FB735A"/>
    <w:rsid w:val="00FC0BBE"/>
    <w:rsid w:val="00FC45E2"/>
    <w:rsid w:val="00FE3D06"/>
    <w:rsid w:val="00FE6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16059F7F"/>
  <w15:docId w15:val="{89EF0D5A-EB78-4C49-939C-72DEF78B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3E03"/>
  </w:style>
  <w:style w:type="character" w:customStyle="1" w:styleId="a4">
    <w:name w:val="日付 (文字)"/>
    <w:basedOn w:val="a0"/>
    <w:link w:val="a3"/>
    <w:uiPriority w:val="99"/>
    <w:semiHidden/>
    <w:rsid w:val="002E3E03"/>
  </w:style>
  <w:style w:type="table" w:styleId="a5">
    <w:name w:val="Table Grid"/>
    <w:basedOn w:val="a1"/>
    <w:uiPriority w:val="59"/>
    <w:rsid w:val="002E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7029C"/>
    <w:pPr>
      <w:ind w:leftChars="400" w:left="840"/>
    </w:pPr>
  </w:style>
  <w:style w:type="paragraph" w:styleId="a7">
    <w:name w:val="Balloon Text"/>
    <w:basedOn w:val="a"/>
    <w:link w:val="a8"/>
    <w:uiPriority w:val="99"/>
    <w:semiHidden/>
    <w:unhideWhenUsed/>
    <w:rsid w:val="003672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72F2"/>
    <w:rPr>
      <w:rFonts w:asciiTheme="majorHAnsi" w:eastAsiaTheme="majorEastAsia" w:hAnsiTheme="majorHAnsi" w:cstheme="majorBidi"/>
      <w:sz w:val="18"/>
      <w:szCs w:val="18"/>
    </w:rPr>
  </w:style>
  <w:style w:type="paragraph" w:styleId="a9">
    <w:name w:val="header"/>
    <w:basedOn w:val="a"/>
    <w:link w:val="aa"/>
    <w:uiPriority w:val="99"/>
    <w:unhideWhenUsed/>
    <w:rsid w:val="00732C5D"/>
    <w:pPr>
      <w:tabs>
        <w:tab w:val="center" w:pos="4252"/>
        <w:tab w:val="right" w:pos="8504"/>
      </w:tabs>
      <w:snapToGrid w:val="0"/>
    </w:pPr>
  </w:style>
  <w:style w:type="character" w:customStyle="1" w:styleId="aa">
    <w:name w:val="ヘッダー (文字)"/>
    <w:basedOn w:val="a0"/>
    <w:link w:val="a9"/>
    <w:uiPriority w:val="99"/>
    <w:rsid w:val="00732C5D"/>
  </w:style>
  <w:style w:type="paragraph" w:styleId="ab">
    <w:name w:val="footer"/>
    <w:basedOn w:val="a"/>
    <w:link w:val="ac"/>
    <w:uiPriority w:val="99"/>
    <w:unhideWhenUsed/>
    <w:rsid w:val="00732C5D"/>
    <w:pPr>
      <w:tabs>
        <w:tab w:val="center" w:pos="4252"/>
        <w:tab w:val="right" w:pos="8504"/>
      </w:tabs>
      <w:snapToGrid w:val="0"/>
    </w:pPr>
  </w:style>
  <w:style w:type="character" w:customStyle="1" w:styleId="ac">
    <w:name w:val="フッター (文字)"/>
    <w:basedOn w:val="a0"/>
    <w:link w:val="ab"/>
    <w:uiPriority w:val="99"/>
    <w:rsid w:val="00732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615</Words>
  <Characters>3512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相模原市役所</dc:creator>
  <cp:keywords/>
  <dc:description/>
  <cp:lastModifiedBy>田口 賢一</cp:lastModifiedBy>
  <cp:revision>11</cp:revision>
  <cp:lastPrinted>2022-08-01T08:03:00Z</cp:lastPrinted>
  <dcterms:created xsi:type="dcterms:W3CDTF">2023-07-10T04:08:00Z</dcterms:created>
  <dcterms:modified xsi:type="dcterms:W3CDTF">2023-07-13T00:00:00Z</dcterms:modified>
</cp:coreProperties>
</file>