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56C6C1" w14:textId="34297513" w:rsidR="00504E16" w:rsidRDefault="00504E16" w:rsidP="00504E16">
      <w:pPr>
        <w:spacing w:before="100" w:beforeAutospacing="1" w:after="100" w:afterAutospacing="1" w:line="240" w:lineRule="auto"/>
        <w:rPr>
          <w:rFonts w:ascii="Times New Roman" w:eastAsia="Times New Roman" w:hAnsi="Times New Roman" w:cs="Times New Roman"/>
          <w:color w:val="auto"/>
          <w:kern w:val="0"/>
          <w:sz w:val="24"/>
          <w:lang w:eastAsia="es-ES"/>
          <w14:ligatures w14:val="none"/>
        </w:rPr>
      </w:pPr>
      <w:r w:rsidRPr="00504E16">
        <w:rPr>
          <w:rFonts w:ascii="Times New Roman" w:eastAsia="Times New Roman" w:hAnsi="Times New Roman" w:cs="Times New Roman"/>
          <w:noProof/>
          <w:color w:val="auto"/>
          <w:kern w:val="0"/>
          <w:sz w:val="24"/>
          <w:lang w:eastAsia="es-ES"/>
          <w14:ligatures w14:val="none"/>
        </w:rPr>
        <w:drawing>
          <wp:anchor distT="0" distB="0" distL="114300" distR="114300" simplePos="0" relativeHeight="251673600" behindDoc="0" locked="0" layoutInCell="1" allowOverlap="1" wp14:anchorId="70C0364D" wp14:editId="46E401E4">
            <wp:simplePos x="0" y="0"/>
            <wp:positionH relativeFrom="page">
              <wp:posOffset>16510</wp:posOffset>
            </wp:positionH>
            <wp:positionV relativeFrom="page">
              <wp:align>top</wp:align>
            </wp:positionV>
            <wp:extent cx="7544104" cy="10670005"/>
            <wp:effectExtent l="0" t="0" r="0" b="0"/>
            <wp:wrapSquare wrapText="bothSides"/>
            <wp:docPr id="3"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4104" cy="10670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auto"/>
          <w:kern w:val="0"/>
          <w:sz w:val="24"/>
          <w:lang w:eastAsia="es-ES"/>
          <w14:ligatures w14:val="none"/>
        </w:rPr>
        <w:br w:type="page"/>
      </w:r>
    </w:p>
    <w:p w14:paraId="152A8A29" w14:textId="77777777" w:rsidR="009D3D8E" w:rsidRPr="009D3D8E" w:rsidRDefault="009D3D8E" w:rsidP="009D3D8E">
      <w:pPr>
        <w:spacing w:before="100" w:beforeAutospacing="1" w:after="100" w:afterAutospacing="1" w:line="240" w:lineRule="auto"/>
        <w:rPr>
          <w:rFonts w:ascii="Times New Roman" w:eastAsia="Times New Roman" w:hAnsi="Times New Roman" w:cs="Times New Roman"/>
          <w:color w:val="auto"/>
          <w:kern w:val="0"/>
          <w:sz w:val="24"/>
          <w:lang w:eastAsia="es-ES"/>
          <w14:ligatures w14:val="none"/>
        </w:rPr>
      </w:pPr>
    </w:p>
    <w:p w14:paraId="5D20B170" w14:textId="71A49BB5" w:rsidR="00805D6B" w:rsidRDefault="00805D6B" w:rsidP="00805D6B">
      <w:pPr>
        <w:spacing w:before="100" w:beforeAutospacing="1" w:after="100" w:afterAutospacing="1" w:line="240" w:lineRule="auto"/>
        <w:rPr>
          <w:rFonts w:ascii="Times New Roman" w:eastAsia="Times New Roman" w:hAnsi="Times New Roman" w:cs="Times New Roman"/>
          <w:color w:val="auto"/>
          <w:kern w:val="0"/>
          <w:sz w:val="24"/>
          <w:lang w:eastAsia="es-ES"/>
          <w14:ligatures w14:val="none"/>
        </w:rPr>
      </w:pPr>
    </w:p>
    <w:p w14:paraId="63CEC90D" w14:textId="77777777" w:rsidR="0082616A" w:rsidRDefault="0082616A" w:rsidP="00805D6B">
      <w:pPr>
        <w:spacing w:before="100" w:beforeAutospacing="1" w:after="100" w:afterAutospacing="1" w:line="240" w:lineRule="auto"/>
        <w:rPr>
          <w:rFonts w:ascii="Times New Roman" w:eastAsia="Times New Roman" w:hAnsi="Times New Roman" w:cs="Times New Roman"/>
          <w:color w:val="auto"/>
          <w:kern w:val="0"/>
          <w:sz w:val="24"/>
          <w:lang w:eastAsia="es-ES"/>
          <w14:ligatures w14:val="none"/>
        </w:rPr>
      </w:pPr>
    </w:p>
    <w:p w14:paraId="224BBED0" w14:textId="77777777" w:rsidR="0082616A" w:rsidRDefault="0082616A" w:rsidP="00805D6B">
      <w:pPr>
        <w:spacing w:before="100" w:beforeAutospacing="1" w:after="100" w:afterAutospacing="1" w:line="240" w:lineRule="auto"/>
        <w:rPr>
          <w:rFonts w:ascii="Times New Roman" w:eastAsia="Times New Roman" w:hAnsi="Times New Roman" w:cs="Times New Roman"/>
          <w:color w:val="auto"/>
          <w:kern w:val="0"/>
          <w:sz w:val="24"/>
          <w:lang w:eastAsia="es-ES"/>
          <w14:ligatures w14:val="none"/>
        </w:rPr>
      </w:pPr>
    </w:p>
    <w:p w14:paraId="2AADC621" w14:textId="77777777" w:rsidR="0082616A" w:rsidRDefault="0082616A" w:rsidP="00805D6B">
      <w:pPr>
        <w:spacing w:before="100" w:beforeAutospacing="1" w:after="100" w:afterAutospacing="1" w:line="240" w:lineRule="auto"/>
        <w:rPr>
          <w:rFonts w:ascii="Times New Roman" w:eastAsia="Times New Roman" w:hAnsi="Times New Roman" w:cs="Times New Roman"/>
          <w:color w:val="auto"/>
          <w:kern w:val="0"/>
          <w:sz w:val="24"/>
          <w:lang w:eastAsia="es-ES"/>
          <w14:ligatures w14:val="none"/>
        </w:rPr>
      </w:pPr>
    </w:p>
    <w:p w14:paraId="0BDEA387" w14:textId="77777777" w:rsidR="0082616A" w:rsidRDefault="0082616A" w:rsidP="00805D6B">
      <w:pPr>
        <w:spacing w:before="100" w:beforeAutospacing="1" w:after="100" w:afterAutospacing="1" w:line="240" w:lineRule="auto"/>
        <w:rPr>
          <w:rFonts w:ascii="Times New Roman" w:eastAsia="Times New Roman" w:hAnsi="Times New Roman" w:cs="Times New Roman"/>
          <w:color w:val="auto"/>
          <w:kern w:val="0"/>
          <w:sz w:val="24"/>
          <w:lang w:eastAsia="es-ES"/>
          <w14:ligatures w14:val="none"/>
        </w:rPr>
      </w:pPr>
    </w:p>
    <w:p w14:paraId="26B2AF70" w14:textId="77777777" w:rsidR="0082616A" w:rsidRDefault="0082616A" w:rsidP="00805D6B">
      <w:pPr>
        <w:spacing w:before="100" w:beforeAutospacing="1" w:after="100" w:afterAutospacing="1" w:line="240" w:lineRule="auto"/>
        <w:rPr>
          <w:rFonts w:ascii="Times New Roman" w:eastAsia="Times New Roman" w:hAnsi="Times New Roman" w:cs="Times New Roman"/>
          <w:color w:val="auto"/>
          <w:kern w:val="0"/>
          <w:sz w:val="24"/>
          <w:lang w:eastAsia="es-ES"/>
          <w14:ligatures w14:val="none"/>
        </w:rPr>
      </w:pPr>
    </w:p>
    <w:p w14:paraId="587EEDF6" w14:textId="77777777" w:rsidR="0082616A" w:rsidRDefault="0082616A" w:rsidP="00805D6B">
      <w:pPr>
        <w:spacing w:before="100" w:beforeAutospacing="1" w:after="100" w:afterAutospacing="1" w:line="240" w:lineRule="auto"/>
        <w:rPr>
          <w:rFonts w:ascii="Times New Roman" w:eastAsia="Times New Roman" w:hAnsi="Times New Roman" w:cs="Times New Roman"/>
          <w:color w:val="auto"/>
          <w:kern w:val="0"/>
          <w:sz w:val="24"/>
          <w:lang w:eastAsia="es-ES"/>
          <w14:ligatures w14:val="none"/>
        </w:rPr>
      </w:pPr>
    </w:p>
    <w:p w14:paraId="765A1A74" w14:textId="77777777" w:rsidR="00077C13" w:rsidRDefault="0082616A" w:rsidP="00561C33">
      <w:pPr>
        <w:jc w:val="right"/>
      </w:pPr>
      <w:r w:rsidRPr="00077C13">
        <w:t>Un producto del</w:t>
      </w:r>
      <w:r>
        <w:t xml:space="preserve"> </w:t>
      </w:r>
    </w:p>
    <w:p w14:paraId="4E9D515B" w14:textId="77777777" w:rsidR="00077C13" w:rsidRDefault="0082616A" w:rsidP="00561C33">
      <w:pPr>
        <w:jc w:val="right"/>
        <w:rPr>
          <w:rFonts w:asciiTheme="majorHAnsi" w:hAnsiTheme="majorHAnsi"/>
          <w:color w:val="00A0B1" w:themeColor="accent3"/>
        </w:rPr>
      </w:pPr>
      <w:r w:rsidRPr="0082616A">
        <w:rPr>
          <w:rFonts w:asciiTheme="majorHAnsi" w:hAnsiTheme="majorHAnsi"/>
          <w:color w:val="00A0B1" w:themeColor="accent3"/>
        </w:rPr>
        <w:t xml:space="preserve">Grupo de Trabajo 4 </w:t>
      </w:r>
    </w:p>
    <w:p w14:paraId="280DB70E" w14:textId="4F71D5B5" w:rsidR="009078E7" w:rsidRDefault="00077C13" w:rsidP="00077C13">
      <w:pPr>
        <w:spacing w:before="100" w:beforeAutospacing="1" w:after="100" w:afterAutospacing="1" w:line="240" w:lineRule="auto"/>
        <w:jc w:val="right"/>
        <w:rPr>
          <w:rFonts w:ascii="Times New Roman" w:eastAsia="Times New Roman" w:hAnsi="Times New Roman" w:cs="Times New Roman"/>
          <w:color w:val="auto"/>
          <w:kern w:val="0"/>
          <w:sz w:val="24"/>
          <w:lang w:eastAsia="es-ES"/>
          <w14:ligatures w14:val="none"/>
        </w:rPr>
      </w:pPr>
      <w:r w:rsidRPr="00077C13">
        <w:rPr>
          <w:rFonts w:ascii="Times New Roman" w:eastAsia="Times New Roman" w:hAnsi="Times New Roman" w:cs="Times New Roman"/>
          <w:noProof/>
          <w:color w:val="auto"/>
          <w:kern w:val="0"/>
          <w:sz w:val="24"/>
          <w:lang w:eastAsia="es-ES"/>
          <w14:ligatures w14:val="none"/>
        </w:rPr>
        <w:drawing>
          <wp:inline distT="0" distB="0" distL="0" distR="0" wp14:anchorId="29DC09AC" wp14:editId="12511C75">
            <wp:extent cx="1359671" cy="603250"/>
            <wp:effectExtent l="0" t="0" r="0" b="6350"/>
            <wp:docPr id="1448131710" name="Imagen 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31710" name="Imagen 7" descr="Imagen que contiene Logotip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321" cy="604426"/>
                    </a:xfrm>
                    <a:prstGeom prst="rect">
                      <a:avLst/>
                    </a:prstGeom>
                    <a:noFill/>
                    <a:ln>
                      <a:noFill/>
                    </a:ln>
                  </pic:spPr>
                </pic:pic>
              </a:graphicData>
            </a:graphic>
          </wp:inline>
        </w:drawing>
      </w:r>
    </w:p>
    <w:p w14:paraId="215C065C" w14:textId="6996FE7F" w:rsidR="0082616A" w:rsidRDefault="0082616A" w:rsidP="0082616A">
      <w:pPr>
        <w:jc w:val="right"/>
      </w:pPr>
      <w:r>
        <w:t>Elaborado por</w:t>
      </w:r>
    </w:p>
    <w:p w14:paraId="6640C2A9" w14:textId="4A5E420B" w:rsidR="0082616A" w:rsidRDefault="0082616A" w:rsidP="0082616A">
      <w:pPr>
        <w:jc w:val="right"/>
      </w:pPr>
      <w:r>
        <w:rPr>
          <w:noProof/>
        </w:rPr>
        <w:drawing>
          <wp:inline distT="0" distB="0" distL="0" distR="0" wp14:anchorId="1D1872DF" wp14:editId="4DFB8471">
            <wp:extent cx="1375944" cy="800100"/>
            <wp:effectExtent l="0" t="0" r="0" b="0"/>
            <wp:docPr id="26442404"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2404" name="Imagen 5" descr="Imagen que contiene Interfaz de usuario gráfic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2845" cy="804113"/>
                    </a:xfrm>
                    <a:prstGeom prst="rect">
                      <a:avLst/>
                    </a:prstGeom>
                    <a:noFill/>
                    <a:ln>
                      <a:noFill/>
                    </a:ln>
                  </pic:spPr>
                </pic:pic>
              </a:graphicData>
            </a:graphic>
          </wp:inline>
        </w:drawing>
      </w:r>
    </w:p>
    <w:p w14:paraId="25ACAC5E" w14:textId="60F9F1A6" w:rsidR="0082616A" w:rsidRPr="00985B9E" w:rsidRDefault="0082616A" w:rsidP="0082616A">
      <w:pPr>
        <w:jc w:val="right"/>
        <w:rPr>
          <w:rFonts w:asciiTheme="majorHAnsi" w:hAnsiTheme="majorHAnsi"/>
          <w:color w:val="FFFFFF" w:themeColor="background1"/>
        </w:rPr>
      </w:pPr>
      <w:r w:rsidRPr="00985B9E">
        <w:rPr>
          <w:rFonts w:asciiTheme="majorHAnsi" w:hAnsiTheme="majorHAnsi"/>
          <w:color w:val="FFFFFF" w:themeColor="background1"/>
          <w:highlight w:val="darkBlue"/>
        </w:rPr>
        <w:t xml:space="preserve">Versión </w:t>
      </w:r>
      <w:r w:rsidR="00504E16">
        <w:rPr>
          <w:rFonts w:asciiTheme="majorHAnsi" w:hAnsiTheme="majorHAnsi"/>
          <w:color w:val="FFFFFF" w:themeColor="background1"/>
          <w:highlight w:val="darkBlue"/>
        </w:rPr>
        <w:t>21</w:t>
      </w:r>
      <w:r>
        <w:rPr>
          <w:rFonts w:asciiTheme="majorHAnsi" w:hAnsiTheme="majorHAnsi"/>
          <w:color w:val="FFFFFF" w:themeColor="background1"/>
          <w:highlight w:val="darkBlue"/>
        </w:rPr>
        <w:t>/</w:t>
      </w:r>
      <w:r w:rsidR="00504E16">
        <w:rPr>
          <w:rFonts w:asciiTheme="majorHAnsi" w:hAnsiTheme="majorHAnsi"/>
          <w:color w:val="FFFFFF" w:themeColor="background1"/>
          <w:highlight w:val="darkBlue"/>
        </w:rPr>
        <w:t>10</w:t>
      </w:r>
      <w:r>
        <w:rPr>
          <w:rFonts w:asciiTheme="majorHAnsi" w:hAnsiTheme="majorHAnsi"/>
          <w:color w:val="FFFFFF" w:themeColor="background1"/>
          <w:highlight w:val="darkBlue"/>
        </w:rPr>
        <w:t>/</w:t>
      </w:r>
      <w:r w:rsidRPr="00985B9E">
        <w:rPr>
          <w:rFonts w:asciiTheme="majorHAnsi" w:hAnsiTheme="majorHAnsi"/>
          <w:color w:val="FFFFFF" w:themeColor="background1"/>
          <w:highlight w:val="darkBlue"/>
        </w:rPr>
        <w:t>24</w:t>
      </w:r>
    </w:p>
    <w:p w14:paraId="40001616" w14:textId="77777777" w:rsidR="009078E7" w:rsidRDefault="009078E7" w:rsidP="00805D6B">
      <w:pPr>
        <w:spacing w:before="100" w:beforeAutospacing="1" w:after="100" w:afterAutospacing="1" w:line="240" w:lineRule="auto"/>
        <w:rPr>
          <w:rFonts w:ascii="Times New Roman" w:eastAsia="Times New Roman" w:hAnsi="Times New Roman" w:cs="Times New Roman"/>
          <w:color w:val="auto"/>
          <w:kern w:val="0"/>
          <w:sz w:val="24"/>
          <w:lang w:eastAsia="es-ES"/>
          <w14:ligatures w14:val="none"/>
        </w:rPr>
      </w:pPr>
    </w:p>
    <w:p w14:paraId="0DCC4B97" w14:textId="77777777" w:rsidR="009078E7" w:rsidRPr="00805D6B" w:rsidRDefault="009078E7" w:rsidP="00805D6B">
      <w:pPr>
        <w:spacing w:before="100" w:beforeAutospacing="1" w:after="100" w:afterAutospacing="1" w:line="240" w:lineRule="auto"/>
        <w:rPr>
          <w:rFonts w:ascii="Times New Roman" w:eastAsia="Times New Roman" w:hAnsi="Times New Roman" w:cs="Times New Roman"/>
          <w:color w:val="auto"/>
          <w:kern w:val="0"/>
          <w:sz w:val="24"/>
          <w:lang w:eastAsia="es-ES"/>
          <w14:ligatures w14:val="none"/>
        </w:rPr>
      </w:pPr>
    </w:p>
    <w:p w14:paraId="1E9C477D" w14:textId="2D975B23" w:rsidR="006E20B7" w:rsidRDefault="006E20B7" w:rsidP="006E20B7"/>
    <w:p w14:paraId="1A24F57C" w14:textId="77777777" w:rsidR="00960FF8" w:rsidRDefault="00960FF8" w:rsidP="006E20B7"/>
    <w:p w14:paraId="367D9B0F" w14:textId="78724A28" w:rsidR="00960FF8" w:rsidRDefault="00960FF8" w:rsidP="006E20B7"/>
    <w:p w14:paraId="5332D4C4" w14:textId="50255ABB" w:rsidR="00960FF8" w:rsidRDefault="00960FF8" w:rsidP="006E20B7"/>
    <w:p w14:paraId="43A95C45" w14:textId="235875AD" w:rsidR="00960FF8" w:rsidRDefault="00960FF8" w:rsidP="006E20B7"/>
    <w:p w14:paraId="6314F707" w14:textId="77777777" w:rsidR="00561C33" w:rsidRDefault="00561C33" w:rsidP="00960FF8">
      <w:pPr>
        <w:rPr>
          <w:sz w:val="28"/>
          <w:szCs w:val="32"/>
        </w:rPr>
      </w:pPr>
    </w:p>
    <w:p w14:paraId="11645883" w14:textId="77777777" w:rsidR="00561C33" w:rsidRPr="00960FF8" w:rsidRDefault="00561C33" w:rsidP="00960FF8">
      <w:pPr>
        <w:rPr>
          <w:sz w:val="28"/>
          <w:szCs w:val="32"/>
        </w:rPr>
      </w:pPr>
    </w:p>
    <w:p w14:paraId="7F6AB04E" w14:textId="441696DE" w:rsidR="00960FF8" w:rsidRPr="00960FF8" w:rsidRDefault="00077C13" w:rsidP="00960FF8">
      <w:pPr>
        <w:rPr>
          <w:sz w:val="28"/>
          <w:szCs w:val="32"/>
        </w:rPr>
      </w:pPr>
      <w:r>
        <w:rPr>
          <w:noProof/>
        </w:rPr>
        <w:lastRenderedPageBreak/>
        <mc:AlternateContent>
          <mc:Choice Requires="wps">
            <w:drawing>
              <wp:anchor distT="0" distB="0" distL="114300" distR="114300" simplePos="0" relativeHeight="251667455" behindDoc="1" locked="0" layoutInCell="1" allowOverlap="1" wp14:anchorId="0CE12575" wp14:editId="2CAAD4F8">
                <wp:simplePos x="0" y="0"/>
                <wp:positionH relativeFrom="page">
                  <wp:align>left</wp:align>
                </wp:positionH>
                <wp:positionV relativeFrom="paragraph">
                  <wp:posOffset>-931545</wp:posOffset>
                </wp:positionV>
                <wp:extent cx="7623175" cy="10887075"/>
                <wp:effectExtent l="0" t="0" r="15875" b="28575"/>
                <wp:wrapNone/>
                <wp:docPr id="1841571252" name="Rectángulo 5"/>
                <wp:cNvGraphicFramePr/>
                <a:graphic xmlns:a="http://schemas.openxmlformats.org/drawingml/2006/main">
                  <a:graphicData uri="http://schemas.microsoft.com/office/word/2010/wordprocessingShape">
                    <wps:wsp>
                      <wps:cNvSpPr/>
                      <wps:spPr>
                        <a:xfrm>
                          <a:off x="0" y="0"/>
                          <a:ext cx="7623175" cy="10887075"/>
                        </a:xfrm>
                        <a:prstGeom prst="rect">
                          <a:avLst/>
                        </a:prstGeom>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4ED6B" id="Rectángulo 5" o:spid="_x0000_s1026" style="position:absolute;margin-left:0;margin-top:-73.35pt;width:600.25pt;height:857.25pt;z-index:-2516490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" fillcolor="#64c3d6 [3204]" strokecolor="white [3201]" strokeweight="1.5pt">
                <w10:wrap anchorx="page"/>
              </v:rect>
            </w:pict>
          </mc:Fallback>
        </mc:AlternateContent>
      </w:r>
      <w:r w:rsidR="00960FF8" w:rsidRPr="00960FF8">
        <w:rPr>
          <w:sz w:val="28"/>
          <w:szCs w:val="32"/>
        </w:rPr>
        <w:t xml:space="preserve">A continuación, se pone a disposición de las empresas y organizaciones un </w:t>
      </w:r>
      <w:r w:rsidR="00960FF8" w:rsidRPr="00561C33">
        <w:rPr>
          <w:rStyle w:val="nfasisintenso"/>
          <w:color w:val="FFFFFF" w:themeColor="background1"/>
        </w:rPr>
        <w:t>modelo de plantilla</w:t>
      </w:r>
      <w:r w:rsidR="00960FF8" w:rsidRPr="00561C33">
        <w:rPr>
          <w:color w:val="FFFFFF" w:themeColor="background1"/>
          <w:sz w:val="28"/>
          <w:szCs w:val="32"/>
        </w:rPr>
        <w:t xml:space="preserve"> </w:t>
      </w:r>
      <w:r w:rsidR="00960FF8" w:rsidRPr="00960FF8">
        <w:rPr>
          <w:sz w:val="28"/>
          <w:szCs w:val="32"/>
        </w:rPr>
        <w:t xml:space="preserve">para la definición de la </w:t>
      </w:r>
      <w:r w:rsidR="00960FF8" w:rsidRPr="00561C33">
        <w:rPr>
          <w:rStyle w:val="nfasis"/>
        </w:rPr>
        <w:t>Política de Prevención y Atención del acoso y la violencia de género en el lugar de trabajo</w:t>
      </w:r>
      <w:r w:rsidR="00960FF8" w:rsidRPr="00960FF8">
        <w:rPr>
          <w:sz w:val="28"/>
          <w:szCs w:val="32"/>
        </w:rPr>
        <w:t>.</w:t>
      </w:r>
    </w:p>
    <w:p w14:paraId="3AFA96CC" w14:textId="77777777" w:rsidR="00960FF8" w:rsidRPr="00D82E4F" w:rsidRDefault="00960FF8" w:rsidP="00960FF8">
      <w:pPr>
        <w:rPr>
          <w:rStyle w:val="nfasisintenso"/>
          <w:color w:val="FFFFFF" w:themeColor="background1"/>
        </w:rPr>
      </w:pPr>
      <w:r w:rsidRPr="00960FF8">
        <w:rPr>
          <w:sz w:val="28"/>
          <w:szCs w:val="32"/>
        </w:rPr>
        <w:t xml:space="preserve">Esta plantilla representa el compromiso de la empresa u organización por implantar una </w:t>
      </w:r>
      <w:r w:rsidRPr="00D82E4F">
        <w:rPr>
          <w:rStyle w:val="nfasisintenso"/>
          <w:color w:val="FFFFFF" w:themeColor="background1"/>
        </w:rPr>
        <w:t xml:space="preserve">cultura de tolerancia cero al acoso y violencia de género en centros y espacios de trabajo. </w:t>
      </w:r>
    </w:p>
    <w:p w14:paraId="5D408480" w14:textId="77777777" w:rsidR="00077C13" w:rsidRPr="00960FF8" w:rsidRDefault="00077C13" w:rsidP="00077C13">
      <w:pPr>
        <w:rPr>
          <w:sz w:val="28"/>
          <w:szCs w:val="32"/>
        </w:rPr>
      </w:pPr>
      <w:r w:rsidRPr="00960FF8">
        <w:rPr>
          <w:sz w:val="28"/>
          <w:szCs w:val="32"/>
        </w:rPr>
        <w:t>Sirve de modelo para todo tipo de empresas y organizaciones que no tienen establecida aún una Política en la materia, recogiendo los aspectos mínimos a contemplar en ella.</w:t>
      </w:r>
    </w:p>
    <w:p w14:paraId="459E378C" w14:textId="73F1CA08" w:rsidR="00F84BB9" w:rsidRDefault="00F84BB9" w:rsidP="00960FF8">
      <w:pPr>
        <w:rPr>
          <w:sz w:val="28"/>
          <w:szCs w:val="32"/>
        </w:rPr>
      </w:pPr>
      <w:r w:rsidRPr="00077C13">
        <w:rPr>
          <w:sz w:val="28"/>
          <w:szCs w:val="32"/>
        </w:rPr>
        <w:t xml:space="preserve">Se trata de un modelo que puede </w:t>
      </w:r>
      <w:r w:rsidR="00077C13" w:rsidRPr="00077C13">
        <w:rPr>
          <w:sz w:val="28"/>
          <w:szCs w:val="32"/>
        </w:rPr>
        <w:t xml:space="preserve">y debe </w:t>
      </w:r>
      <w:r w:rsidRPr="00077C13">
        <w:rPr>
          <w:sz w:val="28"/>
          <w:szCs w:val="32"/>
        </w:rPr>
        <w:t>ser adaptado</w:t>
      </w:r>
      <w:r w:rsidR="00077C13" w:rsidRPr="00077C13">
        <w:rPr>
          <w:sz w:val="28"/>
          <w:szCs w:val="32"/>
        </w:rPr>
        <w:t xml:space="preserve"> a la</w:t>
      </w:r>
      <w:r w:rsidR="00077C13">
        <w:rPr>
          <w:sz w:val="28"/>
          <w:szCs w:val="32"/>
        </w:rPr>
        <w:t xml:space="preserve"> realidad de cada empresa/organización, así como </w:t>
      </w:r>
      <w:r w:rsidR="00077C13" w:rsidRPr="00077C13">
        <w:rPr>
          <w:rStyle w:val="nfasisintenso"/>
          <w:color w:val="FFFFFF" w:themeColor="background1"/>
        </w:rPr>
        <w:t xml:space="preserve"> </w:t>
      </w:r>
      <w:r w:rsidR="00077C13" w:rsidRPr="00561C33">
        <w:rPr>
          <w:rStyle w:val="nfasisintenso"/>
          <w:color w:val="FFFFFF" w:themeColor="background1"/>
        </w:rPr>
        <w:t>negociado</w:t>
      </w:r>
      <w:r w:rsidR="00077C13" w:rsidRPr="00561C33">
        <w:rPr>
          <w:rStyle w:val="nfasisintenso"/>
        </w:rPr>
        <w:t xml:space="preserve"> </w:t>
      </w:r>
      <w:r w:rsidR="00077C13" w:rsidRPr="00561C33">
        <w:rPr>
          <w:rStyle w:val="nfasisintenso"/>
          <w:color w:val="FFFFFF" w:themeColor="background1"/>
        </w:rPr>
        <w:t>y validado</w:t>
      </w:r>
      <w:r w:rsidR="00077C13" w:rsidRPr="00561C33">
        <w:rPr>
          <w:color w:val="FFFFFF" w:themeColor="background1"/>
          <w:sz w:val="28"/>
          <w:szCs w:val="32"/>
        </w:rPr>
        <w:t xml:space="preserve"> </w:t>
      </w:r>
      <w:r w:rsidR="00077C13" w:rsidRPr="00960FF8">
        <w:rPr>
          <w:sz w:val="28"/>
          <w:szCs w:val="32"/>
        </w:rPr>
        <w:t>con las personas empleadas o con quienes les representan.</w:t>
      </w:r>
    </w:p>
    <w:p w14:paraId="26599550" w14:textId="77777777" w:rsidR="00960FF8" w:rsidRPr="00960FF8" w:rsidRDefault="00960FF8" w:rsidP="00960FF8">
      <w:pPr>
        <w:rPr>
          <w:sz w:val="28"/>
          <w:szCs w:val="32"/>
        </w:rPr>
      </w:pPr>
      <w:r w:rsidRPr="00960FF8">
        <w:rPr>
          <w:sz w:val="28"/>
          <w:szCs w:val="32"/>
        </w:rPr>
        <w:t xml:space="preserve">Se trata de un instrumento que en sí mismo </w:t>
      </w:r>
      <w:r w:rsidRPr="00561C33">
        <w:rPr>
          <w:rFonts w:asciiTheme="majorHAnsi" w:hAnsiTheme="majorHAnsi"/>
          <w:b/>
          <w:bCs/>
          <w:sz w:val="28"/>
          <w:szCs w:val="32"/>
        </w:rPr>
        <w:t>no tiene utilidad, si lo recogido en él no es efectivamente implementado y aplicado</w:t>
      </w:r>
      <w:r w:rsidRPr="00960FF8">
        <w:rPr>
          <w:sz w:val="28"/>
          <w:szCs w:val="32"/>
        </w:rPr>
        <w:t xml:space="preserve">, y si su contenido no se da a conocer al conjunto de personas trabajadoras en la organización. </w:t>
      </w:r>
    </w:p>
    <w:p w14:paraId="0967D799" w14:textId="77777777" w:rsidR="00960FF8" w:rsidRPr="00960FF8" w:rsidRDefault="00960FF8" w:rsidP="00960FF8">
      <w:pPr>
        <w:rPr>
          <w:sz w:val="28"/>
          <w:szCs w:val="32"/>
        </w:rPr>
      </w:pPr>
      <w:r w:rsidRPr="00960FF8">
        <w:rPr>
          <w:sz w:val="28"/>
          <w:szCs w:val="32"/>
        </w:rPr>
        <w:t xml:space="preserve">Su desarrollo se basa en los instrumentos y prácticas facilitados por el conjunto de empresas y organizaciones que forman parte de la </w:t>
      </w:r>
      <w:r w:rsidRPr="00561C33">
        <w:rPr>
          <w:rStyle w:val="nfasis"/>
        </w:rPr>
        <w:t>IPG Honduras</w:t>
      </w:r>
      <w:r w:rsidRPr="00960FF8">
        <w:rPr>
          <w:sz w:val="28"/>
          <w:szCs w:val="32"/>
        </w:rPr>
        <w:t xml:space="preserve"> (</w:t>
      </w:r>
      <w:hyperlink r:id="rId14" w:history="1">
        <w:r w:rsidRPr="00960FF8">
          <w:rPr>
            <w:rStyle w:val="Hipervnculo"/>
            <w:sz w:val="28"/>
            <w:szCs w:val="32"/>
          </w:rPr>
          <w:t>https://ipg.hn/</w:t>
        </w:r>
      </w:hyperlink>
      <w:r w:rsidRPr="00960FF8">
        <w:rPr>
          <w:sz w:val="28"/>
          <w:szCs w:val="32"/>
        </w:rPr>
        <w:t xml:space="preserve">). </w:t>
      </w:r>
    </w:p>
    <w:p w14:paraId="6FC6CA4B" w14:textId="08F1FA11" w:rsidR="00960FF8" w:rsidRDefault="00960FF8">
      <w:r>
        <w:br w:type="page"/>
      </w:r>
    </w:p>
    <w:p w14:paraId="384B848D" w14:textId="77777777" w:rsidR="00960FF8" w:rsidRPr="00561C33" w:rsidRDefault="00960FF8" w:rsidP="00960FF8">
      <w:pPr>
        <w:rPr>
          <w:rFonts w:asciiTheme="majorHAnsi" w:hAnsiTheme="majorHAnsi"/>
          <w:color w:val="64C3D6" w:themeColor="accent1"/>
          <w:sz w:val="44"/>
          <w:szCs w:val="48"/>
        </w:rPr>
      </w:pPr>
      <w:r w:rsidRPr="00561C33">
        <w:rPr>
          <w:rFonts w:asciiTheme="majorHAnsi" w:hAnsiTheme="majorHAnsi"/>
          <w:color w:val="64C3D6" w:themeColor="accent1"/>
          <w:sz w:val="44"/>
          <w:szCs w:val="48"/>
        </w:rPr>
        <w:lastRenderedPageBreak/>
        <w:t>Instrucciones:</w:t>
      </w:r>
    </w:p>
    <w:p w14:paraId="0F200918" w14:textId="77777777" w:rsidR="00077C13" w:rsidRDefault="00561C33" w:rsidP="00561C33">
      <w:pPr>
        <w:ind w:right="1133"/>
      </w:pPr>
      <w:r>
        <w:rPr>
          <w:noProof/>
        </w:rPr>
        <w:drawing>
          <wp:inline distT="0" distB="0" distL="0" distR="0" wp14:anchorId="36DC8E00" wp14:editId="7B5157B0">
            <wp:extent cx="360000" cy="360000"/>
            <wp:effectExtent l="0" t="0" r="2540" b="2540"/>
            <wp:docPr id="437719247" name="Gráfico 6" descr="Insignia 1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19247" name="Gráfico 437719247" descr="Insignia 1 contorno"/>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0000" cy="360000"/>
                    </a:xfrm>
                    <a:prstGeom prst="rect">
                      <a:avLst/>
                    </a:prstGeom>
                  </pic:spPr>
                </pic:pic>
              </a:graphicData>
            </a:graphic>
          </wp:inline>
        </w:drawing>
      </w:r>
      <w:r w:rsidR="00960FF8">
        <w:t xml:space="preserve">Seleccione </w:t>
      </w:r>
      <w:r w:rsidR="00077C13">
        <w:t xml:space="preserve">en el siguiente campo </w:t>
      </w:r>
      <w:r w:rsidR="00960FF8">
        <w:t>si es una empresa u organizaci</w:t>
      </w:r>
      <w:r w:rsidR="005032CC">
        <w:t>ó</w:t>
      </w:r>
      <w:r w:rsidR="00960FF8">
        <w:t>n</w:t>
      </w:r>
      <w:r w:rsidR="00077C13">
        <w:t>. Se modificará este campo automáticamente a lo largo del documento:</w:t>
      </w:r>
    </w:p>
    <w:p w14:paraId="07D0F9E2" w14:textId="5B099EE8" w:rsidR="00960FF8" w:rsidRDefault="005058FC" w:rsidP="00561C33">
      <w:pPr>
        <w:ind w:right="1133"/>
      </w:pPr>
      <w:sdt>
        <w:sdtPr>
          <w:tag w:val="TipoOrganización"/>
          <w:id w:val="621733248"/>
          <w:placeholder>
            <w:docPart w:val="AE3E59543BDA4EE9BF8DCBAEC7B16522"/>
          </w:placeholder>
          <w:showingPlcHdr/>
          <w:dataBinding w:prefixMappings="" w:xpath="/root[1]/TipoOrganizacion[1]" w:storeItemID="{3E5D5FAD-F75C-46B0-BA5B-B27A9FDA0B91}"/>
          <w:dropDownList w:lastValue="">
            <w:listItem w:value="Elija un elemento."/>
            <w:listItem w:displayText="empresa" w:value="empresa"/>
            <w:listItem w:displayText="organización" w:value="organización"/>
          </w:dropDownList>
        </w:sdtPr>
        <w:sdtEndPr/>
        <w:sdtContent>
          <w:r w:rsidR="00960FF8" w:rsidRPr="00405C1D">
            <w:rPr>
              <w:rStyle w:val="Textodelmarcadordeposicin"/>
              <w:color w:val="7030A0" w:themeColor="accent6"/>
            </w:rPr>
            <w:t>Elija un elemento.</w:t>
          </w:r>
        </w:sdtContent>
      </w:sdt>
    </w:p>
    <w:p w14:paraId="768F76AE" w14:textId="77777777" w:rsidR="00077C13" w:rsidRDefault="00561C33" w:rsidP="00561C33">
      <w:pPr>
        <w:ind w:right="1133"/>
      </w:pPr>
      <w:r>
        <w:rPr>
          <w:noProof/>
        </w:rPr>
        <w:drawing>
          <wp:inline distT="0" distB="0" distL="0" distR="0" wp14:anchorId="22963BFB" wp14:editId="6622217D">
            <wp:extent cx="360000" cy="360000"/>
            <wp:effectExtent l="0" t="0" r="2540" b="2540"/>
            <wp:docPr id="2050843404" name="Gráfico 7" descr="Insigni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43404" name="Gráfico 2050843404" descr="Insignia contorn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0000" cy="360000"/>
                    </a:xfrm>
                    <a:prstGeom prst="rect">
                      <a:avLst/>
                    </a:prstGeom>
                  </pic:spPr>
                </pic:pic>
              </a:graphicData>
            </a:graphic>
          </wp:inline>
        </w:drawing>
      </w:r>
      <w:r>
        <w:t xml:space="preserve"> </w:t>
      </w:r>
      <w:r w:rsidR="00960FF8">
        <w:t xml:space="preserve">Complete </w:t>
      </w:r>
      <w:r w:rsidR="00077C13">
        <w:t>en el siguiente campo</w:t>
      </w:r>
      <w:r w:rsidR="00960FF8">
        <w:t xml:space="preserve"> el nombre de su empresa/organización</w:t>
      </w:r>
      <w:r w:rsidR="00077C13">
        <w:t>. Se añadirá automáticamente el nombre a lo largo del documento:</w:t>
      </w:r>
    </w:p>
    <w:p w14:paraId="23DCF0EE" w14:textId="032D2921" w:rsidR="00960FF8" w:rsidRDefault="00561C33" w:rsidP="00561C33">
      <w:pPr>
        <w:ind w:right="1133"/>
      </w:pPr>
      <w:r>
        <w:t xml:space="preserve"> </w:t>
      </w:r>
      <w:sdt>
        <w:sdtPr>
          <w:tag w:val="NombreEmpresa"/>
          <w:id w:val="-436138667"/>
          <w:placeholder>
            <w:docPart w:val="1C1EA54FC5D2452586F36B1AADC7E155"/>
          </w:placeholder>
          <w15:dataBinding w:prefixMappings="" w:xpath="/root[1]/NombreEmpresa[1]" w:storeItemID="{0B266CAE-3762-4C15-BC7E-A74B77E19166}" w16sdtdh:storeItemChecksum="2TyiOA=="/>
        </w:sdtPr>
        <w:sdtEndPr>
          <w:rPr>
            <w:color w:val="7030A0" w:themeColor="accent6"/>
          </w:rPr>
        </w:sdtEndPr>
        <w:sdtContent>
          <w:r w:rsidR="0059418C" w:rsidRPr="00A04040">
            <w:rPr>
              <w:rFonts w:asciiTheme="majorHAnsi" w:hAnsiTheme="majorHAnsi"/>
              <w:color w:val="771C7F" w:themeColor="accent2"/>
            </w:rPr>
            <w:t>[Escribir Nombre de la organización/empresa]</w:t>
          </w:r>
        </w:sdtContent>
      </w:sdt>
    </w:p>
    <w:p w14:paraId="444FC347" w14:textId="0FB2B9C3" w:rsidR="005700F4" w:rsidRDefault="005700F4" w:rsidP="00561C33">
      <w:pPr>
        <w:ind w:right="1133"/>
      </w:pPr>
      <w:r>
        <w:rPr>
          <w:noProof/>
        </w:rPr>
        <w:drawing>
          <wp:inline distT="0" distB="0" distL="0" distR="0" wp14:anchorId="1A50DDB4" wp14:editId="2B56041B">
            <wp:extent cx="360000" cy="360000"/>
            <wp:effectExtent l="0" t="0" r="2540" b="2540"/>
            <wp:docPr id="41311810" name="Gráfico 8" descr="Insignia 3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1810" name="Gráfico 41311810" descr="Insignia 3 contorno"/>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r>
        <w:t>Añad</w:t>
      </w:r>
      <w:r w:rsidR="00504E16">
        <w:t>a</w:t>
      </w:r>
      <w:r>
        <w:t xml:space="preserve"> el logo de su organización</w:t>
      </w:r>
      <w:r w:rsidR="00504E16">
        <w:t>/</w:t>
      </w:r>
      <w:r>
        <w:t>empresa</w:t>
      </w:r>
      <w:r w:rsidR="00504E16">
        <w:t xml:space="preserve"> en los espacios de imagen habilitado para ello.</w:t>
      </w:r>
    </w:p>
    <w:p w14:paraId="33FDB80E" w14:textId="2BE58EE2" w:rsidR="00960FF8" w:rsidRDefault="005700F4" w:rsidP="00561C33">
      <w:pPr>
        <w:ind w:right="1133"/>
      </w:pPr>
      <w:r>
        <w:rPr>
          <w:noProof/>
        </w:rPr>
        <w:drawing>
          <wp:inline distT="0" distB="0" distL="0" distR="0" wp14:anchorId="1B2CF99D" wp14:editId="2770CA56">
            <wp:extent cx="360000" cy="360000"/>
            <wp:effectExtent l="0" t="0" r="2540" b="2540"/>
            <wp:docPr id="1980402387" name="Gráfico 9" descr="Insignia 4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02387" name="Gráfico 1980402387" descr="Insignia 4 contorno"/>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inline>
        </w:drawing>
      </w:r>
      <w:r w:rsidR="00561C33">
        <w:t xml:space="preserve"> </w:t>
      </w:r>
      <w:r w:rsidR="00960FF8">
        <w:t>Adapte el contenido de los textos morados</w:t>
      </w:r>
      <w:r w:rsidR="00504E16">
        <w:t xml:space="preserve"> que aparecen a lo largo de la plantilla.</w:t>
      </w:r>
    </w:p>
    <w:p w14:paraId="278ABB31" w14:textId="054A47C0" w:rsidR="00960FF8" w:rsidRDefault="005700F4" w:rsidP="00561C33">
      <w:pPr>
        <w:ind w:right="1133"/>
      </w:pPr>
      <w:r>
        <w:rPr>
          <w:noProof/>
        </w:rPr>
        <w:drawing>
          <wp:inline distT="0" distB="0" distL="0" distR="0" wp14:anchorId="0DAF46DA" wp14:editId="0C05A49C">
            <wp:extent cx="360000" cy="360000"/>
            <wp:effectExtent l="0" t="0" r="2540" b="2540"/>
            <wp:docPr id="1404800368" name="Gráfico 13" descr="Insignia 5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00368" name="Gráfico 1404800368" descr="Insignia 5 contorno"/>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0000" cy="360000"/>
                    </a:xfrm>
                    <a:prstGeom prst="rect">
                      <a:avLst/>
                    </a:prstGeom>
                  </pic:spPr>
                </pic:pic>
              </a:graphicData>
            </a:graphic>
          </wp:inline>
        </w:drawing>
      </w:r>
      <w:r w:rsidR="00561C33">
        <w:t xml:space="preserve"> </w:t>
      </w:r>
      <w:r w:rsidR="00960FF8">
        <w:t xml:space="preserve">Adapte los colores y tipografía de fuentes a la imagen corporativa de su organización/empresa en la pestaña </w:t>
      </w:r>
      <w:r w:rsidR="00960FF8" w:rsidRPr="00077C13">
        <w:rPr>
          <w:b/>
          <w:bCs/>
          <w:i/>
          <w:iCs/>
          <w:color w:val="771C7F" w:themeColor="accent2"/>
        </w:rPr>
        <w:t>Diseño</w:t>
      </w:r>
      <w:r w:rsidR="00960FF8">
        <w:t xml:space="preserve">, dentro de los comandos </w:t>
      </w:r>
      <w:r w:rsidR="00960FF8" w:rsidRPr="00077C13">
        <w:rPr>
          <w:b/>
          <w:bCs/>
          <w:color w:val="771C7F" w:themeColor="accent2"/>
        </w:rPr>
        <w:t>Colores y Fuentes</w:t>
      </w:r>
      <w:r w:rsidR="00960FF8">
        <w:t>.</w:t>
      </w:r>
    </w:p>
    <w:p w14:paraId="57EB13BA" w14:textId="7FC93077" w:rsidR="00960FF8" w:rsidRDefault="00960FF8" w:rsidP="006E20B7">
      <w:r>
        <w:rPr>
          <w:noProof/>
        </w:rPr>
        <mc:AlternateContent>
          <mc:Choice Requires="wps">
            <w:drawing>
              <wp:anchor distT="0" distB="0" distL="114300" distR="114300" simplePos="0" relativeHeight="251671552" behindDoc="0" locked="0" layoutInCell="1" allowOverlap="1" wp14:anchorId="645536E5" wp14:editId="7910C024">
                <wp:simplePos x="0" y="0"/>
                <wp:positionH relativeFrom="column">
                  <wp:posOffset>2558415</wp:posOffset>
                </wp:positionH>
                <wp:positionV relativeFrom="paragraph">
                  <wp:posOffset>322580</wp:posOffset>
                </wp:positionV>
                <wp:extent cx="895350" cy="1543050"/>
                <wp:effectExtent l="19050" t="19050" r="19050" b="19050"/>
                <wp:wrapNone/>
                <wp:docPr id="714879991" name="Conector recto 3"/>
                <wp:cNvGraphicFramePr/>
                <a:graphic xmlns:a="http://schemas.openxmlformats.org/drawingml/2006/main">
                  <a:graphicData uri="http://schemas.microsoft.com/office/word/2010/wordprocessingShape">
                    <wps:wsp>
                      <wps:cNvCnPr/>
                      <wps:spPr>
                        <a:xfrm>
                          <a:off x="0" y="0"/>
                          <a:ext cx="895350" cy="1543050"/>
                        </a:xfrm>
                        <a:prstGeom prst="line">
                          <a:avLst/>
                        </a:prstGeom>
                        <a:noFill/>
                        <a:ln w="28575"/>
                      </wps:spPr>
                      <wps:style>
                        <a:lnRef idx="2">
                          <a:schemeClr val="accent2"/>
                        </a:lnRef>
                        <a:fillRef idx="1">
                          <a:schemeClr val="lt1"/>
                        </a:fillRef>
                        <a:effectRef idx="0">
                          <a:schemeClr val="accent2"/>
                        </a:effectRef>
                        <a:fontRef idx="minor">
                          <a:schemeClr val="dk1"/>
                        </a:fontRef>
                      </wps:style>
                      <wps:bodyPr/>
                    </wps:wsp>
                  </a:graphicData>
                </a:graphic>
              </wp:anchor>
            </w:drawing>
          </mc:Choice>
          <mc:Fallback>
            <w:pict>
              <v:line w14:anchorId="76054F76" id="Conector recto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01.45pt,25.4pt" to="271.9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" strokecolor="#771c7f [3205]" strokeweight="2.2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04AE3BBF" wp14:editId="69B6E5D4">
                <wp:simplePos x="0" y="0"/>
                <wp:positionH relativeFrom="column">
                  <wp:posOffset>2034540</wp:posOffset>
                </wp:positionH>
                <wp:positionV relativeFrom="paragraph">
                  <wp:posOffset>46355</wp:posOffset>
                </wp:positionV>
                <wp:extent cx="790575" cy="276225"/>
                <wp:effectExtent l="19050" t="19050" r="28575" b="28575"/>
                <wp:wrapNone/>
                <wp:docPr id="932576392" name="Elipse 2"/>
                <wp:cNvGraphicFramePr/>
                <a:graphic xmlns:a="http://schemas.openxmlformats.org/drawingml/2006/main">
                  <a:graphicData uri="http://schemas.microsoft.com/office/word/2010/wordprocessingShape">
                    <wps:wsp>
                      <wps:cNvSpPr/>
                      <wps:spPr>
                        <a:xfrm>
                          <a:off x="0" y="0"/>
                          <a:ext cx="790575" cy="276225"/>
                        </a:xfrm>
                        <a:prstGeom prst="ellipse">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8CB2CB" id="Elipse 2" o:spid="_x0000_s1026" style="position:absolute;margin-left:160.2pt;margin-top:3.65pt;width:62.2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" filled="f" strokecolor="#771c7f [3205]" strokeweight="2.25pt">
                <v:stroke joinstyle="miter"/>
              </v:oval>
            </w:pict>
          </mc:Fallback>
        </mc:AlternateContent>
      </w:r>
      <w:r w:rsidRPr="00960FF8">
        <w:rPr>
          <w:noProof/>
        </w:rPr>
        <w:drawing>
          <wp:inline distT="0" distB="0" distL="0" distR="0" wp14:anchorId="592A8340" wp14:editId="4EFA1786">
            <wp:extent cx="4658375" cy="1581371"/>
            <wp:effectExtent l="0" t="0" r="0" b="0"/>
            <wp:docPr id="833434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34133" name=""/>
                    <pic:cNvPicPr/>
                  </pic:nvPicPr>
                  <pic:blipFill>
                    <a:blip r:embed="rId25"/>
                    <a:stretch>
                      <a:fillRect/>
                    </a:stretch>
                  </pic:blipFill>
                  <pic:spPr>
                    <a:xfrm>
                      <a:off x="0" y="0"/>
                      <a:ext cx="4658375" cy="1581371"/>
                    </a:xfrm>
                    <a:prstGeom prst="rect">
                      <a:avLst/>
                    </a:prstGeom>
                  </pic:spPr>
                </pic:pic>
              </a:graphicData>
            </a:graphic>
          </wp:inline>
        </w:drawing>
      </w:r>
    </w:p>
    <w:p w14:paraId="478EDB74" w14:textId="154EF6F2" w:rsidR="00960FF8" w:rsidRDefault="00960FF8" w:rsidP="00960FF8">
      <w:pPr>
        <w:jc w:val="right"/>
      </w:pPr>
      <w:r>
        <w:rPr>
          <w:noProof/>
        </w:rPr>
        <mc:AlternateContent>
          <mc:Choice Requires="wps">
            <w:drawing>
              <wp:anchor distT="0" distB="0" distL="114300" distR="114300" simplePos="0" relativeHeight="251672576" behindDoc="0" locked="0" layoutInCell="1" allowOverlap="1" wp14:anchorId="11645DC9" wp14:editId="48C1302B">
                <wp:simplePos x="0" y="0"/>
                <wp:positionH relativeFrom="column">
                  <wp:posOffset>3177540</wp:posOffset>
                </wp:positionH>
                <wp:positionV relativeFrom="paragraph">
                  <wp:posOffset>158115</wp:posOffset>
                </wp:positionV>
                <wp:extent cx="1019175" cy="800100"/>
                <wp:effectExtent l="19050" t="19050" r="28575" b="19050"/>
                <wp:wrapNone/>
                <wp:docPr id="17757879" name="Rectángulo 4"/>
                <wp:cNvGraphicFramePr/>
                <a:graphic xmlns:a="http://schemas.openxmlformats.org/drawingml/2006/main">
                  <a:graphicData uri="http://schemas.microsoft.com/office/word/2010/wordprocessingShape">
                    <wps:wsp>
                      <wps:cNvSpPr/>
                      <wps:spPr>
                        <a:xfrm>
                          <a:off x="0" y="0"/>
                          <a:ext cx="1019175" cy="800100"/>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A3D48" id="Rectángulo 4" o:spid="_x0000_s1026" style="position:absolute;margin-left:250.2pt;margin-top:12.45pt;width:80.25pt;height:6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" filled="f" strokecolor="#771c7f [3205]" strokeweight="2.25pt"/>
            </w:pict>
          </mc:Fallback>
        </mc:AlternateContent>
      </w:r>
      <w:r w:rsidRPr="00960FF8">
        <w:rPr>
          <w:noProof/>
        </w:rPr>
        <w:drawing>
          <wp:inline distT="0" distB="0" distL="0" distR="0" wp14:anchorId="0C437027" wp14:editId="0C31695E">
            <wp:extent cx="2476846" cy="1200318"/>
            <wp:effectExtent l="0" t="0" r="0" b="0"/>
            <wp:docPr id="9975607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6070" name="Imagen 1" descr="Interfaz de usuario gráfica, Aplicación, Word&#10;&#10;Descripción generada automáticamente"/>
                    <pic:cNvPicPr/>
                  </pic:nvPicPr>
                  <pic:blipFill>
                    <a:blip r:embed="rId26"/>
                    <a:stretch>
                      <a:fillRect/>
                    </a:stretch>
                  </pic:blipFill>
                  <pic:spPr>
                    <a:xfrm>
                      <a:off x="0" y="0"/>
                      <a:ext cx="2476846" cy="1200318"/>
                    </a:xfrm>
                    <a:prstGeom prst="rect">
                      <a:avLst/>
                    </a:prstGeom>
                  </pic:spPr>
                </pic:pic>
              </a:graphicData>
            </a:graphic>
          </wp:inline>
        </w:drawing>
      </w:r>
    </w:p>
    <w:p w14:paraId="17061D56" w14:textId="278A76A1" w:rsidR="00C542A5" w:rsidRDefault="00E212EC" w:rsidP="00077C13">
      <w:pPr>
        <w:ind w:right="1133"/>
      </w:pPr>
      <w:r>
        <w:rPr>
          <w:noProof/>
        </w:rPr>
        <w:drawing>
          <wp:inline distT="0" distB="0" distL="0" distR="0" wp14:anchorId="7E14EA15" wp14:editId="11DD9821">
            <wp:extent cx="396000" cy="396000"/>
            <wp:effectExtent l="0" t="0" r="4445" b="4445"/>
            <wp:docPr id="1438016126" name="Gráfico 15" descr="Insignia 6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16126" name="Gráfico 1438016126" descr="Insignia 6 contorno"/>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96000" cy="396000"/>
                    </a:xfrm>
                    <a:prstGeom prst="rect">
                      <a:avLst/>
                    </a:prstGeom>
                  </pic:spPr>
                </pic:pic>
              </a:graphicData>
            </a:graphic>
          </wp:inline>
        </w:drawing>
      </w:r>
      <w:r w:rsidRPr="00E212EC">
        <w:t xml:space="preserve"> </w:t>
      </w:r>
      <w:r>
        <w:t xml:space="preserve">Elimine los textos de la Notas a lo largo del documento. </w:t>
      </w:r>
    </w:p>
    <w:p w14:paraId="09A81051" w14:textId="77777777" w:rsidR="005C5D46" w:rsidRDefault="005C5D46">
      <w:pPr>
        <w:sectPr w:rsidR="005C5D46">
          <w:pgSz w:w="11906" w:h="16838"/>
          <w:pgMar w:top="1417" w:right="1701" w:bottom="1417" w:left="1701" w:header="708" w:footer="708" w:gutter="0"/>
          <w:cols w:space="708"/>
          <w:docGrid w:linePitch="360"/>
        </w:sectPr>
      </w:pPr>
    </w:p>
    <w:p w14:paraId="3FE81341" w14:textId="77777777" w:rsidR="00171D0D" w:rsidRDefault="00171D0D"/>
    <w:p w14:paraId="5BD1C29E" w14:textId="77777777" w:rsidR="00E355BB" w:rsidRDefault="00E355BB"/>
    <w:p w14:paraId="18D6EA3A" w14:textId="77777777" w:rsidR="00E355BB" w:rsidRDefault="00E355BB"/>
    <w:p w14:paraId="2632F70C" w14:textId="77777777" w:rsidR="00E62CB2" w:rsidRDefault="00E62CB2"/>
    <w:p w14:paraId="009273EC" w14:textId="77777777" w:rsidR="00E62CB2" w:rsidRDefault="00E62CB2"/>
    <w:p w14:paraId="4CFD372F" w14:textId="77777777" w:rsidR="00561C33" w:rsidRDefault="00561C33"/>
    <w:p w14:paraId="5502CAC7" w14:textId="77777777" w:rsidR="00561C33" w:rsidRDefault="00561C33"/>
    <w:p w14:paraId="7DE8B64B" w14:textId="6B4966CF" w:rsidR="00E62CB2" w:rsidRDefault="00E62CB2"/>
    <w:p w14:paraId="00F68215" w14:textId="1968E9FF" w:rsidR="00E62CB2" w:rsidRPr="00561C33" w:rsidRDefault="00561C33" w:rsidP="00561C33">
      <w:pPr>
        <w:rPr>
          <w:sz w:val="44"/>
          <w:szCs w:val="48"/>
        </w:rPr>
      </w:pPr>
      <w:r w:rsidRPr="00561C33">
        <w:rPr>
          <w:rFonts w:asciiTheme="majorHAnsi" w:hAnsiTheme="majorHAnsi"/>
          <w:color w:val="64C3D6" w:themeColor="accent1"/>
          <w:sz w:val="44"/>
          <w:szCs w:val="48"/>
        </w:rPr>
        <w:t>Política para la prevención y atención del acoso y violencia de género en el lugar de trabajo</w:t>
      </w:r>
    </w:p>
    <w:p w14:paraId="69C3826E" w14:textId="02B3BC00" w:rsidR="00561C33" w:rsidRPr="00561C33" w:rsidRDefault="005058FC" w:rsidP="00561C33">
      <w:pPr>
        <w:ind w:right="1133"/>
        <w:rPr>
          <w:sz w:val="24"/>
          <w:szCs w:val="28"/>
        </w:rPr>
      </w:pPr>
      <w:sdt>
        <w:sdtPr>
          <w:rPr>
            <w:sz w:val="24"/>
            <w:szCs w:val="28"/>
          </w:rPr>
          <w:tag w:val="NombreEmpresa"/>
          <w:id w:val="-1429495159"/>
          <w:placeholder>
            <w:docPart w:val="9A20C60133B84828B3E26F32E813F3B2"/>
          </w:placeholder>
          <w15:dataBinding w:prefixMappings="" w:xpath="/root[1]/NombreEmpresa[1]" w:storeItemID="{0B266CAE-3762-4C15-BC7E-A74B77E19166}" w16sdtdh:storeItemChecksum="2TyiOA=="/>
        </w:sdtPr>
        <w:sdtEndPr>
          <w:rPr>
            <w:color w:val="7030A0" w:themeColor="accent6"/>
          </w:rPr>
        </w:sdtEndPr>
        <w:sdtContent>
          <w:r w:rsidR="00AB63A9" w:rsidRPr="00A04040">
            <w:rPr>
              <w:rFonts w:asciiTheme="majorHAnsi" w:hAnsiTheme="majorHAnsi"/>
              <w:color w:val="771C7F" w:themeColor="accent2"/>
            </w:rPr>
            <w:t>[Escribir Nombre de la organización/empresa]</w:t>
          </w:r>
        </w:sdtContent>
      </w:sdt>
    </w:p>
    <w:p w14:paraId="044A4A1F" w14:textId="77777777" w:rsidR="00E62CB2" w:rsidRDefault="00E62CB2"/>
    <w:p w14:paraId="6DE2C445" w14:textId="0F9FA35A" w:rsidR="00E62CB2" w:rsidRDefault="005700F4">
      <w:r w:rsidRPr="005700F4">
        <w:rPr>
          <w:highlight w:val="yellow"/>
        </w:rPr>
        <w:t>Logo</w:t>
      </w:r>
    </w:p>
    <w:sdt>
      <w:sdtPr>
        <w:tag w:val="LogoEmpresa"/>
        <w:id w:val="1247999455"/>
        <w:showingPlcHdr/>
        <w:picture/>
      </w:sdtPr>
      <w:sdtEndPr/>
      <w:sdtContent>
        <w:p w14:paraId="34C71D5A" w14:textId="32FCAF77" w:rsidR="00186C53" w:rsidRPr="00186C53" w:rsidRDefault="00EC7715" w:rsidP="00186C53">
          <w:r>
            <w:rPr>
              <w:noProof/>
            </w:rPr>
            <w:drawing>
              <wp:inline distT="0" distB="0" distL="0" distR="0" wp14:anchorId="7C8ECCDC" wp14:editId="5D691A12">
                <wp:extent cx="1903095" cy="1903095"/>
                <wp:effectExtent l="0" t="0" r="1905" b="1905"/>
                <wp:docPr id="17939027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02781" name="Imagen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sdtContent>
    </w:sdt>
    <w:p w14:paraId="5AA25DB3" w14:textId="77777777" w:rsidR="00186C53" w:rsidRDefault="00186C53"/>
    <w:p w14:paraId="31F1F824" w14:textId="77777777" w:rsidR="00E62CB2" w:rsidRDefault="00E62CB2" w:rsidP="00E62CB2"/>
    <w:p w14:paraId="56527240" w14:textId="047D7484" w:rsidR="00F944C5" w:rsidRPr="00D80C3F" w:rsidRDefault="005700F4">
      <w:pPr>
        <w:rPr>
          <w:color w:val="771C7F" w:themeColor="accent2"/>
        </w:rPr>
      </w:pPr>
      <w:r w:rsidRPr="00D80C3F">
        <w:rPr>
          <w:color w:val="771C7F" w:themeColor="accent2"/>
        </w:rPr>
        <w:t xml:space="preserve">Fecha: </w:t>
      </w:r>
      <w:sdt>
        <w:sdtPr>
          <w:rPr>
            <w:color w:val="771C7F" w:themeColor="accent2"/>
          </w:rPr>
          <w:id w:val="893627666"/>
          <w:placeholder>
            <w:docPart w:val="5ED2435338114D9B84EB8023FE853C6B"/>
          </w:placeholder>
          <w:showingPlcHdr/>
          <w:date>
            <w:dateFormat w:val="dd/MM/yyyy"/>
            <w:lid w:val="es-ES"/>
            <w:storeMappedDataAs w:val="dateTime"/>
            <w:calendar w:val="gregorian"/>
          </w:date>
        </w:sdtPr>
        <w:sdtEndPr/>
        <w:sdtContent>
          <w:r w:rsidRPr="00D80C3F">
            <w:rPr>
              <w:rStyle w:val="Textodelmarcadordeposicin"/>
              <w:color w:val="771C7F" w:themeColor="accent2"/>
            </w:rPr>
            <w:t>Haga clic aquí o pulse para escribir una fecha.</w:t>
          </w:r>
        </w:sdtContent>
      </w:sdt>
    </w:p>
    <w:p w14:paraId="63C44CB6" w14:textId="07B7CAF4" w:rsidR="00F944C5" w:rsidRDefault="00F944C5">
      <w:r>
        <w:br w:type="page"/>
      </w:r>
    </w:p>
    <w:p w14:paraId="70D17AC7" w14:textId="60A7510E" w:rsidR="006672CE" w:rsidRPr="006672CE" w:rsidRDefault="006672CE" w:rsidP="006672CE">
      <w:pPr>
        <w:pStyle w:val="Ttulo"/>
        <w:rPr>
          <w:color w:val="771C7F" w:themeColor="accent2"/>
        </w:rPr>
      </w:pPr>
      <w:r w:rsidRPr="006672CE">
        <w:rPr>
          <w:color w:val="771C7F" w:themeColor="accent2"/>
        </w:rPr>
        <w:lastRenderedPageBreak/>
        <w:t>índice</w:t>
      </w:r>
    </w:p>
    <w:p w14:paraId="0097EF0F" w14:textId="546AB979" w:rsidR="00077C13" w:rsidRDefault="00874F89" w:rsidP="00077C13">
      <w:pPr>
        <w:pStyle w:val="TDC1"/>
        <w:tabs>
          <w:tab w:val="right" w:pos="8494"/>
        </w:tabs>
        <w:spacing w:before="120" w:line="240" w:lineRule="auto"/>
        <w:rPr>
          <w:rFonts w:eastAsiaTheme="minorEastAsia" w:cstheme="minorBidi"/>
          <w:b w:val="0"/>
          <w:noProof/>
          <w:color w:val="auto"/>
          <w:sz w:val="24"/>
          <w:szCs w:val="24"/>
          <w:lang w:eastAsia="es-ES"/>
        </w:rPr>
      </w:pPr>
      <w:r>
        <w:fldChar w:fldCharType="begin"/>
      </w:r>
      <w:r>
        <w:instrText xml:space="preserve"> TOC \o "1-3" \p " " \h \z \u </w:instrText>
      </w:r>
      <w:r>
        <w:fldChar w:fldCharType="separate"/>
      </w:r>
      <w:hyperlink w:anchor="_Toc180496845" w:history="1">
        <w:r w:rsidR="00077C13" w:rsidRPr="00530C32">
          <w:rPr>
            <w:rStyle w:val="Hipervnculo"/>
            <w:noProof/>
          </w:rPr>
          <w:t>Declaración de principios</w:t>
        </w:r>
        <w:r w:rsidR="00077C13">
          <w:rPr>
            <w:noProof/>
            <w:webHidden/>
          </w:rPr>
          <w:t xml:space="preserve"> </w:t>
        </w:r>
        <w:r w:rsidR="00077C13">
          <w:rPr>
            <w:noProof/>
            <w:webHidden/>
          </w:rPr>
          <w:fldChar w:fldCharType="begin"/>
        </w:r>
        <w:r w:rsidR="00077C13">
          <w:rPr>
            <w:noProof/>
            <w:webHidden/>
          </w:rPr>
          <w:instrText xml:space="preserve"> PAGEREF _Toc180496845 \h </w:instrText>
        </w:r>
        <w:r w:rsidR="00077C13">
          <w:rPr>
            <w:noProof/>
            <w:webHidden/>
          </w:rPr>
        </w:r>
        <w:r w:rsidR="00077C13">
          <w:rPr>
            <w:noProof/>
            <w:webHidden/>
          </w:rPr>
          <w:fldChar w:fldCharType="separate"/>
        </w:r>
        <w:r w:rsidR="00077C13">
          <w:rPr>
            <w:noProof/>
            <w:webHidden/>
          </w:rPr>
          <w:t>7</w:t>
        </w:r>
        <w:r w:rsidR="00077C13">
          <w:rPr>
            <w:noProof/>
            <w:webHidden/>
          </w:rPr>
          <w:fldChar w:fldCharType="end"/>
        </w:r>
      </w:hyperlink>
    </w:p>
    <w:p w14:paraId="5FBAD270" w14:textId="27AD182E" w:rsidR="00077C13" w:rsidRDefault="005058FC" w:rsidP="00077C13">
      <w:pPr>
        <w:pStyle w:val="TDC1"/>
        <w:tabs>
          <w:tab w:val="right" w:pos="8494"/>
        </w:tabs>
        <w:spacing w:before="120" w:line="240" w:lineRule="auto"/>
        <w:rPr>
          <w:rFonts w:eastAsiaTheme="minorEastAsia" w:cstheme="minorBidi"/>
          <w:b w:val="0"/>
          <w:noProof/>
          <w:color w:val="auto"/>
          <w:sz w:val="24"/>
          <w:szCs w:val="24"/>
          <w:lang w:eastAsia="es-ES"/>
        </w:rPr>
      </w:pPr>
      <w:hyperlink w:anchor="_Toc180496846" w:history="1">
        <w:r w:rsidR="00077C13" w:rsidRPr="00530C32">
          <w:rPr>
            <w:rStyle w:val="Hipervnculo"/>
            <w:noProof/>
          </w:rPr>
          <w:t>Definición de acoso y violencia de género</w:t>
        </w:r>
        <w:r w:rsidR="00077C13">
          <w:rPr>
            <w:noProof/>
            <w:webHidden/>
          </w:rPr>
          <w:t xml:space="preserve"> </w:t>
        </w:r>
        <w:r w:rsidR="00077C13">
          <w:rPr>
            <w:noProof/>
            <w:webHidden/>
          </w:rPr>
          <w:fldChar w:fldCharType="begin"/>
        </w:r>
        <w:r w:rsidR="00077C13">
          <w:rPr>
            <w:noProof/>
            <w:webHidden/>
          </w:rPr>
          <w:instrText xml:space="preserve"> PAGEREF _Toc180496846 \h </w:instrText>
        </w:r>
        <w:r w:rsidR="00077C13">
          <w:rPr>
            <w:noProof/>
            <w:webHidden/>
          </w:rPr>
        </w:r>
        <w:r w:rsidR="00077C13">
          <w:rPr>
            <w:noProof/>
            <w:webHidden/>
          </w:rPr>
          <w:fldChar w:fldCharType="separate"/>
        </w:r>
        <w:r w:rsidR="00077C13">
          <w:rPr>
            <w:noProof/>
            <w:webHidden/>
          </w:rPr>
          <w:t>7</w:t>
        </w:r>
        <w:r w:rsidR="00077C13">
          <w:rPr>
            <w:noProof/>
            <w:webHidden/>
          </w:rPr>
          <w:fldChar w:fldCharType="end"/>
        </w:r>
      </w:hyperlink>
    </w:p>
    <w:p w14:paraId="1D27F12D" w14:textId="3710E8B1" w:rsidR="00077C13" w:rsidRDefault="005058FC" w:rsidP="00077C13">
      <w:pPr>
        <w:pStyle w:val="TDC1"/>
        <w:tabs>
          <w:tab w:val="right" w:pos="8494"/>
        </w:tabs>
        <w:spacing w:before="120" w:line="240" w:lineRule="auto"/>
        <w:rPr>
          <w:rFonts w:eastAsiaTheme="minorEastAsia" w:cstheme="minorBidi"/>
          <w:b w:val="0"/>
          <w:noProof/>
          <w:color w:val="auto"/>
          <w:sz w:val="24"/>
          <w:szCs w:val="24"/>
          <w:lang w:eastAsia="es-ES"/>
        </w:rPr>
      </w:pPr>
      <w:hyperlink w:anchor="_Toc180496847" w:history="1">
        <w:r w:rsidR="00077C13" w:rsidRPr="00530C32">
          <w:rPr>
            <w:rStyle w:val="Hipervnculo"/>
            <w:noProof/>
          </w:rPr>
          <w:t>Legislación nacional en materia de acoso</w:t>
        </w:r>
        <w:r w:rsidR="00077C13">
          <w:rPr>
            <w:noProof/>
            <w:webHidden/>
          </w:rPr>
          <w:t xml:space="preserve"> </w:t>
        </w:r>
        <w:r w:rsidR="00077C13">
          <w:rPr>
            <w:noProof/>
            <w:webHidden/>
          </w:rPr>
          <w:fldChar w:fldCharType="begin"/>
        </w:r>
        <w:r w:rsidR="00077C13">
          <w:rPr>
            <w:noProof/>
            <w:webHidden/>
          </w:rPr>
          <w:instrText xml:space="preserve"> PAGEREF _Toc180496847 \h </w:instrText>
        </w:r>
        <w:r w:rsidR="00077C13">
          <w:rPr>
            <w:noProof/>
            <w:webHidden/>
          </w:rPr>
        </w:r>
        <w:r w:rsidR="00077C13">
          <w:rPr>
            <w:noProof/>
            <w:webHidden/>
          </w:rPr>
          <w:fldChar w:fldCharType="separate"/>
        </w:r>
        <w:r w:rsidR="00077C13">
          <w:rPr>
            <w:noProof/>
            <w:webHidden/>
          </w:rPr>
          <w:t>8</w:t>
        </w:r>
        <w:r w:rsidR="00077C13">
          <w:rPr>
            <w:noProof/>
            <w:webHidden/>
          </w:rPr>
          <w:fldChar w:fldCharType="end"/>
        </w:r>
      </w:hyperlink>
    </w:p>
    <w:p w14:paraId="205C0C2A" w14:textId="1EC40F0C" w:rsidR="00077C13" w:rsidRDefault="005058FC" w:rsidP="00077C13">
      <w:pPr>
        <w:pStyle w:val="TDC1"/>
        <w:tabs>
          <w:tab w:val="right" w:pos="8494"/>
        </w:tabs>
        <w:spacing w:before="120" w:line="240" w:lineRule="auto"/>
        <w:rPr>
          <w:rFonts w:eastAsiaTheme="minorEastAsia" w:cstheme="minorBidi"/>
          <w:b w:val="0"/>
          <w:noProof/>
          <w:color w:val="auto"/>
          <w:sz w:val="24"/>
          <w:szCs w:val="24"/>
          <w:lang w:eastAsia="es-ES"/>
        </w:rPr>
      </w:pPr>
      <w:hyperlink w:anchor="_Toc180496848" w:history="1">
        <w:r w:rsidR="00077C13" w:rsidRPr="00530C32">
          <w:rPr>
            <w:rStyle w:val="Hipervnculo"/>
            <w:noProof/>
          </w:rPr>
          <w:t>Ámbito de aplicación</w:t>
        </w:r>
        <w:r w:rsidR="00077C13">
          <w:rPr>
            <w:noProof/>
            <w:webHidden/>
          </w:rPr>
          <w:t xml:space="preserve"> </w:t>
        </w:r>
        <w:r w:rsidR="00077C13">
          <w:rPr>
            <w:noProof/>
            <w:webHidden/>
          </w:rPr>
          <w:fldChar w:fldCharType="begin"/>
        </w:r>
        <w:r w:rsidR="00077C13">
          <w:rPr>
            <w:noProof/>
            <w:webHidden/>
          </w:rPr>
          <w:instrText xml:space="preserve"> PAGEREF _Toc180496848 \h </w:instrText>
        </w:r>
        <w:r w:rsidR="00077C13">
          <w:rPr>
            <w:noProof/>
            <w:webHidden/>
          </w:rPr>
        </w:r>
        <w:r w:rsidR="00077C13">
          <w:rPr>
            <w:noProof/>
            <w:webHidden/>
          </w:rPr>
          <w:fldChar w:fldCharType="separate"/>
        </w:r>
        <w:r w:rsidR="00077C13">
          <w:rPr>
            <w:noProof/>
            <w:webHidden/>
          </w:rPr>
          <w:t>9</w:t>
        </w:r>
        <w:r w:rsidR="00077C13">
          <w:rPr>
            <w:noProof/>
            <w:webHidden/>
          </w:rPr>
          <w:fldChar w:fldCharType="end"/>
        </w:r>
      </w:hyperlink>
    </w:p>
    <w:p w14:paraId="064B5F4F" w14:textId="31502AC2" w:rsidR="00077C13" w:rsidRDefault="005058FC" w:rsidP="00077C13">
      <w:pPr>
        <w:pStyle w:val="TDC1"/>
        <w:tabs>
          <w:tab w:val="right" w:pos="8494"/>
        </w:tabs>
        <w:spacing w:before="120" w:line="240" w:lineRule="auto"/>
        <w:rPr>
          <w:rFonts w:eastAsiaTheme="minorEastAsia" w:cstheme="minorBidi"/>
          <w:b w:val="0"/>
          <w:noProof/>
          <w:color w:val="auto"/>
          <w:sz w:val="24"/>
          <w:szCs w:val="24"/>
          <w:lang w:eastAsia="es-ES"/>
        </w:rPr>
      </w:pPr>
      <w:hyperlink w:anchor="_Toc180496849" w:history="1">
        <w:r w:rsidR="00077C13" w:rsidRPr="00530C32">
          <w:rPr>
            <w:rStyle w:val="Hipervnculo"/>
            <w:noProof/>
          </w:rPr>
          <w:t>Derechos y responsabilidades de las partes</w:t>
        </w:r>
        <w:r w:rsidR="00077C13">
          <w:rPr>
            <w:noProof/>
            <w:webHidden/>
          </w:rPr>
          <w:t xml:space="preserve"> </w:t>
        </w:r>
        <w:r w:rsidR="00077C13">
          <w:rPr>
            <w:noProof/>
            <w:webHidden/>
          </w:rPr>
          <w:fldChar w:fldCharType="begin"/>
        </w:r>
        <w:r w:rsidR="00077C13">
          <w:rPr>
            <w:noProof/>
            <w:webHidden/>
          </w:rPr>
          <w:instrText xml:space="preserve"> PAGEREF _Toc180496849 \h </w:instrText>
        </w:r>
        <w:r w:rsidR="00077C13">
          <w:rPr>
            <w:noProof/>
            <w:webHidden/>
          </w:rPr>
        </w:r>
        <w:r w:rsidR="00077C13">
          <w:rPr>
            <w:noProof/>
            <w:webHidden/>
          </w:rPr>
          <w:fldChar w:fldCharType="separate"/>
        </w:r>
        <w:r w:rsidR="00077C13">
          <w:rPr>
            <w:noProof/>
            <w:webHidden/>
          </w:rPr>
          <w:t>9</w:t>
        </w:r>
        <w:r w:rsidR="00077C13">
          <w:rPr>
            <w:noProof/>
            <w:webHidden/>
          </w:rPr>
          <w:fldChar w:fldCharType="end"/>
        </w:r>
      </w:hyperlink>
    </w:p>
    <w:p w14:paraId="14940815" w14:textId="6AB4201E"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50" w:history="1">
        <w:r w:rsidR="00077C13" w:rsidRPr="00530C32">
          <w:rPr>
            <w:rStyle w:val="Hipervnculo"/>
            <w:noProof/>
          </w:rPr>
          <w:t>Derechos y responsabilidades de las personas trabajadoras</w:t>
        </w:r>
        <w:r w:rsidR="00077C13">
          <w:rPr>
            <w:noProof/>
            <w:webHidden/>
          </w:rPr>
          <w:t xml:space="preserve"> </w:t>
        </w:r>
        <w:r w:rsidR="00077C13">
          <w:rPr>
            <w:noProof/>
            <w:webHidden/>
          </w:rPr>
          <w:fldChar w:fldCharType="begin"/>
        </w:r>
        <w:r w:rsidR="00077C13">
          <w:rPr>
            <w:noProof/>
            <w:webHidden/>
          </w:rPr>
          <w:instrText xml:space="preserve"> PAGEREF _Toc180496850 \h </w:instrText>
        </w:r>
        <w:r w:rsidR="00077C13">
          <w:rPr>
            <w:noProof/>
            <w:webHidden/>
          </w:rPr>
        </w:r>
        <w:r w:rsidR="00077C13">
          <w:rPr>
            <w:noProof/>
            <w:webHidden/>
          </w:rPr>
          <w:fldChar w:fldCharType="separate"/>
        </w:r>
        <w:r w:rsidR="00077C13">
          <w:rPr>
            <w:noProof/>
            <w:webHidden/>
          </w:rPr>
          <w:t>9</w:t>
        </w:r>
        <w:r w:rsidR="00077C13">
          <w:rPr>
            <w:noProof/>
            <w:webHidden/>
          </w:rPr>
          <w:fldChar w:fldCharType="end"/>
        </w:r>
      </w:hyperlink>
    </w:p>
    <w:p w14:paraId="0E06D1D1" w14:textId="2C80F80D"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51" w:history="1">
        <w:r w:rsidR="00077C13" w:rsidRPr="00530C32">
          <w:rPr>
            <w:rStyle w:val="Hipervnculo"/>
            <w:noProof/>
          </w:rPr>
          <w:t>Derechos y responsabilidades de la Dirección</w:t>
        </w:r>
        <w:r w:rsidR="00077C13">
          <w:rPr>
            <w:noProof/>
            <w:webHidden/>
          </w:rPr>
          <w:t xml:space="preserve"> </w:t>
        </w:r>
        <w:r w:rsidR="00077C13">
          <w:rPr>
            <w:noProof/>
            <w:webHidden/>
          </w:rPr>
          <w:fldChar w:fldCharType="begin"/>
        </w:r>
        <w:r w:rsidR="00077C13">
          <w:rPr>
            <w:noProof/>
            <w:webHidden/>
          </w:rPr>
          <w:instrText xml:space="preserve"> PAGEREF _Toc180496851 \h </w:instrText>
        </w:r>
        <w:r w:rsidR="00077C13">
          <w:rPr>
            <w:noProof/>
            <w:webHidden/>
          </w:rPr>
        </w:r>
        <w:r w:rsidR="00077C13">
          <w:rPr>
            <w:noProof/>
            <w:webHidden/>
          </w:rPr>
          <w:fldChar w:fldCharType="separate"/>
        </w:r>
        <w:r w:rsidR="00077C13">
          <w:rPr>
            <w:noProof/>
            <w:webHidden/>
          </w:rPr>
          <w:t>10</w:t>
        </w:r>
        <w:r w:rsidR="00077C13">
          <w:rPr>
            <w:noProof/>
            <w:webHidden/>
          </w:rPr>
          <w:fldChar w:fldCharType="end"/>
        </w:r>
      </w:hyperlink>
    </w:p>
    <w:p w14:paraId="36ABFDA4" w14:textId="4DF22A5A" w:rsidR="00077C13" w:rsidRDefault="005058FC" w:rsidP="00077C13">
      <w:pPr>
        <w:pStyle w:val="TDC1"/>
        <w:tabs>
          <w:tab w:val="right" w:pos="8494"/>
        </w:tabs>
        <w:spacing w:before="120" w:line="240" w:lineRule="auto"/>
        <w:rPr>
          <w:rFonts w:eastAsiaTheme="minorEastAsia" w:cstheme="minorBidi"/>
          <w:b w:val="0"/>
          <w:noProof/>
          <w:color w:val="auto"/>
          <w:sz w:val="24"/>
          <w:szCs w:val="24"/>
          <w:lang w:eastAsia="es-ES"/>
        </w:rPr>
      </w:pPr>
      <w:hyperlink w:anchor="_Toc180496852" w:history="1">
        <w:r w:rsidR="00077C13" w:rsidRPr="00530C32">
          <w:rPr>
            <w:rStyle w:val="Hipervnculo"/>
            <w:noProof/>
          </w:rPr>
          <w:t>Medidas preventivas</w:t>
        </w:r>
        <w:r w:rsidR="00077C13">
          <w:rPr>
            <w:noProof/>
            <w:webHidden/>
          </w:rPr>
          <w:t xml:space="preserve"> </w:t>
        </w:r>
        <w:r w:rsidR="00077C13">
          <w:rPr>
            <w:noProof/>
            <w:webHidden/>
          </w:rPr>
          <w:fldChar w:fldCharType="begin"/>
        </w:r>
        <w:r w:rsidR="00077C13">
          <w:rPr>
            <w:noProof/>
            <w:webHidden/>
          </w:rPr>
          <w:instrText xml:space="preserve"> PAGEREF _Toc180496852 \h </w:instrText>
        </w:r>
        <w:r w:rsidR="00077C13">
          <w:rPr>
            <w:noProof/>
            <w:webHidden/>
          </w:rPr>
        </w:r>
        <w:r w:rsidR="00077C13">
          <w:rPr>
            <w:noProof/>
            <w:webHidden/>
          </w:rPr>
          <w:fldChar w:fldCharType="separate"/>
        </w:r>
        <w:r w:rsidR="00077C13">
          <w:rPr>
            <w:noProof/>
            <w:webHidden/>
          </w:rPr>
          <w:t>10</w:t>
        </w:r>
        <w:r w:rsidR="00077C13">
          <w:rPr>
            <w:noProof/>
            <w:webHidden/>
          </w:rPr>
          <w:fldChar w:fldCharType="end"/>
        </w:r>
      </w:hyperlink>
    </w:p>
    <w:p w14:paraId="7F2E57B0" w14:textId="2F8D0694" w:rsidR="00077C13" w:rsidRDefault="005058FC" w:rsidP="00077C13">
      <w:pPr>
        <w:pStyle w:val="TDC1"/>
        <w:tabs>
          <w:tab w:val="right" w:pos="8494"/>
        </w:tabs>
        <w:spacing w:before="120" w:line="240" w:lineRule="auto"/>
        <w:rPr>
          <w:rFonts w:eastAsiaTheme="minorEastAsia" w:cstheme="minorBidi"/>
          <w:b w:val="0"/>
          <w:noProof/>
          <w:color w:val="auto"/>
          <w:sz w:val="24"/>
          <w:szCs w:val="24"/>
          <w:lang w:eastAsia="es-ES"/>
        </w:rPr>
      </w:pPr>
      <w:hyperlink w:anchor="_Toc180496853" w:history="1">
        <w:r w:rsidR="00077C13" w:rsidRPr="00530C32">
          <w:rPr>
            <w:rStyle w:val="Hipervnculo"/>
            <w:noProof/>
          </w:rPr>
          <w:t>Comité para la prevención y atención del acoso y violencia de género</w:t>
        </w:r>
        <w:r w:rsidR="00077C13">
          <w:rPr>
            <w:noProof/>
            <w:webHidden/>
          </w:rPr>
          <w:t xml:space="preserve"> </w:t>
        </w:r>
        <w:r w:rsidR="00077C13">
          <w:rPr>
            <w:noProof/>
            <w:webHidden/>
          </w:rPr>
          <w:fldChar w:fldCharType="begin"/>
        </w:r>
        <w:r w:rsidR="00077C13">
          <w:rPr>
            <w:noProof/>
            <w:webHidden/>
          </w:rPr>
          <w:instrText xml:space="preserve"> PAGEREF _Toc180496853 \h </w:instrText>
        </w:r>
        <w:r w:rsidR="00077C13">
          <w:rPr>
            <w:noProof/>
            <w:webHidden/>
          </w:rPr>
        </w:r>
        <w:r w:rsidR="00077C13">
          <w:rPr>
            <w:noProof/>
            <w:webHidden/>
          </w:rPr>
          <w:fldChar w:fldCharType="separate"/>
        </w:r>
        <w:r w:rsidR="00077C13">
          <w:rPr>
            <w:noProof/>
            <w:webHidden/>
          </w:rPr>
          <w:t>11</w:t>
        </w:r>
        <w:r w:rsidR="00077C13">
          <w:rPr>
            <w:noProof/>
            <w:webHidden/>
          </w:rPr>
          <w:fldChar w:fldCharType="end"/>
        </w:r>
      </w:hyperlink>
    </w:p>
    <w:p w14:paraId="2FE6F659" w14:textId="16DB8F50"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54" w:history="1">
        <w:r w:rsidR="00077C13" w:rsidRPr="00530C32">
          <w:rPr>
            <w:rStyle w:val="Hipervnculo"/>
            <w:noProof/>
          </w:rPr>
          <w:t>Composición</w:t>
        </w:r>
        <w:r w:rsidR="00077C13">
          <w:rPr>
            <w:noProof/>
            <w:webHidden/>
          </w:rPr>
          <w:t xml:space="preserve"> </w:t>
        </w:r>
        <w:r w:rsidR="00077C13">
          <w:rPr>
            <w:noProof/>
            <w:webHidden/>
          </w:rPr>
          <w:fldChar w:fldCharType="begin"/>
        </w:r>
        <w:r w:rsidR="00077C13">
          <w:rPr>
            <w:noProof/>
            <w:webHidden/>
          </w:rPr>
          <w:instrText xml:space="preserve"> PAGEREF _Toc180496854 \h </w:instrText>
        </w:r>
        <w:r w:rsidR="00077C13">
          <w:rPr>
            <w:noProof/>
            <w:webHidden/>
          </w:rPr>
        </w:r>
        <w:r w:rsidR="00077C13">
          <w:rPr>
            <w:noProof/>
            <w:webHidden/>
          </w:rPr>
          <w:fldChar w:fldCharType="separate"/>
        </w:r>
        <w:r w:rsidR="00077C13">
          <w:rPr>
            <w:noProof/>
            <w:webHidden/>
          </w:rPr>
          <w:t>11</w:t>
        </w:r>
        <w:r w:rsidR="00077C13">
          <w:rPr>
            <w:noProof/>
            <w:webHidden/>
          </w:rPr>
          <w:fldChar w:fldCharType="end"/>
        </w:r>
      </w:hyperlink>
    </w:p>
    <w:p w14:paraId="4A856E1A" w14:textId="58BCBBFA"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55" w:history="1">
        <w:r w:rsidR="00077C13" w:rsidRPr="00530C32">
          <w:rPr>
            <w:rStyle w:val="Hipervnculo"/>
            <w:noProof/>
          </w:rPr>
          <w:t>Perfil</w:t>
        </w:r>
        <w:r w:rsidR="00077C13">
          <w:rPr>
            <w:noProof/>
            <w:webHidden/>
          </w:rPr>
          <w:t xml:space="preserve"> </w:t>
        </w:r>
        <w:r w:rsidR="00077C13">
          <w:rPr>
            <w:noProof/>
            <w:webHidden/>
          </w:rPr>
          <w:fldChar w:fldCharType="begin"/>
        </w:r>
        <w:r w:rsidR="00077C13">
          <w:rPr>
            <w:noProof/>
            <w:webHidden/>
          </w:rPr>
          <w:instrText xml:space="preserve"> PAGEREF _Toc180496855 \h </w:instrText>
        </w:r>
        <w:r w:rsidR="00077C13">
          <w:rPr>
            <w:noProof/>
            <w:webHidden/>
          </w:rPr>
        </w:r>
        <w:r w:rsidR="00077C13">
          <w:rPr>
            <w:noProof/>
            <w:webHidden/>
          </w:rPr>
          <w:fldChar w:fldCharType="separate"/>
        </w:r>
        <w:r w:rsidR="00077C13">
          <w:rPr>
            <w:noProof/>
            <w:webHidden/>
          </w:rPr>
          <w:t>11</w:t>
        </w:r>
        <w:r w:rsidR="00077C13">
          <w:rPr>
            <w:noProof/>
            <w:webHidden/>
          </w:rPr>
          <w:fldChar w:fldCharType="end"/>
        </w:r>
      </w:hyperlink>
    </w:p>
    <w:p w14:paraId="7BDDB701" w14:textId="7D2EC2D1"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56" w:history="1">
        <w:r w:rsidR="00077C13" w:rsidRPr="00530C32">
          <w:rPr>
            <w:rStyle w:val="Hipervnculo"/>
            <w:noProof/>
          </w:rPr>
          <w:t>Funciones</w:t>
        </w:r>
        <w:r w:rsidR="00077C13">
          <w:rPr>
            <w:noProof/>
            <w:webHidden/>
          </w:rPr>
          <w:t xml:space="preserve"> </w:t>
        </w:r>
        <w:r w:rsidR="00077C13">
          <w:rPr>
            <w:noProof/>
            <w:webHidden/>
          </w:rPr>
          <w:fldChar w:fldCharType="begin"/>
        </w:r>
        <w:r w:rsidR="00077C13">
          <w:rPr>
            <w:noProof/>
            <w:webHidden/>
          </w:rPr>
          <w:instrText xml:space="preserve"> PAGEREF _Toc180496856 \h </w:instrText>
        </w:r>
        <w:r w:rsidR="00077C13">
          <w:rPr>
            <w:noProof/>
            <w:webHidden/>
          </w:rPr>
        </w:r>
        <w:r w:rsidR="00077C13">
          <w:rPr>
            <w:noProof/>
            <w:webHidden/>
          </w:rPr>
          <w:fldChar w:fldCharType="separate"/>
        </w:r>
        <w:r w:rsidR="00077C13">
          <w:rPr>
            <w:noProof/>
            <w:webHidden/>
          </w:rPr>
          <w:t>12</w:t>
        </w:r>
        <w:r w:rsidR="00077C13">
          <w:rPr>
            <w:noProof/>
            <w:webHidden/>
          </w:rPr>
          <w:fldChar w:fldCharType="end"/>
        </w:r>
      </w:hyperlink>
    </w:p>
    <w:p w14:paraId="03C2A039" w14:textId="1D5E87AF" w:rsidR="00077C13" w:rsidRDefault="005058FC" w:rsidP="00077C13">
      <w:pPr>
        <w:pStyle w:val="TDC1"/>
        <w:tabs>
          <w:tab w:val="right" w:pos="8494"/>
        </w:tabs>
        <w:spacing w:before="120" w:line="240" w:lineRule="auto"/>
        <w:rPr>
          <w:rFonts w:eastAsiaTheme="minorEastAsia" w:cstheme="minorBidi"/>
          <w:b w:val="0"/>
          <w:noProof/>
          <w:color w:val="auto"/>
          <w:sz w:val="24"/>
          <w:szCs w:val="24"/>
          <w:lang w:eastAsia="es-ES"/>
        </w:rPr>
      </w:pPr>
      <w:hyperlink w:anchor="_Toc180496857" w:history="1">
        <w:r w:rsidR="00077C13" w:rsidRPr="00530C32">
          <w:rPr>
            <w:rStyle w:val="Hipervnculo"/>
            <w:noProof/>
          </w:rPr>
          <w:t>Procedimiento de denuncia</w:t>
        </w:r>
        <w:r w:rsidR="00077C13">
          <w:rPr>
            <w:noProof/>
            <w:webHidden/>
          </w:rPr>
          <w:t xml:space="preserve"> </w:t>
        </w:r>
        <w:r w:rsidR="00077C13">
          <w:rPr>
            <w:noProof/>
            <w:webHidden/>
          </w:rPr>
          <w:fldChar w:fldCharType="begin"/>
        </w:r>
        <w:r w:rsidR="00077C13">
          <w:rPr>
            <w:noProof/>
            <w:webHidden/>
          </w:rPr>
          <w:instrText xml:space="preserve"> PAGEREF _Toc180496857 \h </w:instrText>
        </w:r>
        <w:r w:rsidR="00077C13">
          <w:rPr>
            <w:noProof/>
            <w:webHidden/>
          </w:rPr>
        </w:r>
        <w:r w:rsidR="00077C13">
          <w:rPr>
            <w:noProof/>
            <w:webHidden/>
          </w:rPr>
          <w:fldChar w:fldCharType="separate"/>
        </w:r>
        <w:r w:rsidR="00077C13">
          <w:rPr>
            <w:noProof/>
            <w:webHidden/>
          </w:rPr>
          <w:t>12</w:t>
        </w:r>
        <w:r w:rsidR="00077C13">
          <w:rPr>
            <w:noProof/>
            <w:webHidden/>
          </w:rPr>
          <w:fldChar w:fldCharType="end"/>
        </w:r>
      </w:hyperlink>
    </w:p>
    <w:p w14:paraId="5C894BC0" w14:textId="525AAFD9"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58" w:history="1">
        <w:r w:rsidR="00077C13" w:rsidRPr="00530C32">
          <w:rPr>
            <w:rStyle w:val="Hipervnculo"/>
            <w:noProof/>
          </w:rPr>
          <w:t>Confidencialidad y protección contra represalias</w:t>
        </w:r>
        <w:r w:rsidR="00077C13">
          <w:rPr>
            <w:noProof/>
            <w:webHidden/>
          </w:rPr>
          <w:t xml:space="preserve"> </w:t>
        </w:r>
        <w:r w:rsidR="00077C13">
          <w:rPr>
            <w:noProof/>
            <w:webHidden/>
          </w:rPr>
          <w:fldChar w:fldCharType="begin"/>
        </w:r>
        <w:r w:rsidR="00077C13">
          <w:rPr>
            <w:noProof/>
            <w:webHidden/>
          </w:rPr>
          <w:instrText xml:space="preserve"> PAGEREF _Toc180496858 \h </w:instrText>
        </w:r>
        <w:r w:rsidR="00077C13">
          <w:rPr>
            <w:noProof/>
            <w:webHidden/>
          </w:rPr>
        </w:r>
        <w:r w:rsidR="00077C13">
          <w:rPr>
            <w:noProof/>
            <w:webHidden/>
          </w:rPr>
          <w:fldChar w:fldCharType="separate"/>
        </w:r>
        <w:r w:rsidR="00077C13">
          <w:rPr>
            <w:noProof/>
            <w:webHidden/>
          </w:rPr>
          <w:t>12</w:t>
        </w:r>
        <w:r w:rsidR="00077C13">
          <w:rPr>
            <w:noProof/>
            <w:webHidden/>
          </w:rPr>
          <w:fldChar w:fldCharType="end"/>
        </w:r>
      </w:hyperlink>
    </w:p>
    <w:p w14:paraId="1A2BE290" w14:textId="67409F85"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59" w:history="1">
        <w:r w:rsidR="00077C13" w:rsidRPr="00530C32">
          <w:rPr>
            <w:rStyle w:val="Hipervnculo"/>
            <w:noProof/>
          </w:rPr>
          <w:t>Denuncias maliciosas</w:t>
        </w:r>
        <w:r w:rsidR="00077C13">
          <w:rPr>
            <w:noProof/>
            <w:webHidden/>
          </w:rPr>
          <w:t xml:space="preserve"> </w:t>
        </w:r>
        <w:r w:rsidR="00077C13">
          <w:rPr>
            <w:noProof/>
            <w:webHidden/>
          </w:rPr>
          <w:fldChar w:fldCharType="begin"/>
        </w:r>
        <w:r w:rsidR="00077C13">
          <w:rPr>
            <w:noProof/>
            <w:webHidden/>
          </w:rPr>
          <w:instrText xml:space="preserve"> PAGEREF _Toc180496859 \h </w:instrText>
        </w:r>
        <w:r w:rsidR="00077C13">
          <w:rPr>
            <w:noProof/>
            <w:webHidden/>
          </w:rPr>
        </w:r>
        <w:r w:rsidR="00077C13">
          <w:rPr>
            <w:noProof/>
            <w:webHidden/>
          </w:rPr>
          <w:fldChar w:fldCharType="separate"/>
        </w:r>
        <w:r w:rsidR="00077C13">
          <w:rPr>
            <w:noProof/>
            <w:webHidden/>
          </w:rPr>
          <w:t>12</w:t>
        </w:r>
        <w:r w:rsidR="00077C13">
          <w:rPr>
            <w:noProof/>
            <w:webHidden/>
          </w:rPr>
          <w:fldChar w:fldCharType="end"/>
        </w:r>
      </w:hyperlink>
    </w:p>
    <w:p w14:paraId="209F71AD" w14:textId="3FFE5ED6"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60" w:history="1">
        <w:r w:rsidR="00077C13" w:rsidRPr="00530C32">
          <w:rPr>
            <w:rStyle w:val="Hipervnculo"/>
            <w:noProof/>
          </w:rPr>
          <w:t>Canal de denuncia</w:t>
        </w:r>
        <w:r w:rsidR="00077C13">
          <w:rPr>
            <w:noProof/>
            <w:webHidden/>
          </w:rPr>
          <w:t xml:space="preserve"> </w:t>
        </w:r>
        <w:r w:rsidR="00077C13">
          <w:rPr>
            <w:noProof/>
            <w:webHidden/>
          </w:rPr>
          <w:fldChar w:fldCharType="begin"/>
        </w:r>
        <w:r w:rsidR="00077C13">
          <w:rPr>
            <w:noProof/>
            <w:webHidden/>
          </w:rPr>
          <w:instrText xml:space="preserve"> PAGEREF _Toc180496860 \h </w:instrText>
        </w:r>
        <w:r w:rsidR="00077C13">
          <w:rPr>
            <w:noProof/>
            <w:webHidden/>
          </w:rPr>
        </w:r>
        <w:r w:rsidR="00077C13">
          <w:rPr>
            <w:noProof/>
            <w:webHidden/>
          </w:rPr>
          <w:fldChar w:fldCharType="separate"/>
        </w:r>
        <w:r w:rsidR="00077C13">
          <w:rPr>
            <w:noProof/>
            <w:webHidden/>
          </w:rPr>
          <w:t>13</w:t>
        </w:r>
        <w:r w:rsidR="00077C13">
          <w:rPr>
            <w:noProof/>
            <w:webHidden/>
          </w:rPr>
          <w:fldChar w:fldCharType="end"/>
        </w:r>
      </w:hyperlink>
    </w:p>
    <w:p w14:paraId="1FD8B8A4" w14:textId="50605F37"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61" w:history="1">
        <w:r w:rsidR="00077C13" w:rsidRPr="00530C32">
          <w:rPr>
            <w:rStyle w:val="Hipervnculo"/>
            <w:noProof/>
          </w:rPr>
          <w:t>Principios de los procedimientos de denuncia</w:t>
        </w:r>
        <w:r w:rsidR="00077C13">
          <w:rPr>
            <w:noProof/>
            <w:webHidden/>
          </w:rPr>
          <w:t xml:space="preserve"> </w:t>
        </w:r>
        <w:r w:rsidR="00077C13">
          <w:rPr>
            <w:noProof/>
            <w:webHidden/>
          </w:rPr>
          <w:fldChar w:fldCharType="begin"/>
        </w:r>
        <w:r w:rsidR="00077C13">
          <w:rPr>
            <w:noProof/>
            <w:webHidden/>
          </w:rPr>
          <w:instrText xml:space="preserve"> PAGEREF _Toc180496861 \h </w:instrText>
        </w:r>
        <w:r w:rsidR="00077C13">
          <w:rPr>
            <w:noProof/>
            <w:webHidden/>
          </w:rPr>
        </w:r>
        <w:r w:rsidR="00077C13">
          <w:rPr>
            <w:noProof/>
            <w:webHidden/>
          </w:rPr>
          <w:fldChar w:fldCharType="separate"/>
        </w:r>
        <w:r w:rsidR="00077C13">
          <w:rPr>
            <w:noProof/>
            <w:webHidden/>
          </w:rPr>
          <w:t>13</w:t>
        </w:r>
        <w:r w:rsidR="00077C13">
          <w:rPr>
            <w:noProof/>
            <w:webHidden/>
          </w:rPr>
          <w:fldChar w:fldCharType="end"/>
        </w:r>
      </w:hyperlink>
    </w:p>
    <w:p w14:paraId="5830274B" w14:textId="37C7E80C"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62" w:history="1">
        <w:r w:rsidR="00077C13" w:rsidRPr="00530C32">
          <w:rPr>
            <w:rStyle w:val="Hipervnculo"/>
            <w:noProof/>
          </w:rPr>
          <w:t>Mecanismo informal de denuncia</w:t>
        </w:r>
        <w:r w:rsidR="00077C13">
          <w:rPr>
            <w:noProof/>
            <w:webHidden/>
          </w:rPr>
          <w:t xml:space="preserve"> </w:t>
        </w:r>
        <w:r w:rsidR="00077C13">
          <w:rPr>
            <w:noProof/>
            <w:webHidden/>
          </w:rPr>
          <w:fldChar w:fldCharType="begin"/>
        </w:r>
        <w:r w:rsidR="00077C13">
          <w:rPr>
            <w:noProof/>
            <w:webHidden/>
          </w:rPr>
          <w:instrText xml:space="preserve"> PAGEREF _Toc180496862 \h </w:instrText>
        </w:r>
        <w:r w:rsidR="00077C13">
          <w:rPr>
            <w:noProof/>
            <w:webHidden/>
          </w:rPr>
        </w:r>
        <w:r w:rsidR="00077C13">
          <w:rPr>
            <w:noProof/>
            <w:webHidden/>
          </w:rPr>
          <w:fldChar w:fldCharType="separate"/>
        </w:r>
        <w:r w:rsidR="00077C13">
          <w:rPr>
            <w:noProof/>
            <w:webHidden/>
          </w:rPr>
          <w:t>14</w:t>
        </w:r>
        <w:r w:rsidR="00077C13">
          <w:rPr>
            <w:noProof/>
            <w:webHidden/>
          </w:rPr>
          <w:fldChar w:fldCharType="end"/>
        </w:r>
      </w:hyperlink>
    </w:p>
    <w:p w14:paraId="4A605F88" w14:textId="131790EE"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63" w:history="1">
        <w:r w:rsidR="00077C13" w:rsidRPr="00530C32">
          <w:rPr>
            <w:rStyle w:val="Hipervnculo"/>
            <w:noProof/>
          </w:rPr>
          <w:t>Mecanismo formal de denuncia</w:t>
        </w:r>
        <w:r w:rsidR="00077C13">
          <w:rPr>
            <w:noProof/>
            <w:webHidden/>
          </w:rPr>
          <w:t xml:space="preserve"> </w:t>
        </w:r>
        <w:r w:rsidR="00077C13">
          <w:rPr>
            <w:noProof/>
            <w:webHidden/>
          </w:rPr>
          <w:fldChar w:fldCharType="begin"/>
        </w:r>
        <w:r w:rsidR="00077C13">
          <w:rPr>
            <w:noProof/>
            <w:webHidden/>
          </w:rPr>
          <w:instrText xml:space="preserve"> PAGEREF _Toc180496863 \h </w:instrText>
        </w:r>
        <w:r w:rsidR="00077C13">
          <w:rPr>
            <w:noProof/>
            <w:webHidden/>
          </w:rPr>
        </w:r>
        <w:r w:rsidR="00077C13">
          <w:rPr>
            <w:noProof/>
            <w:webHidden/>
          </w:rPr>
          <w:fldChar w:fldCharType="separate"/>
        </w:r>
        <w:r w:rsidR="00077C13">
          <w:rPr>
            <w:noProof/>
            <w:webHidden/>
          </w:rPr>
          <w:t>14</w:t>
        </w:r>
        <w:r w:rsidR="00077C13">
          <w:rPr>
            <w:noProof/>
            <w:webHidden/>
          </w:rPr>
          <w:fldChar w:fldCharType="end"/>
        </w:r>
      </w:hyperlink>
    </w:p>
    <w:p w14:paraId="6E3DC4D6" w14:textId="7F3AC102"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64" w:history="1">
        <w:r w:rsidR="00077C13" w:rsidRPr="00530C32">
          <w:rPr>
            <w:rStyle w:val="Hipervnculo"/>
            <w:noProof/>
          </w:rPr>
          <w:t>Mecanismo externo de denuncia</w:t>
        </w:r>
        <w:r w:rsidR="00077C13">
          <w:rPr>
            <w:noProof/>
            <w:webHidden/>
          </w:rPr>
          <w:t xml:space="preserve"> </w:t>
        </w:r>
        <w:r w:rsidR="00077C13">
          <w:rPr>
            <w:noProof/>
            <w:webHidden/>
          </w:rPr>
          <w:fldChar w:fldCharType="begin"/>
        </w:r>
        <w:r w:rsidR="00077C13">
          <w:rPr>
            <w:noProof/>
            <w:webHidden/>
          </w:rPr>
          <w:instrText xml:space="preserve"> PAGEREF _Toc180496864 \h </w:instrText>
        </w:r>
        <w:r w:rsidR="00077C13">
          <w:rPr>
            <w:noProof/>
            <w:webHidden/>
          </w:rPr>
        </w:r>
        <w:r w:rsidR="00077C13">
          <w:rPr>
            <w:noProof/>
            <w:webHidden/>
          </w:rPr>
          <w:fldChar w:fldCharType="separate"/>
        </w:r>
        <w:r w:rsidR="00077C13">
          <w:rPr>
            <w:noProof/>
            <w:webHidden/>
          </w:rPr>
          <w:t>15</w:t>
        </w:r>
        <w:r w:rsidR="00077C13">
          <w:rPr>
            <w:noProof/>
            <w:webHidden/>
          </w:rPr>
          <w:fldChar w:fldCharType="end"/>
        </w:r>
      </w:hyperlink>
    </w:p>
    <w:p w14:paraId="52B53D2D" w14:textId="2B36B4DE"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65" w:history="1">
        <w:r w:rsidR="00077C13" w:rsidRPr="00530C32">
          <w:rPr>
            <w:rStyle w:val="Hipervnculo"/>
            <w:noProof/>
          </w:rPr>
          <w:t>Tipología de faltas</w:t>
        </w:r>
        <w:r w:rsidR="00077C13">
          <w:rPr>
            <w:noProof/>
            <w:webHidden/>
          </w:rPr>
          <w:t xml:space="preserve"> </w:t>
        </w:r>
        <w:r w:rsidR="00077C13">
          <w:rPr>
            <w:noProof/>
            <w:webHidden/>
          </w:rPr>
          <w:fldChar w:fldCharType="begin"/>
        </w:r>
        <w:r w:rsidR="00077C13">
          <w:rPr>
            <w:noProof/>
            <w:webHidden/>
          </w:rPr>
          <w:instrText xml:space="preserve"> PAGEREF _Toc180496865 \h </w:instrText>
        </w:r>
        <w:r w:rsidR="00077C13">
          <w:rPr>
            <w:noProof/>
            <w:webHidden/>
          </w:rPr>
        </w:r>
        <w:r w:rsidR="00077C13">
          <w:rPr>
            <w:noProof/>
            <w:webHidden/>
          </w:rPr>
          <w:fldChar w:fldCharType="separate"/>
        </w:r>
        <w:r w:rsidR="00077C13">
          <w:rPr>
            <w:noProof/>
            <w:webHidden/>
          </w:rPr>
          <w:t>15</w:t>
        </w:r>
        <w:r w:rsidR="00077C13">
          <w:rPr>
            <w:noProof/>
            <w:webHidden/>
          </w:rPr>
          <w:fldChar w:fldCharType="end"/>
        </w:r>
      </w:hyperlink>
    </w:p>
    <w:p w14:paraId="0DF8D5DF" w14:textId="6D490851"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66" w:history="1">
        <w:r w:rsidR="00077C13" w:rsidRPr="00530C32">
          <w:rPr>
            <w:rStyle w:val="Hipervnculo"/>
            <w:noProof/>
          </w:rPr>
          <w:t>Medidas de sanción</w:t>
        </w:r>
        <w:r w:rsidR="00077C13">
          <w:rPr>
            <w:noProof/>
            <w:webHidden/>
          </w:rPr>
          <w:t xml:space="preserve"> </w:t>
        </w:r>
        <w:r w:rsidR="00077C13">
          <w:rPr>
            <w:noProof/>
            <w:webHidden/>
          </w:rPr>
          <w:fldChar w:fldCharType="begin"/>
        </w:r>
        <w:r w:rsidR="00077C13">
          <w:rPr>
            <w:noProof/>
            <w:webHidden/>
          </w:rPr>
          <w:instrText xml:space="preserve"> PAGEREF _Toc180496866 \h </w:instrText>
        </w:r>
        <w:r w:rsidR="00077C13">
          <w:rPr>
            <w:noProof/>
            <w:webHidden/>
          </w:rPr>
        </w:r>
        <w:r w:rsidR="00077C13">
          <w:rPr>
            <w:noProof/>
            <w:webHidden/>
          </w:rPr>
          <w:fldChar w:fldCharType="separate"/>
        </w:r>
        <w:r w:rsidR="00077C13">
          <w:rPr>
            <w:noProof/>
            <w:webHidden/>
          </w:rPr>
          <w:t>16</w:t>
        </w:r>
        <w:r w:rsidR="00077C13">
          <w:rPr>
            <w:noProof/>
            <w:webHidden/>
          </w:rPr>
          <w:fldChar w:fldCharType="end"/>
        </w:r>
      </w:hyperlink>
    </w:p>
    <w:p w14:paraId="1E317C6B" w14:textId="5D67CBE0"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67" w:history="1">
        <w:r w:rsidR="00077C13" w:rsidRPr="00530C32">
          <w:rPr>
            <w:rStyle w:val="Hipervnculo"/>
            <w:noProof/>
          </w:rPr>
          <w:t>Medidas cautelares</w:t>
        </w:r>
        <w:r w:rsidR="00077C13">
          <w:rPr>
            <w:noProof/>
            <w:webHidden/>
          </w:rPr>
          <w:t xml:space="preserve"> </w:t>
        </w:r>
        <w:r w:rsidR="00077C13">
          <w:rPr>
            <w:noProof/>
            <w:webHidden/>
          </w:rPr>
          <w:fldChar w:fldCharType="begin"/>
        </w:r>
        <w:r w:rsidR="00077C13">
          <w:rPr>
            <w:noProof/>
            <w:webHidden/>
          </w:rPr>
          <w:instrText xml:space="preserve"> PAGEREF _Toc180496867 \h </w:instrText>
        </w:r>
        <w:r w:rsidR="00077C13">
          <w:rPr>
            <w:noProof/>
            <w:webHidden/>
          </w:rPr>
        </w:r>
        <w:r w:rsidR="00077C13">
          <w:rPr>
            <w:noProof/>
            <w:webHidden/>
          </w:rPr>
          <w:fldChar w:fldCharType="separate"/>
        </w:r>
        <w:r w:rsidR="00077C13">
          <w:rPr>
            <w:noProof/>
            <w:webHidden/>
          </w:rPr>
          <w:t>16</w:t>
        </w:r>
        <w:r w:rsidR="00077C13">
          <w:rPr>
            <w:noProof/>
            <w:webHidden/>
          </w:rPr>
          <w:fldChar w:fldCharType="end"/>
        </w:r>
      </w:hyperlink>
    </w:p>
    <w:p w14:paraId="6B7ED562" w14:textId="4CE91DDD"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68" w:history="1">
        <w:r w:rsidR="00077C13" w:rsidRPr="00530C32">
          <w:rPr>
            <w:rStyle w:val="Hipervnculo"/>
            <w:noProof/>
          </w:rPr>
          <w:t>Medidas de reparación</w:t>
        </w:r>
        <w:r w:rsidR="00077C13">
          <w:rPr>
            <w:noProof/>
            <w:webHidden/>
          </w:rPr>
          <w:t xml:space="preserve"> </w:t>
        </w:r>
        <w:r w:rsidR="00077C13">
          <w:rPr>
            <w:noProof/>
            <w:webHidden/>
          </w:rPr>
          <w:fldChar w:fldCharType="begin"/>
        </w:r>
        <w:r w:rsidR="00077C13">
          <w:rPr>
            <w:noProof/>
            <w:webHidden/>
          </w:rPr>
          <w:instrText xml:space="preserve"> PAGEREF _Toc180496868 \h </w:instrText>
        </w:r>
        <w:r w:rsidR="00077C13">
          <w:rPr>
            <w:noProof/>
            <w:webHidden/>
          </w:rPr>
        </w:r>
        <w:r w:rsidR="00077C13">
          <w:rPr>
            <w:noProof/>
            <w:webHidden/>
          </w:rPr>
          <w:fldChar w:fldCharType="separate"/>
        </w:r>
        <w:r w:rsidR="00077C13">
          <w:rPr>
            <w:noProof/>
            <w:webHidden/>
          </w:rPr>
          <w:t>16</w:t>
        </w:r>
        <w:r w:rsidR="00077C13">
          <w:rPr>
            <w:noProof/>
            <w:webHidden/>
          </w:rPr>
          <w:fldChar w:fldCharType="end"/>
        </w:r>
      </w:hyperlink>
    </w:p>
    <w:p w14:paraId="7BCCF97F" w14:textId="7135D591" w:rsidR="00077C13" w:rsidRDefault="005058FC" w:rsidP="00077C13">
      <w:pPr>
        <w:pStyle w:val="TDC2"/>
        <w:tabs>
          <w:tab w:val="right" w:pos="8494"/>
        </w:tabs>
        <w:spacing w:after="120" w:line="240" w:lineRule="auto"/>
        <w:rPr>
          <w:rFonts w:eastAsiaTheme="minorEastAsia" w:cstheme="minorBidi"/>
          <w:bCs w:val="0"/>
          <w:i w:val="0"/>
          <w:iCs w:val="0"/>
          <w:noProof/>
          <w:color w:val="auto"/>
          <w:sz w:val="24"/>
          <w:szCs w:val="24"/>
          <w:lang w:eastAsia="es-ES"/>
        </w:rPr>
      </w:pPr>
      <w:hyperlink w:anchor="_Toc180496869" w:history="1">
        <w:r w:rsidR="00077C13" w:rsidRPr="00530C32">
          <w:rPr>
            <w:rStyle w:val="Hipervnculo"/>
            <w:noProof/>
          </w:rPr>
          <w:t>Condiciones de finalización del contrato</w:t>
        </w:r>
        <w:r w:rsidR="00077C13">
          <w:rPr>
            <w:noProof/>
            <w:webHidden/>
          </w:rPr>
          <w:t xml:space="preserve"> </w:t>
        </w:r>
        <w:r w:rsidR="00077C13">
          <w:rPr>
            <w:noProof/>
            <w:webHidden/>
          </w:rPr>
          <w:fldChar w:fldCharType="begin"/>
        </w:r>
        <w:r w:rsidR="00077C13">
          <w:rPr>
            <w:noProof/>
            <w:webHidden/>
          </w:rPr>
          <w:instrText xml:space="preserve"> PAGEREF _Toc180496869 \h </w:instrText>
        </w:r>
        <w:r w:rsidR="00077C13">
          <w:rPr>
            <w:noProof/>
            <w:webHidden/>
          </w:rPr>
        </w:r>
        <w:r w:rsidR="00077C13">
          <w:rPr>
            <w:noProof/>
            <w:webHidden/>
          </w:rPr>
          <w:fldChar w:fldCharType="separate"/>
        </w:r>
        <w:r w:rsidR="00077C13">
          <w:rPr>
            <w:noProof/>
            <w:webHidden/>
          </w:rPr>
          <w:t>17</w:t>
        </w:r>
        <w:r w:rsidR="00077C13">
          <w:rPr>
            <w:noProof/>
            <w:webHidden/>
          </w:rPr>
          <w:fldChar w:fldCharType="end"/>
        </w:r>
      </w:hyperlink>
    </w:p>
    <w:p w14:paraId="018C88BB" w14:textId="27F0BAE3" w:rsidR="00077C13" w:rsidRDefault="005058FC" w:rsidP="00077C13">
      <w:pPr>
        <w:pStyle w:val="TDC1"/>
        <w:tabs>
          <w:tab w:val="right" w:pos="8494"/>
        </w:tabs>
        <w:spacing w:before="120" w:line="240" w:lineRule="auto"/>
        <w:rPr>
          <w:rFonts w:eastAsiaTheme="minorEastAsia" w:cstheme="minorBidi"/>
          <w:b w:val="0"/>
          <w:noProof/>
          <w:color w:val="auto"/>
          <w:sz w:val="24"/>
          <w:szCs w:val="24"/>
          <w:lang w:eastAsia="es-ES"/>
        </w:rPr>
      </w:pPr>
      <w:hyperlink w:anchor="_Toc180496870" w:history="1">
        <w:r w:rsidR="00077C13" w:rsidRPr="00530C32">
          <w:rPr>
            <w:rStyle w:val="Hipervnculo"/>
            <w:noProof/>
          </w:rPr>
          <w:t>Monitoreo y evaluación</w:t>
        </w:r>
        <w:r w:rsidR="00077C13">
          <w:rPr>
            <w:noProof/>
            <w:webHidden/>
          </w:rPr>
          <w:t xml:space="preserve"> </w:t>
        </w:r>
        <w:r w:rsidR="00077C13">
          <w:rPr>
            <w:noProof/>
            <w:webHidden/>
          </w:rPr>
          <w:fldChar w:fldCharType="begin"/>
        </w:r>
        <w:r w:rsidR="00077C13">
          <w:rPr>
            <w:noProof/>
            <w:webHidden/>
          </w:rPr>
          <w:instrText xml:space="preserve"> PAGEREF _Toc180496870 \h </w:instrText>
        </w:r>
        <w:r w:rsidR="00077C13">
          <w:rPr>
            <w:noProof/>
            <w:webHidden/>
          </w:rPr>
        </w:r>
        <w:r w:rsidR="00077C13">
          <w:rPr>
            <w:noProof/>
            <w:webHidden/>
          </w:rPr>
          <w:fldChar w:fldCharType="separate"/>
        </w:r>
        <w:r w:rsidR="00077C13">
          <w:rPr>
            <w:noProof/>
            <w:webHidden/>
          </w:rPr>
          <w:t>17</w:t>
        </w:r>
        <w:r w:rsidR="00077C13">
          <w:rPr>
            <w:noProof/>
            <w:webHidden/>
          </w:rPr>
          <w:fldChar w:fldCharType="end"/>
        </w:r>
      </w:hyperlink>
    </w:p>
    <w:p w14:paraId="076630B3" w14:textId="49EEA2F3" w:rsidR="00077C13" w:rsidRDefault="005058FC" w:rsidP="00077C13">
      <w:pPr>
        <w:pStyle w:val="TDC1"/>
        <w:tabs>
          <w:tab w:val="right" w:pos="8494"/>
        </w:tabs>
        <w:spacing w:before="120" w:line="240" w:lineRule="auto"/>
        <w:rPr>
          <w:rFonts w:eastAsiaTheme="minorEastAsia" w:cstheme="minorBidi"/>
          <w:b w:val="0"/>
          <w:noProof/>
          <w:color w:val="auto"/>
          <w:sz w:val="24"/>
          <w:szCs w:val="24"/>
          <w:lang w:eastAsia="es-ES"/>
        </w:rPr>
      </w:pPr>
      <w:hyperlink w:anchor="_Toc180496871" w:history="1">
        <w:r w:rsidR="00077C13" w:rsidRPr="00530C32">
          <w:rPr>
            <w:rStyle w:val="Hipervnculo"/>
            <w:noProof/>
          </w:rPr>
          <w:t>Comunicación de la política</w:t>
        </w:r>
        <w:r w:rsidR="00077C13">
          <w:rPr>
            <w:noProof/>
            <w:webHidden/>
          </w:rPr>
          <w:t xml:space="preserve"> </w:t>
        </w:r>
        <w:r w:rsidR="00077C13">
          <w:rPr>
            <w:noProof/>
            <w:webHidden/>
          </w:rPr>
          <w:fldChar w:fldCharType="begin"/>
        </w:r>
        <w:r w:rsidR="00077C13">
          <w:rPr>
            <w:noProof/>
            <w:webHidden/>
          </w:rPr>
          <w:instrText xml:space="preserve"> PAGEREF _Toc180496871 \h </w:instrText>
        </w:r>
        <w:r w:rsidR="00077C13">
          <w:rPr>
            <w:noProof/>
            <w:webHidden/>
          </w:rPr>
        </w:r>
        <w:r w:rsidR="00077C13">
          <w:rPr>
            <w:noProof/>
            <w:webHidden/>
          </w:rPr>
          <w:fldChar w:fldCharType="separate"/>
        </w:r>
        <w:r w:rsidR="00077C13">
          <w:rPr>
            <w:noProof/>
            <w:webHidden/>
          </w:rPr>
          <w:t>17</w:t>
        </w:r>
        <w:r w:rsidR="00077C13">
          <w:rPr>
            <w:noProof/>
            <w:webHidden/>
          </w:rPr>
          <w:fldChar w:fldCharType="end"/>
        </w:r>
      </w:hyperlink>
    </w:p>
    <w:p w14:paraId="7666F06F" w14:textId="645F528F" w:rsidR="00077C13" w:rsidRDefault="005058FC" w:rsidP="00077C13">
      <w:pPr>
        <w:pStyle w:val="TDC1"/>
        <w:tabs>
          <w:tab w:val="right" w:pos="8494"/>
        </w:tabs>
        <w:spacing w:before="120" w:line="240" w:lineRule="auto"/>
        <w:rPr>
          <w:rFonts w:eastAsiaTheme="minorEastAsia" w:cstheme="minorBidi"/>
          <w:b w:val="0"/>
          <w:noProof/>
          <w:color w:val="auto"/>
          <w:sz w:val="24"/>
          <w:szCs w:val="24"/>
          <w:lang w:eastAsia="es-ES"/>
        </w:rPr>
      </w:pPr>
      <w:hyperlink w:anchor="_Toc180496872" w:history="1">
        <w:r w:rsidR="00077C13" w:rsidRPr="00530C32">
          <w:rPr>
            <w:rStyle w:val="Hipervnculo"/>
            <w:noProof/>
          </w:rPr>
          <w:t>Preguntas</w:t>
        </w:r>
        <w:r w:rsidR="00077C13">
          <w:rPr>
            <w:noProof/>
            <w:webHidden/>
          </w:rPr>
          <w:t xml:space="preserve"> </w:t>
        </w:r>
        <w:r w:rsidR="00077C13">
          <w:rPr>
            <w:noProof/>
            <w:webHidden/>
          </w:rPr>
          <w:fldChar w:fldCharType="begin"/>
        </w:r>
        <w:r w:rsidR="00077C13">
          <w:rPr>
            <w:noProof/>
            <w:webHidden/>
          </w:rPr>
          <w:instrText xml:space="preserve"> PAGEREF _Toc180496872 \h </w:instrText>
        </w:r>
        <w:r w:rsidR="00077C13">
          <w:rPr>
            <w:noProof/>
            <w:webHidden/>
          </w:rPr>
        </w:r>
        <w:r w:rsidR="00077C13">
          <w:rPr>
            <w:noProof/>
            <w:webHidden/>
          </w:rPr>
          <w:fldChar w:fldCharType="separate"/>
        </w:r>
        <w:r w:rsidR="00077C13">
          <w:rPr>
            <w:noProof/>
            <w:webHidden/>
          </w:rPr>
          <w:t>18</w:t>
        </w:r>
        <w:r w:rsidR="00077C13">
          <w:rPr>
            <w:noProof/>
            <w:webHidden/>
          </w:rPr>
          <w:fldChar w:fldCharType="end"/>
        </w:r>
      </w:hyperlink>
    </w:p>
    <w:p w14:paraId="44BA7F0D" w14:textId="6622BA83" w:rsidR="00411345" w:rsidRDefault="00874F89" w:rsidP="00077C13">
      <w:pPr>
        <w:spacing w:before="120" w:after="120" w:line="240" w:lineRule="auto"/>
      </w:pPr>
      <w:r>
        <w:fldChar w:fldCharType="end"/>
      </w:r>
    </w:p>
    <w:p w14:paraId="2EB4AC40" w14:textId="4255B98C" w:rsidR="00CE7571" w:rsidRPr="00CE7571" w:rsidRDefault="00CE7571" w:rsidP="007A1D14">
      <w:pPr>
        <w:pStyle w:val="Ttulo1"/>
      </w:pPr>
      <w:r>
        <w:br w:type="page"/>
      </w:r>
      <w:bookmarkStart w:id="0" w:name="_Toc180496845"/>
      <w:r w:rsidR="007A1D14">
        <w:lastRenderedPageBreak/>
        <w:t>D</w:t>
      </w:r>
      <w:r w:rsidRPr="00CE7571">
        <w:t>eclaración de principios</w:t>
      </w:r>
      <w:bookmarkEnd w:id="0"/>
    </w:p>
    <w:bookmarkStart w:id="1" w:name="_Hlk179283559"/>
    <w:p w14:paraId="42A09FFF" w14:textId="7BAFEB79" w:rsidR="006F7C4D" w:rsidRDefault="005058FC" w:rsidP="001E6869">
      <w:sdt>
        <w:sdtPr>
          <w:tag w:val="NombreEmpresa"/>
          <w:id w:val="-543905410"/>
          <w:placeholder>
            <w:docPart w:val="DefaultPlaceholder_-1854013440"/>
          </w:placeholder>
          <w15:dataBinding w:prefixMappings="" w:xpath="/root[1]/NombreEmpresa[1]" w:storeItemID="{0B266CAE-3762-4C15-BC7E-A74B77E19166}" w16sdtdh:storeItemChecksum="2TyiOA=="/>
        </w:sdtPr>
        <w:sdtEndPr>
          <w:rPr>
            <w:color w:val="7030A0" w:themeColor="accent6"/>
          </w:rPr>
        </w:sdtEndPr>
        <w:sdtContent>
          <w:r w:rsidR="00AB63A9" w:rsidRPr="00A04040">
            <w:rPr>
              <w:rFonts w:asciiTheme="majorHAnsi" w:hAnsiTheme="majorHAnsi"/>
              <w:color w:val="771C7F" w:themeColor="accent2"/>
            </w:rPr>
            <w:t>[Escribir Nombre de la organización/empresa]</w:t>
          </w:r>
        </w:sdtContent>
      </w:sdt>
      <w:bookmarkEnd w:id="1"/>
      <w:r w:rsidR="006F7C4D" w:rsidRPr="006F7C4D">
        <w:t xml:space="preserve"> </w:t>
      </w:r>
      <w:r w:rsidR="004250FB">
        <w:t>se compromete a</w:t>
      </w:r>
      <w:r w:rsidR="006F7C4D" w:rsidRPr="006F7C4D">
        <w:t xml:space="preserve"> mantener y promover un ambiente laboral libre de discriminación, violencia y acoso</w:t>
      </w:r>
      <w:r w:rsidR="006F7C4D">
        <w:t xml:space="preserve"> </w:t>
      </w:r>
      <w:r w:rsidR="007B1A93">
        <w:t>basado en género</w:t>
      </w:r>
      <w:r w:rsidR="006F7C4D" w:rsidRPr="006F7C4D">
        <w:t xml:space="preserve">. Cualquier forma de discriminación, violencia y acoso no </w:t>
      </w:r>
      <w:r w:rsidR="004250FB">
        <w:t>está</w:t>
      </w:r>
      <w:r w:rsidR="006F7C4D" w:rsidRPr="006F7C4D">
        <w:t xml:space="preserve"> tolerada y </w:t>
      </w:r>
      <w:r w:rsidR="004250FB">
        <w:t xml:space="preserve">queda </w:t>
      </w:r>
      <w:r w:rsidR="006F7C4D" w:rsidRPr="006F7C4D">
        <w:t>totalmente prohibida.</w:t>
      </w:r>
    </w:p>
    <w:p w14:paraId="32D536D1" w14:textId="60D48CA3" w:rsidR="00BD6FDF" w:rsidRDefault="00034D52" w:rsidP="00034D52">
      <w:r>
        <w:t>Al adoptar esta política</w:t>
      </w:r>
      <w:r w:rsidR="00341EDD">
        <w:t xml:space="preserve"> </w:t>
      </w:r>
      <w:sdt>
        <w:sdtPr>
          <w:tag w:val="NombreEmpresa"/>
          <w:id w:val="-771390430"/>
          <w:placeholder>
            <w:docPart w:val="A738CEB8FF274797BD447885E77E56A2"/>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t xml:space="preserve"> ratifica su compromiso con la prevención y actuación frente a estas conductas en cualquiera de sus manifestaciones, informando de su aplicación a todo el personal que presta servicios en su organización, sea personal propio o procedente de otras organizaciones.</w:t>
      </w:r>
    </w:p>
    <w:p w14:paraId="6233FDBC" w14:textId="31F53E4F" w:rsidR="00CE7571" w:rsidRDefault="00CE7571" w:rsidP="00CE7571"/>
    <w:p w14:paraId="39E950F8" w14:textId="201B9A14" w:rsidR="00D26B29" w:rsidRPr="00D26B29" w:rsidRDefault="00D26B29" w:rsidP="00D26B29">
      <w:pPr>
        <w:pStyle w:val="Ttulo1"/>
      </w:pPr>
      <w:bookmarkStart w:id="2" w:name="_Toc180496846"/>
      <w:r w:rsidRPr="00D26B29">
        <w:t xml:space="preserve">Definición de </w:t>
      </w:r>
      <w:r w:rsidR="00D3454C">
        <w:t>acoso y violencia de género</w:t>
      </w:r>
      <w:bookmarkEnd w:id="2"/>
    </w:p>
    <w:p w14:paraId="49C47840" w14:textId="7355BC87" w:rsidR="00BD6FDF" w:rsidRDefault="005058FC" w:rsidP="00D26B29">
      <w:sdt>
        <w:sdtPr>
          <w:tag w:val="NombreEmpresa"/>
          <w:id w:val="1773514734"/>
          <w:placeholder>
            <w:docPart w:val="9F282C225F7247BA91C8E33FE58F80A3"/>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341EDD">
        <w:t xml:space="preserve"> </w:t>
      </w:r>
      <w:r w:rsidR="00D26B29">
        <w:t xml:space="preserve">entiende </w:t>
      </w:r>
      <w:r w:rsidR="00D26B29" w:rsidRPr="00D26B29">
        <w:t xml:space="preserve">por violencia y </w:t>
      </w:r>
      <w:r w:rsidR="009D58A2">
        <w:t xml:space="preserve">acoso </w:t>
      </w:r>
      <w:r w:rsidR="007B1A93">
        <w:t>de género</w:t>
      </w:r>
      <w:r w:rsidR="00D26B29">
        <w:t xml:space="preserve"> </w:t>
      </w:r>
      <w:r w:rsidR="00D26B29" w:rsidRPr="00D26B29">
        <w:t>todo comportamiento o práctica inaceptable o de amenazas de tales comportamientos y prácticas, ya sea que se manifiesten una sola vez o de manera re</w:t>
      </w:r>
      <w:r w:rsidR="00D3454C">
        <w:t>iterada</w:t>
      </w:r>
      <w:r w:rsidR="00D26B29" w:rsidRPr="00D26B29">
        <w:t>, que tengan por objeto, que causen o sean susceptibles de causar, un daño físico, psicológico, sexual o económico</w:t>
      </w:r>
      <w:r w:rsidR="00D26B29">
        <w:t xml:space="preserve"> hacia </w:t>
      </w:r>
      <w:r>
        <w:t>las mujeres.</w:t>
      </w:r>
      <w:r w:rsidR="00D26B29">
        <w:t xml:space="preserve"> </w:t>
      </w:r>
    </w:p>
    <w:p w14:paraId="1D85A3D7" w14:textId="7E801AED" w:rsidR="00D26B29" w:rsidRDefault="00D26B29" w:rsidP="00D26B29">
      <w:r>
        <w:t>Dentro de esta definición quedan incluidos:</w:t>
      </w:r>
    </w:p>
    <w:p w14:paraId="5C8B93D9" w14:textId="0F8A4350" w:rsidR="00BC6BBC" w:rsidRDefault="00BC6BBC" w:rsidP="00013CB7">
      <w:pPr>
        <w:pStyle w:val="Prrafodelista"/>
        <w:numPr>
          <w:ilvl w:val="0"/>
          <w:numId w:val="5"/>
        </w:numPr>
      </w:pPr>
      <w:r w:rsidRPr="00013CB7">
        <w:rPr>
          <w:rStyle w:val="nfasis"/>
        </w:rPr>
        <w:t>Discriminación laboral.</w:t>
      </w:r>
      <w:r>
        <w:t xml:space="preserve"> </w:t>
      </w:r>
      <w:r w:rsidR="00D3454C">
        <w:t>Solicitar</w:t>
      </w:r>
      <w:r>
        <w:t xml:space="preserve"> prueba de embarazo para aplicar a un puesto</w:t>
      </w:r>
      <w:r w:rsidR="00D3454C">
        <w:t>;</w:t>
      </w:r>
      <w:r>
        <w:t xml:space="preserve"> negar una oportunidad laboral por ser mujer; negar una oportunidad laboral por condición familiar; restringir el tiempo de lactancia para hijo o hija en el trabajo; despedir por </w:t>
      </w:r>
      <w:r w:rsidR="00F84BB9">
        <w:t>estar</w:t>
      </w:r>
      <w:r>
        <w:t xml:space="preserve"> embarazada; despedir luego del periodo de licencia por maternidad; pagar menos a una mujer que a un hombre cuando han realizado un trabajo similar.</w:t>
      </w:r>
    </w:p>
    <w:p w14:paraId="4DBBF9AD" w14:textId="70CF7080" w:rsidR="00BC6BBC" w:rsidRDefault="00BC6BBC" w:rsidP="00013CB7">
      <w:pPr>
        <w:pStyle w:val="Prrafodelista"/>
        <w:numPr>
          <w:ilvl w:val="0"/>
          <w:numId w:val="5"/>
        </w:numPr>
      </w:pPr>
      <w:r w:rsidRPr="00013CB7">
        <w:rPr>
          <w:rStyle w:val="nfasis"/>
        </w:rPr>
        <w:t>Violencia psicológica.</w:t>
      </w:r>
      <w:r>
        <w:t xml:space="preserve"> Amenazar con despedir por pedir permiso en el trabajo por hijos/hijas</w:t>
      </w:r>
      <w:r w:rsidR="00405C1D">
        <w:t xml:space="preserve"> o</w:t>
      </w:r>
      <w:r>
        <w:t xml:space="preserve"> cuidado de personas dependientes; </w:t>
      </w:r>
      <w:r w:rsidR="002A226E">
        <w:t>h</w:t>
      </w:r>
      <w:r>
        <w:t xml:space="preserve">acer bromas humillantes, </w:t>
      </w:r>
      <w:r w:rsidRPr="00405C1D">
        <w:t>ignora</w:t>
      </w:r>
      <w:r w:rsidR="00405C1D" w:rsidRPr="00405C1D">
        <w:t>r</w:t>
      </w:r>
      <w:r w:rsidRPr="00405C1D">
        <w:t xml:space="preserve"> o aplica</w:t>
      </w:r>
      <w:r w:rsidR="00405C1D" w:rsidRPr="00405C1D">
        <w:t>r</w:t>
      </w:r>
      <w:r w:rsidR="00405C1D">
        <w:t xml:space="preserve"> </w:t>
      </w:r>
      <w:r>
        <w:t xml:space="preserve">la "ley del hielo"; </w:t>
      </w:r>
      <w:r w:rsidR="002A226E">
        <w:t>d</w:t>
      </w:r>
      <w:r>
        <w:t xml:space="preserve">esvalorar (por cómo piensa, cómo se expresa, cómo se viste); </w:t>
      </w:r>
      <w:r w:rsidR="002A226E">
        <w:t>r</w:t>
      </w:r>
      <w:r>
        <w:t>idiculizar, humillar en público.</w:t>
      </w:r>
    </w:p>
    <w:p w14:paraId="5FFA905C" w14:textId="6E44090E" w:rsidR="00BC6BBC" w:rsidRPr="00BC6BBC" w:rsidRDefault="00BC6BBC" w:rsidP="00013CB7">
      <w:pPr>
        <w:pStyle w:val="Prrafodelista"/>
        <w:numPr>
          <w:ilvl w:val="0"/>
          <w:numId w:val="5"/>
        </w:numPr>
      </w:pPr>
      <w:r w:rsidRPr="00013CB7">
        <w:rPr>
          <w:rStyle w:val="nfasis"/>
        </w:rPr>
        <w:t>Violencia física.</w:t>
      </w:r>
      <w:r>
        <w:t xml:space="preserve"> Escupi</w:t>
      </w:r>
      <w:r w:rsidR="00013CB7">
        <w:t>r</w:t>
      </w:r>
      <w:r>
        <w:t>, empuja</w:t>
      </w:r>
      <w:r w:rsidR="00013CB7">
        <w:t>r</w:t>
      </w:r>
      <w:r>
        <w:t>, jalone</w:t>
      </w:r>
      <w:r w:rsidR="00013CB7">
        <w:t xml:space="preserve">ar </w:t>
      </w:r>
      <w:r>
        <w:t>o cachetea</w:t>
      </w:r>
      <w:r w:rsidR="00013CB7">
        <w:t>r; g</w:t>
      </w:r>
      <w:r>
        <w:t>olpe</w:t>
      </w:r>
      <w:r w:rsidR="00013CB7">
        <w:t>ar,</w:t>
      </w:r>
      <w:r>
        <w:t xml:space="preserve"> pate</w:t>
      </w:r>
      <w:r w:rsidR="00013CB7">
        <w:t>ar</w:t>
      </w:r>
      <w:r>
        <w:t xml:space="preserve"> o deja</w:t>
      </w:r>
      <w:r w:rsidR="00013CB7">
        <w:t xml:space="preserve">r </w:t>
      </w:r>
      <w:r>
        <w:t>moretones</w:t>
      </w:r>
      <w:r w:rsidR="00013CB7">
        <w:t>; golpear</w:t>
      </w:r>
      <w:r>
        <w:t xml:space="preserve"> o tira</w:t>
      </w:r>
      <w:r w:rsidR="00013CB7">
        <w:t>r</w:t>
      </w:r>
      <w:r>
        <w:t xml:space="preserve"> objetos</w:t>
      </w:r>
      <w:r w:rsidR="00D3454C">
        <w:t>.</w:t>
      </w:r>
    </w:p>
    <w:p w14:paraId="792BFBBD" w14:textId="44FC1C1E" w:rsidR="00227ACC" w:rsidRDefault="00227ACC" w:rsidP="00013CB7">
      <w:pPr>
        <w:pStyle w:val="Prrafodelista"/>
        <w:numPr>
          <w:ilvl w:val="0"/>
          <w:numId w:val="5"/>
        </w:numPr>
      </w:pPr>
      <w:r w:rsidRPr="00013CB7">
        <w:rPr>
          <w:rStyle w:val="nfasis"/>
        </w:rPr>
        <w:t>Acoso sexual.</w:t>
      </w:r>
      <w:r>
        <w:t xml:space="preserve"> </w:t>
      </w:r>
      <w:r w:rsidR="00013CB7">
        <w:t>D</w:t>
      </w:r>
      <w:r>
        <w:t>ecir piropos o frases de carácter sexual que molesten u ofendan; insinuar o proponer tener relaciones sexuales a cambio de algo; imponer represalias o castigar por haberse negado a propuestas de índole sexual; hacer sentir miedo de ser atacada o abusada sexualmente; agredir sexualmente (tocar cualquier parte del cuerpo o genitales); obligar a tener relaciones sexuales.</w:t>
      </w:r>
    </w:p>
    <w:p w14:paraId="5138A78E" w14:textId="71626897" w:rsidR="00D26B29" w:rsidRDefault="00013CB7" w:rsidP="00D26B29">
      <w:r>
        <w:lastRenderedPageBreak/>
        <w:t>Estos comportamientos son a</w:t>
      </w:r>
      <w:r w:rsidRPr="00013CB7">
        <w:t xml:space="preserve"> título </w:t>
      </w:r>
      <w:r>
        <w:t>ilustrativo</w:t>
      </w:r>
      <w:r w:rsidR="00D3454C">
        <w:t xml:space="preserve">, </w:t>
      </w:r>
      <w:r w:rsidRPr="00013CB7">
        <w:t>sin ánimo excluyente ni limitativo</w:t>
      </w:r>
      <w:r w:rsidR="003322B2">
        <w:t xml:space="preserve">. Todos ellos </w:t>
      </w:r>
      <w:r w:rsidR="003322B2" w:rsidRPr="003322B2">
        <w:t>está</w:t>
      </w:r>
      <w:r w:rsidR="003322B2">
        <w:t>n</w:t>
      </w:r>
      <w:r w:rsidR="003322B2" w:rsidRPr="003322B2">
        <w:t xml:space="preserve"> prohibid</w:t>
      </w:r>
      <w:r w:rsidR="003322B2">
        <w:t>os</w:t>
      </w:r>
      <w:r w:rsidR="003322B2" w:rsidRPr="003322B2">
        <w:t>, tanto si tiene</w:t>
      </w:r>
      <w:r w:rsidR="002A226E">
        <w:t>n</w:t>
      </w:r>
      <w:r w:rsidR="003322B2" w:rsidRPr="003322B2">
        <w:t xml:space="preserve"> lugar dentro de las instalaciones de</w:t>
      </w:r>
      <w:r w:rsidR="00341EDD">
        <w:t xml:space="preserve"> </w:t>
      </w:r>
      <w:sdt>
        <w:sdtPr>
          <w:tag w:val="NombreEmpresa"/>
          <w:id w:val="-1539272239"/>
          <w:placeholder>
            <w:docPart w:val="415586514C0E43BEB290DC36221A848E"/>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341EDD">
        <w:t xml:space="preserve">, </w:t>
      </w:r>
      <w:r w:rsidR="003322B2" w:rsidRPr="003322B2">
        <w:t>como si ocurre</w:t>
      </w:r>
      <w:r w:rsidR="002A226E">
        <w:t>n</w:t>
      </w:r>
      <w:r w:rsidR="003322B2" w:rsidRPr="003322B2">
        <w:t xml:space="preserve"> fuera de ellas, lo que incluye eventos</w:t>
      </w:r>
      <w:r w:rsidR="00D3454C">
        <w:t xml:space="preserve">, </w:t>
      </w:r>
      <w:r w:rsidR="003322B2" w:rsidRPr="003322B2">
        <w:t>viajes de negocios, sesiones de capacitación o conferencias</w:t>
      </w:r>
      <w:r w:rsidR="003322B2">
        <w:t>, así como mediante el</w:t>
      </w:r>
      <w:r w:rsidR="003322B2" w:rsidRPr="003322B2">
        <w:t xml:space="preserve"> </w:t>
      </w:r>
      <w:r w:rsidR="007147B8">
        <w:t xml:space="preserve">uso de </w:t>
      </w:r>
      <w:r w:rsidR="003322B2" w:rsidRPr="003322B2">
        <w:t xml:space="preserve">las tecnologías de la información y la comunicación, a través de </w:t>
      </w:r>
      <w:r w:rsidR="00D3454C">
        <w:t>I</w:t>
      </w:r>
      <w:r w:rsidR="003322B2" w:rsidRPr="003322B2">
        <w:t xml:space="preserve">nternet, el </w:t>
      </w:r>
      <w:r w:rsidR="00504E16">
        <w:t>celular</w:t>
      </w:r>
      <w:r w:rsidR="003322B2" w:rsidRPr="003322B2">
        <w:t xml:space="preserve"> y</w:t>
      </w:r>
      <w:r w:rsidR="00D3454C">
        <w:t>/o</w:t>
      </w:r>
      <w:r w:rsidR="003322B2" w:rsidRPr="003322B2">
        <w:t xml:space="preserve"> las redes sociales</w:t>
      </w:r>
      <w:r w:rsidR="003322B2">
        <w:t xml:space="preserve">. </w:t>
      </w:r>
    </w:p>
    <w:p w14:paraId="26E1268E" w14:textId="77777777" w:rsidR="00D3454C" w:rsidRDefault="00D3454C" w:rsidP="00D26B29"/>
    <w:p w14:paraId="6A6E7C52" w14:textId="2422F969" w:rsidR="00D3454C" w:rsidRPr="00D26B29" w:rsidRDefault="00D3454C" w:rsidP="00D3454C">
      <w:pPr>
        <w:pStyle w:val="Ttulo1"/>
      </w:pPr>
      <w:bookmarkStart w:id="3" w:name="_Toc180496847"/>
      <w:r>
        <w:t>Legislación nacional en materia de acoso</w:t>
      </w:r>
      <w:bookmarkEnd w:id="3"/>
    </w:p>
    <w:p w14:paraId="1FAEDF27" w14:textId="77777777" w:rsidR="00D3454C" w:rsidRDefault="00013CB7" w:rsidP="00013CB7">
      <w:r w:rsidRPr="00D26B29">
        <w:t>E</w:t>
      </w:r>
      <w:r w:rsidR="007211F9">
        <w:t xml:space="preserve">l </w:t>
      </w:r>
      <w:r w:rsidRPr="00D3454C">
        <w:rPr>
          <w:b/>
          <w:bCs/>
        </w:rPr>
        <w:t xml:space="preserve">Código Penal hondureño, </w:t>
      </w:r>
      <w:r w:rsidRPr="00D3454C">
        <w:t>en su</w:t>
      </w:r>
      <w:r w:rsidRPr="00D3454C">
        <w:rPr>
          <w:b/>
          <w:bCs/>
        </w:rPr>
        <w:t xml:space="preserve"> Artículo 294</w:t>
      </w:r>
      <w:r w:rsidRPr="00D26B29">
        <w:t xml:space="preserve">, regula de forma específica el </w:t>
      </w:r>
      <w:r w:rsidRPr="00D3454C">
        <w:rPr>
          <w:b/>
          <w:bCs/>
        </w:rPr>
        <w:t>acoso laboral vertical</w:t>
      </w:r>
      <w:r w:rsidR="00532F12" w:rsidRPr="00D3454C">
        <w:rPr>
          <w:b/>
          <w:bCs/>
        </w:rPr>
        <w:t>,</w:t>
      </w:r>
      <w:r w:rsidRPr="00D26B29">
        <w:t xml:space="preserve"> como aquella </w:t>
      </w:r>
      <w:r w:rsidR="00532F12">
        <w:t>situación</w:t>
      </w:r>
      <w:r w:rsidRPr="00D26B29">
        <w:t xml:space="preserve"> </w:t>
      </w:r>
      <w:r w:rsidR="00532F12">
        <w:t xml:space="preserve">en la </w:t>
      </w:r>
      <w:r w:rsidRPr="00D26B29">
        <w:t>que</w:t>
      </w:r>
      <w:r w:rsidR="002A226E">
        <w:t>,</w:t>
      </w:r>
      <w:r w:rsidRPr="00D26B29">
        <w:t xml:space="preserve"> en el ámbito de cualquier relación laboral y aprovechándose de una relación de superioridad, se reali</w:t>
      </w:r>
      <w:r w:rsidR="00532F12">
        <w:t>cen</w:t>
      </w:r>
      <w:r w:rsidRPr="00D26B29">
        <w:t xml:space="preserve"> contra otra persona de </w:t>
      </w:r>
      <w:r w:rsidRPr="00532F12">
        <w:t>forma reiterada actos hostiles</w:t>
      </w:r>
      <w:r w:rsidRPr="00D26B29">
        <w:t xml:space="preserve"> o despreciativos que, sin llegar a constituir individualmente trato degradante, provo</w:t>
      </w:r>
      <w:r w:rsidR="00532F12">
        <w:t>que</w:t>
      </w:r>
      <w:r w:rsidRPr="00D26B29">
        <w:t xml:space="preserve">n a la víctima una situación objetiva y gravemente humillante en el correspondiente ámbito de relación. </w:t>
      </w:r>
    </w:p>
    <w:p w14:paraId="0FE3E58E" w14:textId="77777777" w:rsidR="00D3454C" w:rsidRDefault="00013CB7" w:rsidP="00013CB7">
      <w:r w:rsidRPr="00D26B29">
        <w:t xml:space="preserve">El </w:t>
      </w:r>
      <w:r w:rsidR="007211F9">
        <w:t>C</w:t>
      </w:r>
      <w:r w:rsidRPr="00D26B29">
        <w:t xml:space="preserve">ódigo también define el </w:t>
      </w:r>
      <w:r w:rsidRPr="00D3454C">
        <w:rPr>
          <w:b/>
          <w:bCs/>
        </w:rPr>
        <w:t>hostigamiento sexual</w:t>
      </w:r>
      <w:r w:rsidRPr="00D26B29">
        <w:t xml:space="preserve"> en el </w:t>
      </w:r>
      <w:r w:rsidRPr="00D3454C">
        <w:rPr>
          <w:b/>
          <w:bCs/>
        </w:rPr>
        <w:t>Artículo 256,</w:t>
      </w:r>
      <w:r w:rsidRPr="00D26B29">
        <w:t xml:space="preserve"> como aquella </w:t>
      </w:r>
      <w:r w:rsidR="00532F12">
        <w:t>situación en</w:t>
      </w:r>
      <w:r w:rsidRPr="00D26B29">
        <w:t xml:space="preserve"> que</w:t>
      </w:r>
      <w:r w:rsidR="00532F12">
        <w:t xml:space="preserve"> una persona,</w:t>
      </w:r>
      <w:r w:rsidRPr="00D26B29">
        <w:t xml:space="preserve"> en el contexto de una organización o en el ámbito de una relación laboral, docente, de prestación de servicios, deportiva o religiosa, continuada o habitual, solicita reiteradamente para s</w:t>
      </w:r>
      <w:r w:rsidR="00532F12">
        <w:t>í</w:t>
      </w:r>
      <w:r w:rsidRPr="00D26B29">
        <w:t xml:space="preserve"> o para un tercero</w:t>
      </w:r>
      <w:r w:rsidR="00431649">
        <w:t xml:space="preserve"> </w:t>
      </w:r>
      <w:r w:rsidRPr="00D26B29">
        <w:t>favores de naturaleza sexual</w:t>
      </w:r>
      <w:r w:rsidR="00532F12">
        <w:t>,</w:t>
      </w:r>
      <w:r w:rsidRPr="00D26B29">
        <w:t xml:space="preserve"> y con tal comportamiento provoca objetivamente en la víctima una situación gravemente intimidatoria, hostil o humillante en el correspondiente ámbito de relación.</w:t>
      </w:r>
      <w:r w:rsidRPr="00013CB7">
        <w:t xml:space="preserve"> </w:t>
      </w:r>
    </w:p>
    <w:p w14:paraId="3D879CED" w14:textId="05CCD7F5" w:rsidR="00013CB7" w:rsidRPr="003322B2" w:rsidRDefault="00013CB7" w:rsidP="00013CB7">
      <w:pPr>
        <w:rPr>
          <w:iCs/>
          <w:color w:val="7030A0" w:themeColor="accent6"/>
        </w:rPr>
      </w:pPr>
      <w:r>
        <w:t>Estos hechos, que constituyen</w:t>
      </w:r>
      <w:r w:rsidRPr="00013CB7">
        <w:t xml:space="preserve"> delitos penales, </w:t>
      </w:r>
      <w:r>
        <w:t>serán puestos en conocimiento de las</w:t>
      </w:r>
      <w:r w:rsidRPr="00013CB7">
        <w:t xml:space="preserve"> autoridades policiales y judiciales</w:t>
      </w:r>
      <w:r>
        <w:t xml:space="preserve"> correspondientes por parte de</w:t>
      </w:r>
      <w:r w:rsidR="004B22E5">
        <w:t xml:space="preserve"> </w:t>
      </w:r>
      <w:sdt>
        <w:sdtPr>
          <w:tag w:val="NombreEmpresa"/>
          <w:id w:val="-785657298"/>
          <w:placeholder>
            <w:docPart w:val="0E655E33AEA544A98178FF1178F1FEBE"/>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7147B8">
        <w:rPr>
          <w:color w:val="7030A0" w:themeColor="accent6"/>
        </w:rPr>
        <w:t>.</w:t>
      </w:r>
    </w:p>
    <w:p w14:paraId="038DE995" w14:textId="540928CB" w:rsidR="007147B8" w:rsidRDefault="007147B8">
      <w:r>
        <w:br w:type="page"/>
      </w:r>
    </w:p>
    <w:p w14:paraId="0B6F092E" w14:textId="4C24C5D1" w:rsidR="00CE7571" w:rsidRDefault="007A1D14" w:rsidP="007A1D14">
      <w:pPr>
        <w:pStyle w:val="Ttulo1"/>
      </w:pPr>
      <w:bookmarkStart w:id="4" w:name="_Toc180496848"/>
      <w:r>
        <w:lastRenderedPageBreak/>
        <w:t>Ámbito de aplicación</w:t>
      </w:r>
      <w:bookmarkEnd w:id="4"/>
    </w:p>
    <w:p w14:paraId="2CC8FF90" w14:textId="1E857BD1" w:rsidR="00BD3BF2" w:rsidRPr="00B1663A" w:rsidRDefault="00B10E9A" w:rsidP="00BD3BF2">
      <w:r>
        <w:t>El ámbito de aplicación de la presente política afecta</w:t>
      </w:r>
      <w:r w:rsidR="00431649">
        <w:t xml:space="preserve"> a</w:t>
      </w:r>
      <w:r>
        <w:t xml:space="preserve"> cualquier persona trabajadora de la</w:t>
      </w:r>
      <w:r w:rsidR="002019D7">
        <w:t xml:space="preserve"> </w:t>
      </w:r>
      <w:sdt>
        <w:sdtPr>
          <w:tag w:val="TipoOrganización"/>
          <w:id w:val="-203095828"/>
          <w:placeholder>
            <w:docPart w:val="08342E30B5EE4A6A89D615E4BE5FB955"/>
          </w:placeholder>
          <w:showingPlcHdr/>
          <w:dataBinding w:prefixMappings="" w:xpath="/root[1]/TipoOrganizacion[1]" w:storeItemID="{3E5D5FAD-F75C-46B0-BA5B-B27A9FDA0B91}"/>
          <w:dropDownList w:lastValue="">
            <w:listItem w:value="Elija un elemento."/>
            <w:listItem w:displayText="empresa" w:value="empresa"/>
            <w:listItem w:displayText="organización" w:value="organización"/>
          </w:dropDownList>
        </w:sdtPr>
        <w:sdtEndPr/>
        <w:sdtContent>
          <w:r w:rsidR="00405C1D" w:rsidRPr="00405C1D">
            <w:rPr>
              <w:rStyle w:val="Textodelmarcadordeposicin"/>
              <w:color w:val="7030A0" w:themeColor="accent6"/>
            </w:rPr>
            <w:t>Elija un elemento.</w:t>
          </w:r>
        </w:sdtContent>
      </w:sdt>
      <w:r>
        <w:t>, independientemente de su responsabilidad, cargo o puesto, así como a terceras personas vinculadas con ella, ya sea pasantes, personas que buscan empleo</w:t>
      </w:r>
      <w:r w:rsidR="00BD3BF2">
        <w:t xml:space="preserve">, </w:t>
      </w:r>
      <w:r>
        <w:t>subcontratistas</w:t>
      </w:r>
      <w:r w:rsidR="00BD3BF2">
        <w:t xml:space="preserve">, </w:t>
      </w:r>
      <w:r w:rsidR="00BD3BF2" w:rsidRPr="00504E16">
        <w:rPr>
          <w:lang w:val="es-PA"/>
        </w:rPr>
        <w:t xml:space="preserve">proveedores de servicios, empleados temporales, clientes, contratistas independientes, etc. </w:t>
      </w:r>
    </w:p>
    <w:p w14:paraId="6B183EC3" w14:textId="47FA8D1D" w:rsidR="00034D52" w:rsidRPr="00034D52" w:rsidRDefault="00B10E9A" w:rsidP="00B10E9A">
      <w:r>
        <w:t xml:space="preserve">La política es de aplicación </w:t>
      </w:r>
      <w:r w:rsidR="00034D52" w:rsidRPr="00034D52">
        <w:t xml:space="preserve">a las situaciones de acoso </w:t>
      </w:r>
      <w:r>
        <w:t xml:space="preserve">y violencia de género que se </w:t>
      </w:r>
      <w:r w:rsidR="00034D52" w:rsidRPr="00034D52">
        <w:t xml:space="preserve">produzcan durante el trabajo, </w:t>
      </w:r>
      <w:r>
        <w:t>ya sea: e</w:t>
      </w:r>
      <w:r w:rsidR="00034D52" w:rsidRPr="00034D52">
        <w:t>n el lugar de trabajo, inclusive en los espacios públicos y privados cuando son un lugar de trabajo;</w:t>
      </w:r>
      <w:r>
        <w:t xml:space="preserve"> </w:t>
      </w:r>
      <w:r w:rsidR="00034D52" w:rsidRPr="00034D52">
        <w:t>en los lugares donde se paga a la persona trabajadora, donde ésta toma su descanso o donde come, o en los que utiliza instalaciones sanitarias o de aseo y en los vestuarios;</w:t>
      </w:r>
      <w:r>
        <w:t xml:space="preserve"> </w:t>
      </w:r>
      <w:r w:rsidR="00034D52" w:rsidRPr="00034D52">
        <w:t>en los desplazamientos, viajes, eventos o actividades sociales o de formación relacionados con el trabajo;</w:t>
      </w:r>
      <w:r>
        <w:t xml:space="preserve"> </w:t>
      </w:r>
      <w:r w:rsidR="00034D52" w:rsidRPr="00034D52">
        <w:t>en el marco de las comunicaciones que estén relacionadas con el trabajo, incluidas las realizadas por medio de tecnologías de la información y de la comunicación (acoso digital, virtual o ciberacoso);</w:t>
      </w:r>
      <w:r>
        <w:t xml:space="preserve"> </w:t>
      </w:r>
      <w:r w:rsidR="00034D52" w:rsidRPr="00034D52">
        <w:t>en el alojamiento proporcionado por la persona empleadora;</w:t>
      </w:r>
      <w:r w:rsidR="00235D34">
        <w:t xml:space="preserve"> o</w:t>
      </w:r>
      <w:r>
        <w:t xml:space="preserve"> </w:t>
      </w:r>
      <w:r w:rsidR="00034D52" w:rsidRPr="00034D52">
        <w:t>en los trayectos entre el domicilio y el lugar de trabajo.</w:t>
      </w:r>
    </w:p>
    <w:p w14:paraId="694D7ED3" w14:textId="45388579" w:rsidR="007A1D14" w:rsidRDefault="007A1D14" w:rsidP="007A1D14">
      <w:pPr>
        <w:pStyle w:val="Ttulo1"/>
      </w:pPr>
      <w:bookmarkStart w:id="5" w:name="_Toc180496849"/>
      <w:r>
        <w:t>Derechos y responsabilidades de las partes</w:t>
      </w:r>
      <w:bookmarkEnd w:id="5"/>
    </w:p>
    <w:p w14:paraId="4B2145C7" w14:textId="7F19F069" w:rsidR="00CE7571" w:rsidRDefault="00CE7571" w:rsidP="007A1D14">
      <w:pPr>
        <w:pStyle w:val="Ttulo2"/>
      </w:pPr>
      <w:bookmarkStart w:id="6" w:name="_Toc180496850"/>
      <w:r w:rsidRPr="00CE7571">
        <w:t>Derechos y responsabilidades de l</w:t>
      </w:r>
      <w:r w:rsidR="004547A9">
        <w:t>as personas trabajadoras</w:t>
      </w:r>
      <w:bookmarkEnd w:id="6"/>
    </w:p>
    <w:p w14:paraId="4A9C0F5C" w14:textId="57AB4720" w:rsidR="004547A9" w:rsidRDefault="004547A9" w:rsidP="004547A9">
      <w:r w:rsidRPr="00CE7571">
        <w:t>Los trabajadores</w:t>
      </w:r>
      <w:r>
        <w:t xml:space="preserve"> y las trabajadoras</w:t>
      </w:r>
      <w:r w:rsidR="00341EDD">
        <w:t xml:space="preserve"> de </w:t>
      </w:r>
      <w:sdt>
        <w:sdtPr>
          <w:tag w:val="NombreEmpresa"/>
          <w:id w:val="-575663944"/>
          <w:placeholder>
            <w:docPart w:val="8C7FB33FC78F40EE8440C28DF9B7BC14"/>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t xml:space="preserve"> </w:t>
      </w:r>
      <w:r w:rsidRPr="00CE7571">
        <w:t>tienen derecho a trabajar sin violencia ni acoso</w:t>
      </w:r>
      <w:r>
        <w:t>.</w:t>
      </w:r>
    </w:p>
    <w:p w14:paraId="436F0B44" w14:textId="3054F4D6" w:rsidR="004547A9" w:rsidRDefault="004547A9" w:rsidP="004547A9">
      <w:r>
        <w:t>Asimismo, l</w:t>
      </w:r>
      <w:r w:rsidRPr="00CE7571">
        <w:t>os trabajadores</w:t>
      </w:r>
      <w:r>
        <w:t xml:space="preserve"> y las trabajadoras</w:t>
      </w:r>
      <w:r w:rsidR="00341EDD">
        <w:t xml:space="preserve"> de </w:t>
      </w:r>
      <w:sdt>
        <w:sdtPr>
          <w:tag w:val="NombreEmpresa"/>
          <w:id w:val="-2086601454"/>
          <w:placeholder>
            <w:docPart w:val="6E1844BBAB47472E9E4B18E8198685D2"/>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t xml:space="preserve"> </w:t>
      </w:r>
      <w:r w:rsidRPr="00CE7571">
        <w:t xml:space="preserve">tienen </w:t>
      </w:r>
      <w:r>
        <w:t>la obligación de:</w:t>
      </w:r>
    </w:p>
    <w:p w14:paraId="07E40492" w14:textId="5A010F27" w:rsidR="004547A9" w:rsidRPr="00CE7571" w:rsidRDefault="004547A9" w:rsidP="008E5DAC">
      <w:pPr>
        <w:pStyle w:val="Prrafodelista"/>
        <w:numPr>
          <w:ilvl w:val="0"/>
          <w:numId w:val="6"/>
        </w:numPr>
      </w:pPr>
      <w:r>
        <w:t xml:space="preserve">Seguir la presente política y procedimientos establecidos en ella, </w:t>
      </w:r>
      <w:r w:rsidRPr="00CE7571">
        <w:t>así como</w:t>
      </w:r>
      <w:r w:rsidR="00235D34">
        <w:t xml:space="preserve"> </w:t>
      </w:r>
      <w:r w:rsidRPr="00CE7571">
        <w:t xml:space="preserve">cualquier normativa interna, incluidas las relativas a la seguridad y la salud en el trabajo. </w:t>
      </w:r>
    </w:p>
    <w:p w14:paraId="27B4C0FE" w14:textId="0D7A015C" w:rsidR="004547A9" w:rsidRDefault="004547A9" w:rsidP="008E5DAC">
      <w:pPr>
        <w:pStyle w:val="Prrafodelista"/>
        <w:numPr>
          <w:ilvl w:val="0"/>
          <w:numId w:val="6"/>
        </w:numPr>
      </w:pPr>
      <w:r>
        <w:t>Contribuir activamente a fomentar un entorno laboral de respeto mutuo</w:t>
      </w:r>
      <w:r w:rsidR="00D3454C">
        <w:t xml:space="preserve"> y de tolerancia cero al acoso y violencia de género.</w:t>
      </w:r>
    </w:p>
    <w:p w14:paraId="5C5C9967" w14:textId="703C04EC" w:rsidR="004547A9" w:rsidRDefault="004547A9" w:rsidP="008E5DAC">
      <w:pPr>
        <w:pStyle w:val="Prrafodelista"/>
        <w:numPr>
          <w:ilvl w:val="0"/>
          <w:numId w:val="6"/>
        </w:numPr>
      </w:pPr>
      <w:r>
        <w:t>Cooperar con la</w:t>
      </w:r>
      <w:r w:rsidR="002019D7">
        <w:t xml:space="preserve"> </w:t>
      </w:r>
      <w:sdt>
        <w:sdtPr>
          <w:tag w:val="TipoOrganización"/>
          <w:id w:val="265660324"/>
          <w:placeholder>
            <w:docPart w:val="A2FE39C146C64EABBE4E82F22CBEB569"/>
          </w:placeholder>
          <w:showingPlcHdr/>
          <w:dataBinding w:prefixMappings="" w:xpath="/root[1]/TipoOrganizacion[1]" w:storeItemID="{3E5D5FAD-F75C-46B0-BA5B-B27A9FDA0B91}"/>
          <w:dropDownList w:lastValue="">
            <w:listItem w:value="Elija un elemento."/>
            <w:listItem w:displayText="empresa" w:value="empresa"/>
            <w:listItem w:displayText="organización" w:value="organización"/>
          </w:dropDownList>
        </w:sdtPr>
        <w:sdtEndPr/>
        <w:sdtContent>
          <w:r w:rsidR="00D3454C" w:rsidRPr="00405C1D">
            <w:rPr>
              <w:rStyle w:val="Textodelmarcadordeposicin"/>
              <w:color w:val="7030A0" w:themeColor="accent6"/>
            </w:rPr>
            <w:t>Elija un elemento.</w:t>
          </w:r>
        </w:sdtContent>
      </w:sdt>
      <w:r w:rsidR="00D3454C">
        <w:t xml:space="preserve"> </w:t>
      </w:r>
      <w:r>
        <w:t>para reducir y suprimir los riesgos de violencia y acoso</w:t>
      </w:r>
      <w:r w:rsidR="00D3454C">
        <w:t xml:space="preserve"> de género.</w:t>
      </w:r>
    </w:p>
    <w:p w14:paraId="6775E90B" w14:textId="605AA225" w:rsidR="004547A9" w:rsidRDefault="004547A9" w:rsidP="008E5DAC">
      <w:pPr>
        <w:pStyle w:val="Prrafodelista"/>
        <w:numPr>
          <w:ilvl w:val="0"/>
          <w:numId w:val="6"/>
        </w:numPr>
      </w:pPr>
      <w:r>
        <w:t>Participar en los programas de capacitación</w:t>
      </w:r>
      <w:r w:rsidR="00D3454C">
        <w:t xml:space="preserve"> en la materia.</w:t>
      </w:r>
    </w:p>
    <w:p w14:paraId="621494A1" w14:textId="02D105C4" w:rsidR="004547A9" w:rsidRDefault="004547A9" w:rsidP="008E5DAC">
      <w:pPr>
        <w:pStyle w:val="Prrafodelista"/>
        <w:numPr>
          <w:ilvl w:val="0"/>
          <w:numId w:val="6"/>
        </w:numPr>
      </w:pPr>
      <w:r>
        <w:t>D</w:t>
      </w:r>
      <w:r w:rsidRPr="00CE7571">
        <w:t xml:space="preserve">enunciar cualquier incidente de violencia y acoso </w:t>
      </w:r>
      <w:r>
        <w:t>a la persona o Comité designado para ello.</w:t>
      </w:r>
    </w:p>
    <w:p w14:paraId="07BD8539" w14:textId="0A865F06" w:rsidR="004547A9" w:rsidRPr="00CE7571" w:rsidRDefault="004547A9" w:rsidP="008E5DAC">
      <w:pPr>
        <w:pStyle w:val="Prrafodelista"/>
        <w:numPr>
          <w:ilvl w:val="0"/>
          <w:numId w:val="6"/>
        </w:numPr>
      </w:pPr>
      <w:r>
        <w:t>Colaborar</w:t>
      </w:r>
      <w:r w:rsidRPr="00CE7571">
        <w:t xml:space="preserve"> en la investigación de todo incidente de violencia y acoso</w:t>
      </w:r>
      <w:r>
        <w:t xml:space="preserve">, </w:t>
      </w:r>
      <w:r w:rsidRPr="00CE7571">
        <w:t>manten</w:t>
      </w:r>
      <w:r>
        <w:t>iendo la</w:t>
      </w:r>
      <w:r w:rsidRPr="00CE7571">
        <w:t xml:space="preserve"> confidencialidad de la información.</w:t>
      </w:r>
    </w:p>
    <w:p w14:paraId="0BF4A68B" w14:textId="1ECAC8CA" w:rsidR="00CE7571" w:rsidRDefault="00CE7571" w:rsidP="007A1D14">
      <w:pPr>
        <w:pStyle w:val="Ttulo2"/>
      </w:pPr>
      <w:bookmarkStart w:id="7" w:name="_Toc180496851"/>
      <w:r w:rsidRPr="00CE7571">
        <w:lastRenderedPageBreak/>
        <w:t xml:space="preserve">Derechos y responsabilidades de la </w:t>
      </w:r>
      <w:r w:rsidR="008E5DAC">
        <w:t>D</w:t>
      </w:r>
      <w:r w:rsidRPr="00CE7571">
        <w:t>irección</w:t>
      </w:r>
      <w:bookmarkEnd w:id="7"/>
      <w:r w:rsidRPr="00CE7571">
        <w:t xml:space="preserve"> </w:t>
      </w:r>
    </w:p>
    <w:p w14:paraId="2070DCD8" w14:textId="72301717" w:rsidR="008E5DAC" w:rsidRDefault="008E5DAC" w:rsidP="008E5DAC">
      <w:r>
        <w:t>La Dirección de</w:t>
      </w:r>
      <w:r w:rsidR="00341EDD">
        <w:t xml:space="preserve"> </w:t>
      </w:r>
      <w:sdt>
        <w:sdtPr>
          <w:tag w:val="NombreEmpresa"/>
          <w:id w:val="-1869740653"/>
          <w:placeholder>
            <w:docPart w:val="3A138C0C827A41AD81D3CFB61697E923"/>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t xml:space="preserve"> asume las siguientes obligaciones:</w:t>
      </w:r>
    </w:p>
    <w:p w14:paraId="43A5E2C9" w14:textId="126500F8" w:rsidR="00CE7571" w:rsidRPr="00CE7571" w:rsidRDefault="0062113E" w:rsidP="00EA1F64">
      <w:pPr>
        <w:pStyle w:val="Prrafodelista"/>
        <w:numPr>
          <w:ilvl w:val="0"/>
          <w:numId w:val="7"/>
        </w:numPr>
      </w:pPr>
      <w:r>
        <w:t>Garantizar</w:t>
      </w:r>
      <w:r w:rsidR="00CE7571" w:rsidRPr="00CE7571">
        <w:t>, en la medida de lo razonablemente posible, que ninguna persona sea objeto de violencia y acoso</w:t>
      </w:r>
      <w:r w:rsidR="00D3454C">
        <w:t xml:space="preserve"> </w:t>
      </w:r>
      <w:r w:rsidR="00CE7571" w:rsidRPr="00CE7571">
        <w:t xml:space="preserve">por razón de género. </w:t>
      </w:r>
    </w:p>
    <w:p w14:paraId="4DFA0D03" w14:textId="7C754139" w:rsidR="00CE7571" w:rsidRPr="00CE7571" w:rsidRDefault="00EA1F64" w:rsidP="00EA1F64">
      <w:pPr>
        <w:pStyle w:val="Prrafodelista"/>
        <w:numPr>
          <w:ilvl w:val="0"/>
          <w:numId w:val="7"/>
        </w:numPr>
      </w:pPr>
      <w:r>
        <w:t xml:space="preserve">Adoptar </w:t>
      </w:r>
      <w:r w:rsidR="00CE7571" w:rsidRPr="00CE7571">
        <w:t>medidas preventivas para evitar la violencia y el acoso</w:t>
      </w:r>
      <w:r w:rsidR="00D3454C">
        <w:t xml:space="preserve"> de género,</w:t>
      </w:r>
      <w:r w:rsidR="00CE7571" w:rsidRPr="00CE7571">
        <w:t xml:space="preserve"> incluid</w:t>
      </w:r>
      <w:r>
        <w:t>o</w:t>
      </w:r>
      <w:r w:rsidR="00CE7571" w:rsidRPr="00CE7571">
        <w:t xml:space="preserve"> </w:t>
      </w:r>
      <w:r w:rsidR="00D3454C">
        <w:t>la sensibilización</w:t>
      </w:r>
      <w:r w:rsidR="00CE7571" w:rsidRPr="00CE7571">
        <w:t xml:space="preserve"> y capacitación a l</w:t>
      </w:r>
      <w:r>
        <w:t>as personas empleadas.</w:t>
      </w:r>
    </w:p>
    <w:p w14:paraId="0CD21DAF" w14:textId="1023B8BA" w:rsidR="00CE7571" w:rsidRPr="00CE7571" w:rsidRDefault="00EA1F64" w:rsidP="00EA1F64">
      <w:pPr>
        <w:pStyle w:val="Prrafodelista"/>
        <w:numPr>
          <w:ilvl w:val="0"/>
          <w:numId w:val="7"/>
        </w:numPr>
      </w:pPr>
      <w:r>
        <w:t xml:space="preserve">Actuar </w:t>
      </w:r>
      <w:r w:rsidR="00CE7571" w:rsidRPr="00CE7571">
        <w:t>e investiga</w:t>
      </w:r>
      <w:r>
        <w:t>r</w:t>
      </w:r>
      <w:r w:rsidR="00CE7571" w:rsidRPr="00CE7571">
        <w:t xml:space="preserve"> cualquier queja o denuncia de violencia y acoso de manera rápida, justa y confidencial. </w:t>
      </w:r>
    </w:p>
    <w:p w14:paraId="14DF0A16" w14:textId="39B1D616" w:rsidR="00CE7571" w:rsidRPr="00CE7571" w:rsidRDefault="00EA1F64" w:rsidP="00EA1F64">
      <w:pPr>
        <w:pStyle w:val="Prrafodelista"/>
        <w:numPr>
          <w:ilvl w:val="0"/>
          <w:numId w:val="7"/>
        </w:numPr>
      </w:pPr>
      <w:r>
        <w:t>Tomar</w:t>
      </w:r>
      <w:r w:rsidR="00CE7571" w:rsidRPr="00CE7571">
        <w:t xml:space="preserve"> medidas contra cualquier persona que someta a violencia y acoso</w:t>
      </w:r>
      <w:r w:rsidR="006D2B67">
        <w:t xml:space="preserve"> de género.</w:t>
      </w:r>
    </w:p>
    <w:p w14:paraId="4B9299AD" w14:textId="0F2A6F58" w:rsidR="00CE7571" w:rsidRPr="00CE7571" w:rsidRDefault="00EA1F64" w:rsidP="00EA1F64">
      <w:pPr>
        <w:pStyle w:val="Prrafodelista"/>
        <w:numPr>
          <w:ilvl w:val="0"/>
          <w:numId w:val="7"/>
        </w:numPr>
      </w:pPr>
      <w:r>
        <w:t>Tratar la información de los casos</w:t>
      </w:r>
      <w:r w:rsidR="00CE7571" w:rsidRPr="00CE7571">
        <w:t xml:space="preserve"> con estricta confidencialidad. La </w:t>
      </w:r>
      <w:r>
        <w:t>D</w:t>
      </w:r>
      <w:r w:rsidR="00CE7571" w:rsidRPr="00CE7571">
        <w:t xml:space="preserve">irección no revelará el nombre </w:t>
      </w:r>
      <w:r w:rsidR="00CE7571" w:rsidRPr="006D2B67">
        <w:t xml:space="preserve">de </w:t>
      </w:r>
      <w:r w:rsidR="006D2B67" w:rsidRPr="006D2B67">
        <w:t xml:space="preserve">la </w:t>
      </w:r>
      <w:r w:rsidR="00405C1D" w:rsidRPr="006D2B67">
        <w:t>persona denunciante</w:t>
      </w:r>
      <w:r w:rsidR="00CE7571" w:rsidRPr="006D2B67">
        <w:t xml:space="preserve"> o las</w:t>
      </w:r>
      <w:r w:rsidR="00CE7571" w:rsidRPr="00CE7571">
        <w:t xml:space="preserve"> circunstancias de una denuncia, excepto cuando la revelación sea necesaria para investigar la denuncia, se requiera para tomar medidas correctivas o así lo exija la ley. </w:t>
      </w:r>
    </w:p>
    <w:p w14:paraId="521E57B7" w14:textId="590EA24D" w:rsidR="00CE7571" w:rsidRPr="00CE7571" w:rsidRDefault="00EA1F64" w:rsidP="00EA1F64">
      <w:pPr>
        <w:pStyle w:val="Prrafodelista"/>
        <w:numPr>
          <w:ilvl w:val="0"/>
          <w:numId w:val="7"/>
        </w:numPr>
      </w:pPr>
      <w:r>
        <w:t>Asegurar que la persona</w:t>
      </w:r>
      <w:r w:rsidR="00CE7571" w:rsidRPr="00CE7571">
        <w:t xml:space="preserve"> denunciante, la víctima o los testigos no sean victimizados y estén protegidos contra represalias.</w:t>
      </w:r>
    </w:p>
    <w:p w14:paraId="7117E776" w14:textId="77777777" w:rsidR="00CE7571" w:rsidRPr="00CE7571" w:rsidRDefault="00CE7571" w:rsidP="00CE7571"/>
    <w:p w14:paraId="0A4D775D" w14:textId="13C10899" w:rsidR="00713B6C" w:rsidRDefault="00713B6C" w:rsidP="00713B6C">
      <w:pPr>
        <w:pStyle w:val="Ttulo1"/>
      </w:pPr>
      <w:bookmarkStart w:id="8" w:name="_Toc180496852"/>
      <w:r>
        <w:t>Medidas preventivas</w:t>
      </w:r>
      <w:bookmarkEnd w:id="8"/>
    </w:p>
    <w:bookmarkStart w:id="9" w:name="_Hlk176361618"/>
    <w:p w14:paraId="61507A57" w14:textId="5A3CCF2C" w:rsidR="00713B6C" w:rsidRPr="00713B6C" w:rsidRDefault="005058FC" w:rsidP="00713B6C">
      <w:sdt>
        <w:sdtPr>
          <w:rPr>
            <w:color w:val="7030A0" w:themeColor="accent6"/>
          </w:rPr>
          <w:tag w:val="NombreEmpresa"/>
          <w:id w:val="1996304066"/>
          <w:placeholder>
            <w:docPart w:val="3FDBAE1E0D2E4ACD89C7E4B6A141EFB7"/>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341EDD" w:rsidRPr="00341EDD">
        <w:rPr>
          <w:color w:val="7030A0" w:themeColor="accent6"/>
        </w:rPr>
        <w:t xml:space="preserve"> </w:t>
      </w:r>
      <w:bookmarkEnd w:id="9"/>
      <w:r w:rsidR="00713B6C" w:rsidRPr="00713B6C">
        <w:t>pondrá en marcha</w:t>
      </w:r>
      <w:r w:rsidR="00713B6C">
        <w:t xml:space="preserve"> acciones de sensibilización</w:t>
      </w:r>
      <w:r w:rsidR="00713B6C" w:rsidRPr="00713B6C">
        <w:t xml:space="preserve"> sobre </w:t>
      </w:r>
      <w:r w:rsidR="006D2B67">
        <w:t xml:space="preserve">acoso y violencia de género en </w:t>
      </w:r>
      <w:r w:rsidR="00713B6C" w:rsidRPr="00713B6C">
        <w:t xml:space="preserve">el lugar de trabajo </w:t>
      </w:r>
      <w:r w:rsidR="00713B6C">
        <w:t xml:space="preserve">y </w:t>
      </w:r>
      <w:r w:rsidR="00713B6C" w:rsidRPr="00713B6C">
        <w:t xml:space="preserve">actividades </w:t>
      </w:r>
      <w:r w:rsidR="006D2B67">
        <w:t xml:space="preserve">de capacitación </w:t>
      </w:r>
      <w:r w:rsidR="00713B6C" w:rsidRPr="00713B6C">
        <w:t>para todo el personal sobre la política de tolerancia cero.</w:t>
      </w:r>
    </w:p>
    <w:p w14:paraId="4262E7D3" w14:textId="587A1D49" w:rsidR="00713B6C" w:rsidRDefault="00713B6C" w:rsidP="00CE7571">
      <w:r w:rsidRPr="00713B6C">
        <w:t xml:space="preserve">Todas las personas </w:t>
      </w:r>
      <w:r>
        <w:t xml:space="preserve">que entren a formar parte de </w:t>
      </w:r>
      <w:r w:rsidRPr="00713B6C">
        <w:t>la</w:t>
      </w:r>
      <w:r w:rsidR="002019D7">
        <w:t xml:space="preserve"> </w:t>
      </w:r>
      <w:sdt>
        <w:sdtPr>
          <w:tag w:val="TipoOrganización"/>
          <w:id w:val="212627284"/>
          <w:placeholder>
            <w:docPart w:val="6DD31A5D34EC4F1A807651027DF1C598"/>
          </w:placeholder>
          <w:showingPlcHdr/>
          <w:dataBinding w:prefixMappings="" w:xpath="/root[1]/TipoOrganizacion[1]" w:storeItemID="{3E5D5FAD-F75C-46B0-BA5B-B27A9FDA0B91}"/>
          <w:dropDownList w:lastValue="">
            <w:listItem w:value="Elija un elemento."/>
            <w:listItem w:displayText="empresa" w:value="empresa"/>
            <w:listItem w:displayText="organización" w:value="organización"/>
          </w:dropDownList>
        </w:sdtPr>
        <w:sdtEndPr/>
        <w:sdtContent>
          <w:r w:rsidR="00405C1D" w:rsidRPr="006D2B67">
            <w:rPr>
              <w:rStyle w:val="Textodelmarcadordeposicin"/>
              <w:color w:val="771C7F" w:themeColor="accent2"/>
            </w:rPr>
            <w:t>Elija un elemento.</w:t>
          </w:r>
        </w:sdtContent>
      </w:sdt>
      <w:r w:rsidRPr="00713B6C">
        <w:t xml:space="preserve"> </w:t>
      </w:r>
      <w:r w:rsidR="00504E16">
        <w:t>r</w:t>
      </w:r>
      <w:r w:rsidRPr="00713B6C">
        <w:t>ecibirán</w:t>
      </w:r>
      <w:r w:rsidR="006D2B67">
        <w:t xml:space="preserve">, durante su </w:t>
      </w:r>
      <w:r w:rsidR="006D2B67" w:rsidRPr="00713B6C">
        <w:t>proceso de inducción</w:t>
      </w:r>
      <w:r w:rsidR="006D2B67">
        <w:t xml:space="preserve">, </w:t>
      </w:r>
      <w:r w:rsidRPr="00713B6C">
        <w:t xml:space="preserve">información y </w:t>
      </w:r>
      <w:r w:rsidR="006D2B67">
        <w:t>capacitación</w:t>
      </w:r>
      <w:r w:rsidRPr="00713B6C">
        <w:t xml:space="preserve"> sobre la </w:t>
      </w:r>
      <w:r w:rsidR="006D2B67">
        <w:t>P</w:t>
      </w:r>
      <w:r w:rsidRPr="00713B6C">
        <w:t xml:space="preserve">olítica de </w:t>
      </w:r>
      <w:r w:rsidR="006D2B67">
        <w:t>prevención</w:t>
      </w:r>
      <w:r>
        <w:t xml:space="preserve"> </w:t>
      </w:r>
      <w:r w:rsidR="006D2B67">
        <w:t xml:space="preserve">y atención </w:t>
      </w:r>
      <w:r>
        <w:t>del acoso y violencia de género en el lugar de trabajo</w:t>
      </w:r>
      <w:r w:rsidR="006D2B67">
        <w:t>.</w:t>
      </w:r>
    </w:p>
    <w:p w14:paraId="48F888BD" w14:textId="7461AF02" w:rsidR="006D2B67" w:rsidRDefault="006D2B67">
      <w:r>
        <w:br w:type="page"/>
      </w:r>
    </w:p>
    <w:p w14:paraId="173D8D68" w14:textId="30B4ECEC" w:rsidR="00713B6C" w:rsidRDefault="00713B6C" w:rsidP="00912350">
      <w:pPr>
        <w:pStyle w:val="Ttulo1"/>
      </w:pPr>
      <w:bookmarkStart w:id="10" w:name="_Toc180496853"/>
      <w:r>
        <w:lastRenderedPageBreak/>
        <w:t>Comité</w:t>
      </w:r>
      <w:r w:rsidR="00912350">
        <w:t xml:space="preserve"> </w:t>
      </w:r>
      <w:bookmarkStart w:id="11" w:name="_Hlk176793560"/>
      <w:r w:rsidR="00912350" w:rsidRPr="00912350">
        <w:t>para la prevención y atención del acoso y violencia de género</w:t>
      </w:r>
      <w:bookmarkEnd w:id="10"/>
    </w:p>
    <w:p w14:paraId="0781C6EF" w14:textId="0E64D22D" w:rsidR="00912350" w:rsidRPr="00912350" w:rsidRDefault="00912350" w:rsidP="00912350">
      <w:pPr>
        <w:pStyle w:val="Ttulo2"/>
      </w:pPr>
      <w:bookmarkStart w:id="12" w:name="_Toc180496854"/>
      <w:bookmarkEnd w:id="11"/>
      <w:r>
        <w:t>Composición</w:t>
      </w:r>
      <w:bookmarkEnd w:id="12"/>
    </w:p>
    <w:p w14:paraId="62A2B893" w14:textId="6D717E2E" w:rsidR="00713B6C" w:rsidRDefault="005058FC" w:rsidP="00713B6C">
      <w:pPr>
        <w:rPr>
          <w:color w:val="auto"/>
        </w:rPr>
      </w:pPr>
      <w:sdt>
        <w:sdtPr>
          <w:rPr>
            <w:color w:val="7030A0" w:themeColor="accent6"/>
          </w:rPr>
          <w:tag w:val="NombreEmpresa"/>
          <w:id w:val="334347592"/>
          <w:placeholder>
            <w:docPart w:val="E4B327A736A04E5DBBA98CEB8023C88F"/>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4B22E5" w:rsidRPr="00A04040">
        <w:rPr>
          <w:color w:val="7030A0" w:themeColor="accent6"/>
        </w:rPr>
        <w:t xml:space="preserve"> </w:t>
      </w:r>
      <w:r w:rsidR="00596B86" w:rsidRPr="00A04040">
        <w:rPr>
          <w:color w:val="auto"/>
        </w:rPr>
        <w:t xml:space="preserve">conformará un Comité </w:t>
      </w:r>
      <w:bookmarkStart w:id="13" w:name="_Hlk176362274"/>
      <w:r w:rsidR="00596B86" w:rsidRPr="00A04040">
        <w:rPr>
          <w:color w:val="auto"/>
        </w:rPr>
        <w:t>para la prevención y atención del acoso y violencia de género</w:t>
      </w:r>
      <w:r w:rsidR="0059418C">
        <w:rPr>
          <w:color w:val="auto"/>
        </w:rPr>
        <w:t xml:space="preserve"> (en adelanté Comité)</w:t>
      </w:r>
      <w:r w:rsidR="00596B86" w:rsidRPr="00A04040">
        <w:rPr>
          <w:color w:val="auto"/>
        </w:rPr>
        <w:t xml:space="preserve"> </w:t>
      </w:r>
      <w:bookmarkEnd w:id="13"/>
      <w:r w:rsidR="00596B86" w:rsidRPr="00A04040">
        <w:rPr>
          <w:color w:val="auto"/>
        </w:rPr>
        <w:t>compuesto por:</w:t>
      </w:r>
    </w:p>
    <w:p w14:paraId="30176B16" w14:textId="685B1B52" w:rsidR="00596B86" w:rsidRDefault="00596B86" w:rsidP="00713B6C">
      <w:pPr>
        <w:rPr>
          <w:color w:val="7030A0" w:themeColor="accent6"/>
        </w:rPr>
      </w:pPr>
      <w:r w:rsidRPr="00EA1F64">
        <w:rPr>
          <w:color w:val="7030A0" w:themeColor="accent6"/>
        </w:rPr>
        <w:t>[</w:t>
      </w:r>
      <w:r>
        <w:rPr>
          <w:color w:val="7030A0" w:themeColor="accent6"/>
        </w:rPr>
        <w:t>Seleccionar las que procedan</w:t>
      </w:r>
      <w:r w:rsidR="00F84BB9">
        <w:rPr>
          <w:color w:val="7030A0" w:themeColor="accent6"/>
        </w:rPr>
        <w:t xml:space="preserve"> en función del tamaño y la estructura de la empresa/organización</w:t>
      </w:r>
      <w:r w:rsidRPr="00EA1F64">
        <w:rPr>
          <w:color w:val="7030A0" w:themeColor="accent6"/>
        </w:rPr>
        <w:t>]</w:t>
      </w:r>
      <w:r w:rsidR="006E358C">
        <w:rPr>
          <w:color w:val="7030A0" w:themeColor="accent6"/>
        </w:rPr>
        <w:t>:</w:t>
      </w:r>
    </w:p>
    <w:p w14:paraId="4166CA03" w14:textId="0571F067" w:rsidR="00596B86" w:rsidRPr="006E358C" w:rsidRDefault="00504E16" w:rsidP="006E358C">
      <w:pPr>
        <w:pStyle w:val="Prrafodelista"/>
        <w:numPr>
          <w:ilvl w:val="0"/>
          <w:numId w:val="10"/>
        </w:numPr>
        <w:rPr>
          <w:color w:val="7030A0" w:themeColor="accent6"/>
        </w:rPr>
      </w:pPr>
      <w:r>
        <w:rPr>
          <w:color w:val="7030A0" w:themeColor="accent6"/>
        </w:rPr>
        <w:t>R</w:t>
      </w:r>
      <w:r w:rsidR="006E358C" w:rsidRPr="006E358C">
        <w:rPr>
          <w:color w:val="7030A0" w:themeColor="accent6"/>
        </w:rPr>
        <w:t>epresentación de la Dirección/Gerencia.</w:t>
      </w:r>
    </w:p>
    <w:p w14:paraId="26821161" w14:textId="640480A7" w:rsidR="006E358C" w:rsidRDefault="006E358C" w:rsidP="006E358C">
      <w:pPr>
        <w:pStyle w:val="Prrafodelista"/>
        <w:numPr>
          <w:ilvl w:val="0"/>
          <w:numId w:val="10"/>
        </w:numPr>
        <w:rPr>
          <w:color w:val="7030A0" w:themeColor="accent6"/>
        </w:rPr>
      </w:pPr>
      <w:r w:rsidRPr="006E358C">
        <w:rPr>
          <w:color w:val="7030A0" w:themeColor="accent6"/>
        </w:rPr>
        <w:t>Representante de los Departamentos de Recursos Humanos, Cumplimiento o Legal.</w:t>
      </w:r>
    </w:p>
    <w:p w14:paraId="4009FF4E" w14:textId="033D4CA7" w:rsidR="00504E16" w:rsidRPr="006E358C" w:rsidRDefault="00504E16" w:rsidP="006E358C">
      <w:pPr>
        <w:pStyle w:val="Prrafodelista"/>
        <w:numPr>
          <w:ilvl w:val="0"/>
          <w:numId w:val="10"/>
        </w:numPr>
        <w:rPr>
          <w:color w:val="7030A0" w:themeColor="accent6"/>
        </w:rPr>
      </w:pPr>
      <w:r>
        <w:rPr>
          <w:color w:val="7030A0" w:themeColor="accent6"/>
        </w:rPr>
        <w:t>Representación de Departamento de Salud y Seguridad Laboral.</w:t>
      </w:r>
    </w:p>
    <w:p w14:paraId="5B75365A" w14:textId="71ABBE6B" w:rsidR="006E358C" w:rsidRPr="006E358C" w:rsidRDefault="00504E16" w:rsidP="006E358C">
      <w:pPr>
        <w:pStyle w:val="Prrafodelista"/>
        <w:numPr>
          <w:ilvl w:val="0"/>
          <w:numId w:val="10"/>
        </w:numPr>
        <w:rPr>
          <w:color w:val="7030A0" w:themeColor="accent6"/>
        </w:rPr>
      </w:pPr>
      <w:r>
        <w:rPr>
          <w:color w:val="7030A0" w:themeColor="accent6"/>
        </w:rPr>
        <w:t>R</w:t>
      </w:r>
      <w:r w:rsidR="006E358C" w:rsidRPr="006E358C">
        <w:rPr>
          <w:color w:val="7030A0" w:themeColor="accent6"/>
        </w:rPr>
        <w:t>epresentación de las personas trabajadoras.</w:t>
      </w:r>
    </w:p>
    <w:p w14:paraId="469480D1" w14:textId="783AF826" w:rsidR="006E358C" w:rsidRPr="00F84BB9" w:rsidRDefault="006E358C" w:rsidP="00713B6C">
      <w:pPr>
        <w:rPr>
          <w:b/>
          <w:bCs/>
          <w:color w:val="00A0B1" w:themeColor="accent3"/>
        </w:rPr>
      </w:pPr>
      <w:r w:rsidRPr="00F84BB9">
        <w:rPr>
          <w:b/>
          <w:bCs/>
          <w:color w:val="00A0B1" w:themeColor="accent3"/>
          <w:highlight w:val="lightGray"/>
        </w:rPr>
        <w:t>Nota: Se recomienda que estén representadas todas las personas anteriores, que exista presencia equilibrada de mujeres y hombres, y que la representación de las personas trabajadoras sea elegida por l</w:t>
      </w:r>
      <w:r w:rsidR="0059418C" w:rsidRPr="00F84BB9">
        <w:rPr>
          <w:b/>
          <w:bCs/>
          <w:color w:val="00A0B1" w:themeColor="accent3"/>
          <w:highlight w:val="lightGray"/>
        </w:rPr>
        <w:t>a</w:t>
      </w:r>
      <w:r w:rsidRPr="00F84BB9">
        <w:rPr>
          <w:b/>
          <w:bCs/>
          <w:color w:val="00A0B1" w:themeColor="accent3"/>
          <w:highlight w:val="lightGray"/>
        </w:rPr>
        <w:t xml:space="preserve">s </w:t>
      </w:r>
      <w:r w:rsidR="00A04040" w:rsidRPr="00F84BB9">
        <w:rPr>
          <w:b/>
          <w:bCs/>
          <w:color w:val="00A0B1" w:themeColor="accent3"/>
          <w:highlight w:val="lightGray"/>
        </w:rPr>
        <w:t>personas empleadas.</w:t>
      </w:r>
      <w:r w:rsidRPr="00F84BB9">
        <w:rPr>
          <w:b/>
          <w:bCs/>
          <w:color w:val="00A0B1" w:themeColor="accent3"/>
          <w:highlight w:val="lightGray"/>
        </w:rPr>
        <w:t xml:space="preserve"> </w:t>
      </w:r>
      <w:r w:rsidR="00F84BB9" w:rsidRPr="00F84BB9">
        <w:rPr>
          <w:b/>
          <w:bCs/>
          <w:color w:val="00A0B1" w:themeColor="accent3"/>
          <w:highlight w:val="lightGray"/>
        </w:rPr>
        <w:t>En empresas más pequeñas, sin los Departamentos citados, se recomienda que esté conformado, al menos, por la representación de la Dirección/Gerencia y representación de las personas trabajadoras.</w:t>
      </w:r>
    </w:p>
    <w:p w14:paraId="64A2DD50" w14:textId="100C0308" w:rsidR="00CF6EFB" w:rsidRDefault="00CF6EFB" w:rsidP="00CF6EFB">
      <w:r w:rsidRPr="0039581B">
        <w:t xml:space="preserve">Las personas que conforman el Comité serán elegidas mediante </w:t>
      </w:r>
      <w:sdt>
        <w:sdtPr>
          <w:id w:val="1760945173"/>
          <w:placeholder>
            <w:docPart w:val="DefaultPlaceholder_-1854013440"/>
          </w:placeholder>
        </w:sdtPr>
        <w:sdtEndPr>
          <w:rPr>
            <w:color w:val="771C7F" w:themeColor="accent2"/>
          </w:rPr>
        </w:sdtEndPr>
        <w:sdtContent>
          <w:r w:rsidRPr="0039581B">
            <w:rPr>
              <w:color w:val="771C7F" w:themeColor="accent2"/>
            </w:rPr>
            <w:t>[especificar proceso de selección</w:t>
          </w:r>
        </w:sdtContent>
      </w:sdt>
      <w:r w:rsidRPr="0039581B">
        <w:rPr>
          <w:color w:val="771C7F" w:themeColor="accent2"/>
        </w:rPr>
        <w:t>]</w:t>
      </w:r>
      <w:r w:rsidRPr="0039581B">
        <w:t xml:space="preserve">. Los miembros del Comité ejercerán su mandato por un periodo de </w:t>
      </w:r>
      <w:sdt>
        <w:sdtPr>
          <w:id w:val="1874421299"/>
          <w:placeholder>
            <w:docPart w:val="DefaultPlaceholder_-1854013440"/>
          </w:placeholder>
        </w:sdtPr>
        <w:sdtEndPr>
          <w:rPr>
            <w:color w:val="771C7F" w:themeColor="accent2"/>
          </w:rPr>
        </w:sdtEndPr>
        <w:sdtContent>
          <w:r w:rsidRPr="0039581B">
            <w:rPr>
              <w:color w:val="771C7F" w:themeColor="accent2"/>
            </w:rPr>
            <w:t>[introducir duración]</w:t>
          </w:r>
        </w:sdtContent>
      </w:sdt>
      <w:r w:rsidRPr="0039581B">
        <w:rPr>
          <w:color w:val="771C7F" w:themeColor="accent2"/>
        </w:rPr>
        <w:t xml:space="preserve"> </w:t>
      </w:r>
      <w:r w:rsidRPr="0039581B">
        <w:t>años.</w:t>
      </w:r>
    </w:p>
    <w:p w14:paraId="6D52F878" w14:textId="77777777" w:rsidR="00077C13" w:rsidRDefault="00077C13" w:rsidP="00CF6EFB"/>
    <w:p w14:paraId="3EEA772D" w14:textId="4A9460EB" w:rsidR="00912350" w:rsidRPr="0039581B" w:rsidRDefault="00912350" w:rsidP="0039581B">
      <w:pPr>
        <w:pStyle w:val="Ttulo2"/>
      </w:pPr>
      <w:bookmarkStart w:id="14" w:name="_Toc180496855"/>
      <w:r w:rsidRPr="0039581B">
        <w:t>Perfil</w:t>
      </w:r>
      <w:bookmarkEnd w:id="14"/>
      <w:r w:rsidRPr="0039581B">
        <w:t xml:space="preserve"> </w:t>
      </w:r>
    </w:p>
    <w:p w14:paraId="205C841B" w14:textId="36C3DE75" w:rsidR="00713B6C" w:rsidRPr="00713B6C" w:rsidRDefault="00713B6C" w:rsidP="00713B6C">
      <w:r w:rsidRPr="00713B6C">
        <w:t>Las personas que conform</w:t>
      </w:r>
      <w:r w:rsidR="0068414C">
        <w:t>a</w:t>
      </w:r>
      <w:r w:rsidRPr="00713B6C">
        <w:t xml:space="preserve">n el Comité </w:t>
      </w:r>
      <w:r w:rsidR="0068414C">
        <w:t>deberán</w:t>
      </w:r>
      <w:r w:rsidRPr="00713B6C">
        <w:t>:</w:t>
      </w:r>
    </w:p>
    <w:p w14:paraId="1844C3B2" w14:textId="18AC6500" w:rsidR="00713B6C" w:rsidRPr="00A04040" w:rsidRDefault="00713B6C" w:rsidP="00A04040">
      <w:pPr>
        <w:numPr>
          <w:ilvl w:val="0"/>
          <w:numId w:val="11"/>
        </w:numPr>
        <w:spacing w:after="0"/>
        <w:ind w:left="714" w:hanging="357"/>
      </w:pPr>
      <w:r w:rsidRPr="00A04040">
        <w:t xml:space="preserve">Llevar trabajando al menos un año en la </w:t>
      </w:r>
      <w:sdt>
        <w:sdtPr>
          <w:rPr>
            <w:color w:val="771C7F" w:themeColor="accent2"/>
          </w:rPr>
          <w:tag w:val="TipoOrganización"/>
          <w:id w:val="-854340847"/>
          <w:placeholder>
            <w:docPart w:val="45CB5344DDDB49A1A21873B939B551EC"/>
          </w:placeholder>
          <w:showingPlcHdr/>
          <w:dataBinding w:prefixMappings="" w:xpath="/root[1]/TipoOrganizacion[1]" w:storeItemID="{3E5D5FAD-F75C-46B0-BA5B-B27A9FDA0B91}"/>
          <w:dropDownList w:lastValue="">
            <w:listItem w:value="Elija un elemento."/>
            <w:listItem w:displayText="empresa" w:value="empresa"/>
            <w:listItem w:displayText="organización" w:value="organización"/>
          </w:dropDownList>
        </w:sdtPr>
        <w:sdtEndPr/>
        <w:sdtContent>
          <w:r w:rsidR="00405C1D" w:rsidRPr="0039581B">
            <w:rPr>
              <w:rStyle w:val="Textodelmarcadordeposicin"/>
              <w:color w:val="771C7F" w:themeColor="accent2"/>
            </w:rPr>
            <w:t>Elija un elemento.</w:t>
          </w:r>
        </w:sdtContent>
      </w:sdt>
      <w:r w:rsidRPr="0039581B">
        <w:rPr>
          <w:color w:val="771C7F" w:themeColor="accent2"/>
        </w:rPr>
        <w:t>.</w:t>
      </w:r>
    </w:p>
    <w:p w14:paraId="21144CDF" w14:textId="77777777" w:rsidR="00713B6C" w:rsidRPr="00713B6C" w:rsidRDefault="00713B6C" w:rsidP="00A04040">
      <w:pPr>
        <w:numPr>
          <w:ilvl w:val="0"/>
          <w:numId w:val="11"/>
        </w:numPr>
        <w:spacing w:after="0"/>
        <w:ind w:left="714" w:hanging="357"/>
      </w:pPr>
      <w:r w:rsidRPr="00713B6C">
        <w:t>Tener un expediente en el que no consten quejas de violencia o acoso en cualquiera de sus manifestaciones.</w:t>
      </w:r>
    </w:p>
    <w:p w14:paraId="1075FA90" w14:textId="77777777" w:rsidR="00A04040" w:rsidRDefault="00713B6C" w:rsidP="00A04040">
      <w:pPr>
        <w:numPr>
          <w:ilvl w:val="0"/>
          <w:numId w:val="11"/>
        </w:numPr>
        <w:spacing w:after="0"/>
        <w:ind w:left="714" w:hanging="357"/>
      </w:pPr>
      <w:r w:rsidRPr="00713B6C">
        <w:t xml:space="preserve">Tener conocimiento o recibir formación específica. </w:t>
      </w:r>
    </w:p>
    <w:p w14:paraId="22D5CC3F" w14:textId="42AB5DB4" w:rsidR="00077C13" w:rsidRDefault="00713B6C" w:rsidP="00A04040">
      <w:pPr>
        <w:numPr>
          <w:ilvl w:val="0"/>
          <w:numId w:val="11"/>
        </w:numPr>
        <w:spacing w:after="0"/>
        <w:ind w:left="714" w:hanging="357"/>
      </w:pPr>
      <w:r w:rsidRPr="00713B6C">
        <w:t>Haber mostrado en el pasado actitud de compromiso, respeto y confianza en el trabajo.</w:t>
      </w:r>
    </w:p>
    <w:p w14:paraId="4336AC44" w14:textId="77777777" w:rsidR="00077C13" w:rsidRDefault="00077C13">
      <w:r>
        <w:br w:type="page"/>
      </w:r>
    </w:p>
    <w:p w14:paraId="06D8467A" w14:textId="26F341FF" w:rsidR="005F1CF4" w:rsidRDefault="005F1CF4" w:rsidP="005F1CF4">
      <w:pPr>
        <w:pStyle w:val="Textoindependiente"/>
        <w:spacing w:line="278" w:lineRule="auto"/>
        <w:ind w:right="3"/>
        <w:jc w:val="both"/>
      </w:pPr>
      <w:r>
        <w:lastRenderedPageBreak/>
        <w:t xml:space="preserve">Las personas indicadas que forman </w:t>
      </w:r>
      <w:r w:rsidR="007211F9">
        <w:t xml:space="preserve">este Comité </w:t>
      </w:r>
      <w:r>
        <w:t xml:space="preserve">cumplirán </w:t>
      </w:r>
      <w:r w:rsidR="00A04040">
        <w:t>con la</w:t>
      </w:r>
      <w:r>
        <w:t xml:space="preserve"> imparcialidad respecto a las partes afectadas, por lo que</w:t>
      </w:r>
      <w:r w:rsidR="009E2E1D">
        <w:t>,</w:t>
      </w:r>
      <w:r>
        <w:rPr>
          <w:spacing w:val="-8"/>
        </w:rPr>
        <w:t xml:space="preserve"> </w:t>
      </w:r>
      <w:r>
        <w:t>en</w:t>
      </w:r>
      <w:r>
        <w:rPr>
          <w:spacing w:val="-8"/>
        </w:rPr>
        <w:t xml:space="preserve"> </w:t>
      </w:r>
      <w:r>
        <w:t>caso</w:t>
      </w:r>
      <w:r>
        <w:rPr>
          <w:spacing w:val="-8"/>
        </w:rPr>
        <w:t xml:space="preserve"> </w:t>
      </w:r>
      <w:r>
        <w:t>de</w:t>
      </w:r>
      <w:r>
        <w:rPr>
          <w:spacing w:val="-8"/>
        </w:rPr>
        <w:t xml:space="preserve"> </w:t>
      </w:r>
      <w:r w:rsidRPr="00405C1D">
        <w:t>concurrir</w:t>
      </w:r>
      <w:r w:rsidRPr="00405C1D">
        <w:rPr>
          <w:spacing w:val="-8"/>
        </w:rPr>
        <w:t xml:space="preserve"> </w:t>
      </w:r>
      <w:r w:rsidRPr="0039581B">
        <w:t>algún</w:t>
      </w:r>
      <w:r w:rsidRPr="0039581B">
        <w:rPr>
          <w:spacing w:val="-8"/>
        </w:rPr>
        <w:t xml:space="preserve"> </w:t>
      </w:r>
      <w:r w:rsidRPr="0039581B">
        <w:t>tipo</w:t>
      </w:r>
      <w:r w:rsidRPr="0039581B">
        <w:rPr>
          <w:spacing w:val="-8"/>
        </w:rPr>
        <w:t xml:space="preserve"> </w:t>
      </w:r>
      <w:r w:rsidRPr="0039581B">
        <w:t>de</w:t>
      </w:r>
      <w:r w:rsidRPr="0039581B">
        <w:rPr>
          <w:spacing w:val="-8"/>
        </w:rPr>
        <w:t xml:space="preserve"> </w:t>
      </w:r>
      <w:r w:rsidRPr="0039581B">
        <w:t>parentesco</w:t>
      </w:r>
      <w:r w:rsidRPr="0039581B">
        <w:rPr>
          <w:spacing w:val="-8"/>
        </w:rPr>
        <w:t xml:space="preserve"> </w:t>
      </w:r>
      <w:r w:rsidRPr="0039581B">
        <w:t>por</w:t>
      </w:r>
      <w:r w:rsidRPr="0039581B">
        <w:rPr>
          <w:spacing w:val="-8"/>
        </w:rPr>
        <w:t xml:space="preserve"> </w:t>
      </w:r>
      <w:r w:rsidRPr="0039581B">
        <w:t>consanguinidad</w:t>
      </w:r>
      <w:r w:rsidRPr="0039581B">
        <w:rPr>
          <w:spacing w:val="-8"/>
        </w:rPr>
        <w:t xml:space="preserve"> </w:t>
      </w:r>
      <w:r w:rsidRPr="0039581B">
        <w:t>o</w:t>
      </w:r>
      <w:r w:rsidRPr="0039581B">
        <w:rPr>
          <w:spacing w:val="-8"/>
        </w:rPr>
        <w:t xml:space="preserve"> </w:t>
      </w:r>
      <w:r w:rsidRPr="0039581B">
        <w:t>afinidad</w:t>
      </w:r>
      <w:r w:rsidRPr="0039581B">
        <w:rPr>
          <w:spacing w:val="-8"/>
        </w:rPr>
        <w:t xml:space="preserve"> </w:t>
      </w:r>
      <w:r w:rsidRPr="0039581B">
        <w:t>con</w:t>
      </w:r>
      <w:r w:rsidRPr="0039581B">
        <w:rPr>
          <w:spacing w:val="-8"/>
        </w:rPr>
        <w:t xml:space="preserve"> </w:t>
      </w:r>
      <w:r w:rsidRPr="0039581B">
        <w:t>alguna</w:t>
      </w:r>
      <w:r w:rsidRPr="0039581B">
        <w:rPr>
          <w:spacing w:val="-8"/>
        </w:rPr>
        <w:t xml:space="preserve"> </w:t>
      </w:r>
      <w:r w:rsidRPr="0039581B">
        <w:t>o</w:t>
      </w:r>
      <w:r w:rsidRPr="0039581B">
        <w:rPr>
          <w:spacing w:val="-8"/>
        </w:rPr>
        <w:t xml:space="preserve"> </w:t>
      </w:r>
      <w:r w:rsidRPr="0039581B">
        <w:t>algunas de</w:t>
      </w:r>
      <w:r w:rsidRPr="0039581B">
        <w:rPr>
          <w:spacing w:val="-1"/>
        </w:rPr>
        <w:t xml:space="preserve"> </w:t>
      </w:r>
      <w:r w:rsidRPr="0039581B">
        <w:t>las</w:t>
      </w:r>
      <w:r w:rsidRPr="0039581B">
        <w:rPr>
          <w:spacing w:val="-1"/>
        </w:rPr>
        <w:t xml:space="preserve"> </w:t>
      </w:r>
      <w:r w:rsidRPr="0039581B">
        <w:t>personas</w:t>
      </w:r>
      <w:r w:rsidRPr="0039581B">
        <w:rPr>
          <w:spacing w:val="-1"/>
        </w:rPr>
        <w:t xml:space="preserve"> </w:t>
      </w:r>
      <w:r w:rsidRPr="0039581B">
        <w:t>afectadas</w:t>
      </w:r>
      <w:r w:rsidRPr="0039581B">
        <w:rPr>
          <w:spacing w:val="-1"/>
        </w:rPr>
        <w:t xml:space="preserve"> </w:t>
      </w:r>
      <w:r w:rsidRPr="0039581B">
        <w:t>por</w:t>
      </w:r>
      <w:r w:rsidRPr="0039581B">
        <w:rPr>
          <w:spacing w:val="-1"/>
        </w:rPr>
        <w:t xml:space="preserve"> </w:t>
      </w:r>
      <w:r w:rsidRPr="0039581B">
        <w:t>la</w:t>
      </w:r>
      <w:r w:rsidRPr="0039581B">
        <w:rPr>
          <w:spacing w:val="-1"/>
        </w:rPr>
        <w:t xml:space="preserve"> </w:t>
      </w:r>
      <w:r w:rsidRPr="0039581B">
        <w:t>investigación,</w:t>
      </w:r>
      <w:r w:rsidRPr="0039581B">
        <w:rPr>
          <w:spacing w:val="-1"/>
        </w:rPr>
        <w:t xml:space="preserve"> </w:t>
      </w:r>
      <w:r w:rsidRPr="0039581B">
        <w:t>amistad</w:t>
      </w:r>
      <w:r w:rsidRPr="0039581B">
        <w:rPr>
          <w:spacing w:val="-1"/>
        </w:rPr>
        <w:t xml:space="preserve"> </w:t>
      </w:r>
      <w:r w:rsidRPr="0039581B">
        <w:t>íntima,</w:t>
      </w:r>
      <w:r w:rsidRPr="0039581B">
        <w:rPr>
          <w:spacing w:val="-1"/>
        </w:rPr>
        <w:t xml:space="preserve"> </w:t>
      </w:r>
      <w:r w:rsidRPr="0039581B">
        <w:t>enemistad</w:t>
      </w:r>
      <w:r w:rsidRPr="0039581B">
        <w:rPr>
          <w:spacing w:val="-1"/>
        </w:rPr>
        <w:t xml:space="preserve"> </w:t>
      </w:r>
      <w:r w:rsidRPr="0039581B">
        <w:t>manifiesta</w:t>
      </w:r>
      <w:r w:rsidRPr="0039581B">
        <w:rPr>
          <w:spacing w:val="-1"/>
        </w:rPr>
        <w:t xml:space="preserve"> </w:t>
      </w:r>
      <w:r w:rsidRPr="0039581B">
        <w:t>con</w:t>
      </w:r>
      <w:r w:rsidRPr="0039581B">
        <w:rPr>
          <w:spacing w:val="-1"/>
        </w:rPr>
        <w:t xml:space="preserve"> </w:t>
      </w:r>
      <w:r w:rsidRPr="0039581B">
        <w:t>las</w:t>
      </w:r>
      <w:r w:rsidRPr="0039581B">
        <w:rPr>
          <w:spacing w:val="-1"/>
        </w:rPr>
        <w:t xml:space="preserve"> </w:t>
      </w:r>
      <w:r w:rsidRPr="0039581B">
        <w:t>personas afectadas</w:t>
      </w:r>
      <w:r w:rsidRPr="0039581B">
        <w:rPr>
          <w:spacing w:val="-5"/>
        </w:rPr>
        <w:t xml:space="preserve"> </w:t>
      </w:r>
      <w:r w:rsidRPr="0039581B">
        <w:t>por</w:t>
      </w:r>
      <w:r w:rsidRPr="0039581B">
        <w:rPr>
          <w:spacing w:val="-5"/>
        </w:rPr>
        <w:t xml:space="preserve"> </w:t>
      </w:r>
      <w:r w:rsidRPr="0039581B">
        <w:t>el</w:t>
      </w:r>
      <w:r w:rsidRPr="0039581B">
        <w:rPr>
          <w:spacing w:val="-5"/>
        </w:rPr>
        <w:t xml:space="preserve"> </w:t>
      </w:r>
      <w:r w:rsidRPr="0039581B">
        <w:t>procedimiento</w:t>
      </w:r>
      <w:r w:rsidRPr="0039581B">
        <w:rPr>
          <w:spacing w:val="-5"/>
        </w:rPr>
        <w:t xml:space="preserve"> </w:t>
      </w:r>
      <w:r w:rsidRPr="0039581B">
        <w:t>o</w:t>
      </w:r>
      <w:r w:rsidRPr="0039581B">
        <w:rPr>
          <w:spacing w:val="-5"/>
        </w:rPr>
        <w:t xml:space="preserve"> </w:t>
      </w:r>
      <w:r w:rsidRPr="0039581B">
        <w:t>interés</w:t>
      </w:r>
      <w:r w:rsidRPr="0039581B">
        <w:rPr>
          <w:spacing w:val="-5"/>
        </w:rPr>
        <w:t xml:space="preserve"> </w:t>
      </w:r>
      <w:r w:rsidRPr="0039581B">
        <w:t>directo</w:t>
      </w:r>
      <w:r w:rsidRPr="0039581B">
        <w:rPr>
          <w:spacing w:val="-5"/>
        </w:rPr>
        <w:t xml:space="preserve"> </w:t>
      </w:r>
      <w:r w:rsidRPr="0039581B">
        <w:t>o</w:t>
      </w:r>
      <w:r w:rsidRPr="0039581B">
        <w:rPr>
          <w:spacing w:val="-5"/>
        </w:rPr>
        <w:t xml:space="preserve"> </w:t>
      </w:r>
      <w:r w:rsidRPr="0039581B">
        <w:t>indirecto</w:t>
      </w:r>
      <w:r w:rsidRPr="0039581B">
        <w:rPr>
          <w:spacing w:val="-5"/>
        </w:rPr>
        <w:t xml:space="preserve"> </w:t>
      </w:r>
      <w:r w:rsidRPr="0039581B">
        <w:t>en</w:t>
      </w:r>
      <w:r w:rsidRPr="0039581B">
        <w:rPr>
          <w:spacing w:val="-5"/>
        </w:rPr>
        <w:t xml:space="preserve"> </w:t>
      </w:r>
      <w:r w:rsidRPr="0039581B">
        <w:t>el</w:t>
      </w:r>
      <w:r w:rsidRPr="0039581B">
        <w:rPr>
          <w:spacing w:val="-5"/>
        </w:rPr>
        <w:t xml:space="preserve"> </w:t>
      </w:r>
      <w:r w:rsidRPr="0039581B">
        <w:t>proceso</w:t>
      </w:r>
      <w:r w:rsidRPr="0039581B">
        <w:rPr>
          <w:spacing w:val="-5"/>
        </w:rPr>
        <w:t xml:space="preserve"> </w:t>
      </w:r>
      <w:r w:rsidRPr="0039581B">
        <w:t>concreto,</w:t>
      </w:r>
      <w:r w:rsidRPr="0039581B">
        <w:rPr>
          <w:spacing w:val="-5"/>
        </w:rPr>
        <w:t xml:space="preserve"> </w:t>
      </w:r>
      <w:r w:rsidRPr="0039581B">
        <w:t>deberán</w:t>
      </w:r>
      <w:r w:rsidRPr="0039581B">
        <w:rPr>
          <w:spacing w:val="-5"/>
        </w:rPr>
        <w:t xml:space="preserve"> </w:t>
      </w:r>
      <w:r w:rsidRPr="0039581B">
        <w:t>abstenerse de actuar. En caso de que, a pesar de la existencia de estas</w:t>
      </w:r>
      <w:r>
        <w:t xml:space="preserve"> causas, no se produjera la abstención, podrá</w:t>
      </w:r>
      <w:r>
        <w:rPr>
          <w:spacing w:val="-12"/>
        </w:rPr>
        <w:t xml:space="preserve"> </w:t>
      </w:r>
      <w:r>
        <w:t>solicitarse,</w:t>
      </w:r>
      <w:r>
        <w:rPr>
          <w:spacing w:val="-12"/>
        </w:rPr>
        <w:t xml:space="preserve"> </w:t>
      </w:r>
      <w:r>
        <w:t>por</w:t>
      </w:r>
      <w:r>
        <w:rPr>
          <w:spacing w:val="-12"/>
        </w:rPr>
        <w:t xml:space="preserve"> </w:t>
      </w:r>
      <w:r>
        <w:t>cualquiera</w:t>
      </w:r>
      <w:r>
        <w:rPr>
          <w:spacing w:val="-12"/>
        </w:rPr>
        <w:t xml:space="preserve"> </w:t>
      </w:r>
      <w:r>
        <w:t>de</w:t>
      </w:r>
      <w:r>
        <w:rPr>
          <w:spacing w:val="-12"/>
        </w:rPr>
        <w:t xml:space="preserve"> </w:t>
      </w:r>
      <w:r>
        <w:t>las</w:t>
      </w:r>
      <w:r>
        <w:rPr>
          <w:spacing w:val="-12"/>
        </w:rPr>
        <w:t xml:space="preserve"> </w:t>
      </w:r>
      <w:r>
        <w:t>personas</w:t>
      </w:r>
      <w:r>
        <w:rPr>
          <w:spacing w:val="-12"/>
        </w:rPr>
        <w:t xml:space="preserve"> </w:t>
      </w:r>
      <w:r>
        <w:t>afectadas</w:t>
      </w:r>
      <w:r>
        <w:rPr>
          <w:spacing w:val="-12"/>
        </w:rPr>
        <w:t xml:space="preserve"> </w:t>
      </w:r>
      <w:r>
        <w:t>por</w:t>
      </w:r>
      <w:r>
        <w:rPr>
          <w:spacing w:val="-12"/>
        </w:rPr>
        <w:t xml:space="preserve"> </w:t>
      </w:r>
      <w:r>
        <w:t>el</w:t>
      </w:r>
      <w:r>
        <w:rPr>
          <w:spacing w:val="-12"/>
        </w:rPr>
        <w:t xml:space="preserve"> </w:t>
      </w:r>
      <w:r>
        <w:t>procedimiento,</w:t>
      </w:r>
      <w:r>
        <w:rPr>
          <w:spacing w:val="-12"/>
        </w:rPr>
        <w:t xml:space="preserve"> </w:t>
      </w:r>
      <w:r>
        <w:t>la</w:t>
      </w:r>
      <w:r>
        <w:rPr>
          <w:spacing w:val="-12"/>
        </w:rPr>
        <w:t xml:space="preserve"> </w:t>
      </w:r>
      <w:r>
        <w:t>recusación</w:t>
      </w:r>
      <w:r>
        <w:rPr>
          <w:spacing w:val="-12"/>
        </w:rPr>
        <w:t xml:space="preserve"> </w:t>
      </w:r>
      <w:r>
        <w:t>de</w:t>
      </w:r>
      <w:r>
        <w:rPr>
          <w:spacing w:val="-12"/>
        </w:rPr>
        <w:t xml:space="preserve"> </w:t>
      </w:r>
      <w:r>
        <w:t xml:space="preserve">dicha persona o personas </w:t>
      </w:r>
      <w:r w:rsidR="007211F9">
        <w:t>del Comité.</w:t>
      </w:r>
    </w:p>
    <w:p w14:paraId="623BD99A" w14:textId="77777777" w:rsidR="00077C13" w:rsidRDefault="00077C13" w:rsidP="005F1CF4">
      <w:pPr>
        <w:pStyle w:val="Textoindependiente"/>
        <w:spacing w:line="278" w:lineRule="auto"/>
        <w:ind w:right="3"/>
        <w:jc w:val="both"/>
      </w:pPr>
    </w:p>
    <w:p w14:paraId="52975738" w14:textId="58D8DC95" w:rsidR="00912350" w:rsidRPr="0039581B" w:rsidRDefault="00912350" w:rsidP="0039581B">
      <w:pPr>
        <w:pStyle w:val="Ttulo2"/>
      </w:pPr>
      <w:bookmarkStart w:id="15" w:name="_Toc180496856"/>
      <w:r w:rsidRPr="0039581B">
        <w:t>Funciones</w:t>
      </w:r>
      <w:bookmarkEnd w:id="15"/>
    </w:p>
    <w:p w14:paraId="4044C0B9" w14:textId="0C1B6F56" w:rsidR="007211F9" w:rsidRDefault="007211F9" w:rsidP="005F1CF4">
      <w:r>
        <w:t>El Comité tendrá como función principal</w:t>
      </w:r>
      <w:r w:rsidR="005F1CF4" w:rsidRPr="005F1CF4">
        <w:t xml:space="preserve"> investiga</w:t>
      </w:r>
      <w:r>
        <w:t xml:space="preserve">r </w:t>
      </w:r>
      <w:r w:rsidR="005F1CF4" w:rsidRPr="005F1CF4">
        <w:t xml:space="preserve">cualquier denuncia, comunicación, reclamación o informe sobre un comportamiento susceptible de ser considerado acoso </w:t>
      </w:r>
      <w:r w:rsidR="00A04040">
        <w:t xml:space="preserve">o violencia de género en el lugar de trabajo. </w:t>
      </w:r>
    </w:p>
    <w:p w14:paraId="655B32E4" w14:textId="77777777" w:rsidR="0039581B" w:rsidRDefault="0039581B" w:rsidP="005F1CF4"/>
    <w:p w14:paraId="02026D01" w14:textId="77777777" w:rsidR="00CE7571" w:rsidRDefault="00CE7571" w:rsidP="007A1D14">
      <w:pPr>
        <w:pStyle w:val="Ttulo1"/>
      </w:pPr>
      <w:bookmarkStart w:id="16" w:name="_Toc180496857"/>
      <w:r>
        <w:t>Procedimiento de denuncia</w:t>
      </w:r>
      <w:bookmarkEnd w:id="16"/>
    </w:p>
    <w:p w14:paraId="34C53F84" w14:textId="77777777" w:rsidR="00EA1F64" w:rsidRDefault="00EA1F64" w:rsidP="00EA1F64">
      <w:pPr>
        <w:pStyle w:val="Ttulo2"/>
      </w:pPr>
      <w:bookmarkStart w:id="17" w:name="_Toc180496858"/>
      <w:r>
        <w:t>Confidencialidad y protección contra represalias</w:t>
      </w:r>
      <w:bookmarkEnd w:id="17"/>
    </w:p>
    <w:p w14:paraId="298D2907" w14:textId="6CE02987" w:rsidR="00431649" w:rsidRDefault="00EA1F64" w:rsidP="00EA1F64">
      <w:r>
        <w:t xml:space="preserve">Todas las denuncias e investigaciones se tratarán de manera confidencial y </w:t>
      </w:r>
      <w:r w:rsidR="0059418C">
        <w:t xml:space="preserve">solo se </w:t>
      </w:r>
      <w:r>
        <w:t xml:space="preserve">revelará </w:t>
      </w:r>
      <w:r w:rsidR="0059418C">
        <w:t xml:space="preserve">la información </w:t>
      </w:r>
      <w:r>
        <w:t xml:space="preserve">estrictamente </w:t>
      </w:r>
      <w:r w:rsidR="0059418C">
        <w:t>necesaria.</w:t>
      </w:r>
    </w:p>
    <w:p w14:paraId="6AFC3C13" w14:textId="77777777" w:rsidR="00431649" w:rsidRDefault="00EA1F64" w:rsidP="00EA1F64">
      <w:r>
        <w:t>No se victimizará a nadie por presentar una denuncia y se tomarán las medidas adecuadas para garantizar que l</w:t>
      </w:r>
      <w:r w:rsidR="007211F9">
        <w:t>as personas</w:t>
      </w:r>
      <w:r>
        <w:t xml:space="preserve"> denunciantes, las víctimas y los testigos estén protegidos contra represalias durante y después de la investigación. </w:t>
      </w:r>
    </w:p>
    <w:p w14:paraId="0E226879" w14:textId="276BBB46" w:rsidR="00EA1F64" w:rsidRDefault="00EA1F64" w:rsidP="00EA1F64">
      <w:r>
        <w:t>Toda la información relativa a una denuncia o investigación se guardará en archivos segur</w:t>
      </w:r>
      <w:r w:rsidR="007211F9">
        <w:t>os.</w:t>
      </w:r>
    </w:p>
    <w:p w14:paraId="4E3A7C74" w14:textId="60D6B6E5" w:rsidR="00431649" w:rsidRDefault="00431649"/>
    <w:p w14:paraId="4307CBC4" w14:textId="77777777" w:rsidR="0059418C" w:rsidRDefault="0059418C" w:rsidP="0059418C">
      <w:pPr>
        <w:pStyle w:val="Ttulo2"/>
      </w:pPr>
      <w:bookmarkStart w:id="18" w:name="_Toc180496859"/>
      <w:r w:rsidRPr="00CE7571">
        <w:t>Denuncias maliciosas</w:t>
      </w:r>
      <w:bookmarkEnd w:id="18"/>
    </w:p>
    <w:p w14:paraId="1D20FFD6" w14:textId="36029A0E" w:rsidR="0059418C" w:rsidRDefault="005058FC" w:rsidP="0059418C">
      <w:sdt>
        <w:sdtPr>
          <w:rPr>
            <w:color w:val="7030A0" w:themeColor="accent6"/>
          </w:rPr>
          <w:tag w:val="NombreEmpresa"/>
          <w:id w:val="223881914"/>
          <w:placeholder>
            <w:docPart w:val="1968EF839B0949C1BE8D18ACA321326D"/>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59418C" w:rsidRPr="00341EDD">
        <w:rPr>
          <w:color w:val="7030A0" w:themeColor="accent6"/>
        </w:rPr>
        <w:t xml:space="preserve"> </w:t>
      </w:r>
      <w:r w:rsidR="0059418C">
        <w:t>garantiza que la presentación de una queja de buena fe no se utilizará en ningún caso contra la persona denunciante ni tendrá un impacto adverso en su situación laboral. Sin embargo, la presentación de denuncias infundadas o malintencionadas constituye un abuso de esta política, será tratada como una infracción y puede dar lugar a medidas disciplinarias contra quien la formule.</w:t>
      </w:r>
    </w:p>
    <w:p w14:paraId="2BC71D7F" w14:textId="76BC376E" w:rsidR="0039581B" w:rsidRDefault="0039581B">
      <w:r>
        <w:br w:type="page"/>
      </w:r>
    </w:p>
    <w:p w14:paraId="1DE4344F" w14:textId="511EF5C3" w:rsidR="00E50666" w:rsidRDefault="00E50666" w:rsidP="00E50666">
      <w:pPr>
        <w:pStyle w:val="Ttulo2"/>
      </w:pPr>
      <w:bookmarkStart w:id="19" w:name="_Toc180496860"/>
      <w:r>
        <w:lastRenderedPageBreak/>
        <w:t>Canal de denuncia</w:t>
      </w:r>
      <w:bookmarkEnd w:id="19"/>
    </w:p>
    <w:p w14:paraId="331F6A8F" w14:textId="78577439" w:rsidR="007D0142" w:rsidRDefault="007D0142" w:rsidP="007D0142">
      <w:r>
        <w:t>La</w:t>
      </w:r>
      <w:r w:rsidRPr="007D0142">
        <w:t xml:space="preserve"> </w:t>
      </w:r>
      <w:r>
        <w:t>denuncia</w:t>
      </w:r>
      <w:r w:rsidRPr="007D0142">
        <w:t xml:space="preserve"> </w:t>
      </w:r>
      <w:r>
        <w:t>podrá ser</w:t>
      </w:r>
      <w:r w:rsidRPr="007D0142">
        <w:t xml:space="preserve"> </w:t>
      </w:r>
      <w:r>
        <w:t>presentada por la</w:t>
      </w:r>
      <w:r w:rsidRPr="007D0142">
        <w:t xml:space="preserve"> </w:t>
      </w:r>
      <w:r>
        <w:t>persona</w:t>
      </w:r>
      <w:r w:rsidRPr="007D0142">
        <w:t xml:space="preserve"> </w:t>
      </w:r>
      <w:r>
        <w:t>que</w:t>
      </w:r>
      <w:r w:rsidRPr="007D0142">
        <w:t xml:space="preserve"> </w:t>
      </w:r>
      <w:r>
        <w:t>se</w:t>
      </w:r>
      <w:r w:rsidRPr="007D0142">
        <w:t xml:space="preserve"> </w:t>
      </w:r>
      <w:r>
        <w:t>sienta</w:t>
      </w:r>
      <w:r w:rsidRPr="007D0142">
        <w:t xml:space="preserve"> </w:t>
      </w:r>
      <w:r>
        <w:t>acosada</w:t>
      </w:r>
      <w:r w:rsidRPr="007D0142">
        <w:t xml:space="preserve"> </w:t>
      </w:r>
      <w:r>
        <w:t>o</w:t>
      </w:r>
      <w:r w:rsidRPr="007D0142">
        <w:t xml:space="preserve"> </w:t>
      </w:r>
      <w:r>
        <w:t>haya</w:t>
      </w:r>
      <w:r w:rsidRPr="007D0142">
        <w:t xml:space="preserve"> </w:t>
      </w:r>
      <w:r>
        <w:t>sufrido</w:t>
      </w:r>
      <w:r w:rsidRPr="007D0142">
        <w:t xml:space="preserve"> </w:t>
      </w:r>
      <w:r>
        <w:t>alguna</w:t>
      </w:r>
      <w:r w:rsidRPr="007D0142">
        <w:t xml:space="preserve"> de </w:t>
      </w:r>
      <w:r>
        <w:t>estas</w:t>
      </w:r>
      <w:r w:rsidRPr="007D0142">
        <w:t xml:space="preserve"> </w:t>
      </w:r>
      <w:r>
        <w:t>conductas</w:t>
      </w:r>
      <w:r w:rsidR="006B55C5">
        <w:t>,</w:t>
      </w:r>
      <w:r w:rsidRPr="007D0142">
        <w:t xml:space="preserve"> </w:t>
      </w:r>
      <w:r>
        <w:t>o</w:t>
      </w:r>
      <w:r w:rsidRPr="007D0142">
        <w:t xml:space="preserve"> </w:t>
      </w:r>
      <w:r>
        <w:t>quien</w:t>
      </w:r>
      <w:r w:rsidRPr="007D0142">
        <w:t xml:space="preserve"> </w:t>
      </w:r>
      <w:r>
        <w:t>tenga</w:t>
      </w:r>
      <w:r w:rsidRPr="007D0142">
        <w:t xml:space="preserve"> </w:t>
      </w:r>
      <w:r>
        <w:t>conocimiento</w:t>
      </w:r>
      <w:r w:rsidRPr="007D0142">
        <w:t xml:space="preserve"> </w:t>
      </w:r>
      <w:r>
        <w:t>de</w:t>
      </w:r>
      <w:r w:rsidRPr="007D0142">
        <w:t xml:space="preserve"> </w:t>
      </w:r>
      <w:r>
        <w:t>esta</w:t>
      </w:r>
      <w:r w:rsidRPr="007D0142">
        <w:t xml:space="preserve"> situación</w:t>
      </w:r>
      <w:r w:rsidR="006B55C5">
        <w:t>,</w:t>
      </w:r>
      <w:r>
        <w:t xml:space="preserve"> al Comité</w:t>
      </w:r>
      <w:r w:rsidR="00AB3EF1">
        <w:t>.</w:t>
      </w:r>
    </w:p>
    <w:p w14:paraId="417B5E87" w14:textId="0C501A8B" w:rsidR="00AB3EF1" w:rsidRDefault="00AB3EF1" w:rsidP="00AB3EF1">
      <w:pPr>
        <w:rPr>
          <w:color w:val="7030A0" w:themeColor="accent6"/>
        </w:rPr>
      </w:pPr>
      <w:r>
        <w:t xml:space="preserve">La denuncia podría ser presentada, de manera anónima, en </w:t>
      </w:r>
      <w:r w:rsidRPr="00EA1F64">
        <w:rPr>
          <w:color w:val="7030A0" w:themeColor="accent6"/>
        </w:rPr>
        <w:t>[</w:t>
      </w:r>
      <w:r>
        <w:rPr>
          <w:color w:val="7030A0" w:themeColor="accent6"/>
        </w:rPr>
        <w:t>Seleccionar las que procedan</w:t>
      </w:r>
      <w:r w:rsidRPr="00EA1F64">
        <w:rPr>
          <w:color w:val="7030A0" w:themeColor="accent6"/>
        </w:rPr>
        <w:t>]</w:t>
      </w:r>
      <w:r>
        <w:rPr>
          <w:color w:val="7030A0" w:themeColor="accent6"/>
        </w:rPr>
        <w:t>:</w:t>
      </w:r>
    </w:p>
    <w:p w14:paraId="389FB01D" w14:textId="4B5EC87A" w:rsidR="00710A03" w:rsidRDefault="00710A03" w:rsidP="00AB3EF1">
      <w:pPr>
        <w:pStyle w:val="Prrafodelista"/>
        <w:numPr>
          <w:ilvl w:val="0"/>
          <w:numId w:val="10"/>
        </w:numPr>
        <w:rPr>
          <w:color w:val="7030A0" w:themeColor="accent6"/>
        </w:rPr>
      </w:pPr>
      <w:r>
        <w:rPr>
          <w:color w:val="7030A0" w:themeColor="accent6"/>
        </w:rPr>
        <w:t>El buzón/buzones situados en [indicar espacio, que sea de poco tránsito y/o visibilidad para garantizar el anonimato].</w:t>
      </w:r>
    </w:p>
    <w:p w14:paraId="580FB3C5" w14:textId="7DFB9C14" w:rsidR="00AB3EF1" w:rsidRDefault="00AB3EF1" w:rsidP="00AB3EF1">
      <w:pPr>
        <w:pStyle w:val="Prrafodelista"/>
        <w:numPr>
          <w:ilvl w:val="0"/>
          <w:numId w:val="10"/>
        </w:numPr>
        <w:rPr>
          <w:color w:val="7030A0" w:themeColor="accent6"/>
        </w:rPr>
      </w:pPr>
      <w:r>
        <w:rPr>
          <w:color w:val="7030A0" w:themeColor="accent6"/>
        </w:rPr>
        <w:t>El buzón de correo: indicar dirección de email.</w:t>
      </w:r>
    </w:p>
    <w:p w14:paraId="3CD5B099" w14:textId="1BB15AF8" w:rsidR="00AB3EF1" w:rsidRDefault="00AB3EF1" w:rsidP="00367E3A">
      <w:pPr>
        <w:pStyle w:val="Prrafodelista"/>
        <w:numPr>
          <w:ilvl w:val="0"/>
          <w:numId w:val="10"/>
        </w:numPr>
        <w:rPr>
          <w:color w:val="7030A0" w:themeColor="accent6"/>
        </w:rPr>
      </w:pPr>
      <w:r w:rsidRPr="00710A03">
        <w:rPr>
          <w:color w:val="7030A0" w:themeColor="accent6"/>
        </w:rPr>
        <w:t>A través del número de WhatsApp: indicar número de celular.</w:t>
      </w:r>
    </w:p>
    <w:p w14:paraId="74225152" w14:textId="6E57B3EC" w:rsidR="00710A03" w:rsidRPr="00710A03" w:rsidRDefault="00710A03" w:rsidP="00367E3A">
      <w:pPr>
        <w:pStyle w:val="Prrafodelista"/>
        <w:numPr>
          <w:ilvl w:val="0"/>
          <w:numId w:val="10"/>
        </w:numPr>
        <w:rPr>
          <w:color w:val="7030A0" w:themeColor="accent6"/>
        </w:rPr>
      </w:pPr>
      <w:r>
        <w:rPr>
          <w:color w:val="7030A0" w:themeColor="accent6"/>
        </w:rPr>
        <w:t>Poniéndolo en conocimiento de cualquier miembro del Comité.</w:t>
      </w:r>
    </w:p>
    <w:p w14:paraId="45EC5467" w14:textId="2A9B4EC3" w:rsidR="00AB3EF1" w:rsidRPr="006E358C" w:rsidRDefault="00AB3EF1" w:rsidP="00AB3EF1">
      <w:pPr>
        <w:pStyle w:val="Prrafodelista"/>
        <w:numPr>
          <w:ilvl w:val="0"/>
          <w:numId w:val="10"/>
        </w:numPr>
        <w:rPr>
          <w:color w:val="7030A0" w:themeColor="accent6"/>
        </w:rPr>
      </w:pPr>
      <w:r>
        <w:rPr>
          <w:color w:val="7030A0" w:themeColor="accent6"/>
        </w:rPr>
        <w:t xml:space="preserve">Indicar cualquier otro medio. </w:t>
      </w:r>
    </w:p>
    <w:p w14:paraId="6D70832D" w14:textId="5A9C94B2" w:rsidR="00AB3EF1" w:rsidRDefault="00AB3EF1" w:rsidP="00AB3EF1">
      <w:pPr>
        <w:rPr>
          <w:b/>
          <w:bCs/>
          <w:color w:val="00A0B1" w:themeColor="accent3"/>
          <w:highlight w:val="lightGray"/>
        </w:rPr>
      </w:pPr>
      <w:r w:rsidRPr="0059418C">
        <w:rPr>
          <w:b/>
          <w:bCs/>
          <w:color w:val="00A0B1" w:themeColor="accent3"/>
          <w:highlight w:val="lightGray"/>
        </w:rPr>
        <w:t>Nota: Se recomienda que exista más de un canal de denuncia.</w:t>
      </w:r>
      <w:r w:rsidR="00C5138D">
        <w:rPr>
          <w:b/>
          <w:bCs/>
          <w:color w:val="00A0B1" w:themeColor="accent3"/>
          <w:highlight w:val="lightGray"/>
        </w:rPr>
        <w:t xml:space="preserve"> Los buzones “físicos” de denuncia, en espacios poco transitados, suelen ser el medio más utilizado. </w:t>
      </w:r>
    </w:p>
    <w:p w14:paraId="06711908" w14:textId="468813EE" w:rsidR="00CE7571" w:rsidRDefault="00CE7571" w:rsidP="00CE7571">
      <w:r>
        <w:t>Al recibir la denuncia</w:t>
      </w:r>
      <w:r w:rsidR="00341EDD">
        <w:t xml:space="preserve"> </w:t>
      </w:r>
      <w:sdt>
        <w:sdtPr>
          <w:tag w:val="NombreEmpresa"/>
          <w:id w:val="660896351"/>
          <w:placeholder>
            <w:docPart w:val="9AA98FE1669E46829918E0DDAB31E188"/>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AB3EF1">
        <w:t xml:space="preserve"> </w:t>
      </w:r>
      <w:r>
        <w:t xml:space="preserve">llevará a cabo la investigación </w:t>
      </w:r>
      <w:r w:rsidR="00A34677">
        <w:t>conforme al mecanismo de denuncia seleccionado (informal o formal).</w:t>
      </w:r>
    </w:p>
    <w:p w14:paraId="6911895F" w14:textId="0FE2ADF5" w:rsidR="00A34677" w:rsidRDefault="00A34677" w:rsidP="00A34677">
      <w:pPr>
        <w:pStyle w:val="Ttulo2"/>
      </w:pPr>
      <w:bookmarkStart w:id="20" w:name="_Toc180496861"/>
      <w:r>
        <w:t>Principios de los procedimientos de denuncia</w:t>
      </w:r>
      <w:bookmarkEnd w:id="20"/>
    </w:p>
    <w:p w14:paraId="240D1B9D" w14:textId="3C8EBE01" w:rsidR="00A34677" w:rsidRDefault="00A34677" w:rsidP="00A34677">
      <w:r>
        <w:t>Tanto el procedimiento informal como formal mantendrán los siguientes principios:</w:t>
      </w:r>
    </w:p>
    <w:p w14:paraId="198093A8" w14:textId="74123062" w:rsidR="00837FA2" w:rsidRPr="00837FA2" w:rsidRDefault="00837FA2" w:rsidP="00837FA2">
      <w:pPr>
        <w:pStyle w:val="Prrafodelista"/>
        <w:numPr>
          <w:ilvl w:val="0"/>
          <w:numId w:val="17"/>
        </w:numPr>
      </w:pPr>
      <w:r w:rsidRPr="00837FA2">
        <w:rPr>
          <w:b/>
          <w:bCs/>
        </w:rPr>
        <w:t xml:space="preserve">Imparcialidad: </w:t>
      </w:r>
      <w:r w:rsidR="0039581B">
        <w:t>t</w:t>
      </w:r>
      <w:r w:rsidRPr="00837FA2">
        <w:t>ratará a las partes del procedimiento de forma equitativa.</w:t>
      </w:r>
    </w:p>
    <w:p w14:paraId="74AD609B" w14:textId="6DC12C9D" w:rsidR="00837FA2" w:rsidRPr="00837FA2" w:rsidRDefault="00837FA2" w:rsidP="00837FA2">
      <w:pPr>
        <w:pStyle w:val="Prrafodelista"/>
        <w:numPr>
          <w:ilvl w:val="0"/>
          <w:numId w:val="17"/>
        </w:numPr>
      </w:pPr>
      <w:r w:rsidRPr="00837FA2">
        <w:rPr>
          <w:b/>
          <w:bCs/>
        </w:rPr>
        <w:t xml:space="preserve">Objetividad: </w:t>
      </w:r>
      <w:r w:rsidR="0039581B">
        <w:t>t</w:t>
      </w:r>
      <w:r w:rsidRPr="00837FA2">
        <w:t>odas las decisiones se basarán en hechos probados.</w:t>
      </w:r>
    </w:p>
    <w:p w14:paraId="3A600C93" w14:textId="020B0738" w:rsidR="00837FA2" w:rsidRPr="00837FA2" w:rsidRDefault="00837FA2" w:rsidP="00837FA2">
      <w:pPr>
        <w:pStyle w:val="Prrafodelista"/>
        <w:numPr>
          <w:ilvl w:val="0"/>
          <w:numId w:val="17"/>
        </w:numPr>
      </w:pPr>
      <w:r w:rsidRPr="00837FA2">
        <w:rPr>
          <w:b/>
          <w:bCs/>
        </w:rPr>
        <w:t xml:space="preserve">Neutralidad: </w:t>
      </w:r>
      <w:r w:rsidR="0039581B">
        <w:t>l</w:t>
      </w:r>
      <w:r w:rsidRPr="00837FA2">
        <w:t>as personas que tomen decisiones en el procedimiento no tendrán ningún interés en que se resuelva de una forma u otra.</w:t>
      </w:r>
    </w:p>
    <w:p w14:paraId="11CF3D65" w14:textId="3D381007" w:rsidR="00837FA2" w:rsidRPr="00837FA2" w:rsidRDefault="00837FA2" w:rsidP="00837FA2">
      <w:pPr>
        <w:pStyle w:val="Prrafodelista"/>
        <w:numPr>
          <w:ilvl w:val="0"/>
          <w:numId w:val="17"/>
        </w:numPr>
      </w:pPr>
      <w:r w:rsidRPr="00837FA2">
        <w:rPr>
          <w:b/>
          <w:bCs/>
        </w:rPr>
        <w:t xml:space="preserve">Justicia: </w:t>
      </w:r>
      <w:r w:rsidR="0039581B">
        <w:t>s</w:t>
      </w:r>
      <w:r w:rsidRPr="00837FA2">
        <w:t>e aplicará el mismo procedimiento de forma consistente a las partes.</w:t>
      </w:r>
    </w:p>
    <w:p w14:paraId="567304F0" w14:textId="0667E825" w:rsidR="00837FA2" w:rsidRPr="00837FA2" w:rsidRDefault="00837FA2" w:rsidP="00837FA2">
      <w:pPr>
        <w:pStyle w:val="Prrafodelista"/>
        <w:numPr>
          <w:ilvl w:val="0"/>
          <w:numId w:val="17"/>
        </w:numPr>
      </w:pPr>
      <w:r w:rsidRPr="00837FA2">
        <w:rPr>
          <w:b/>
          <w:bCs/>
        </w:rPr>
        <w:t xml:space="preserve">Confidencialidad: </w:t>
      </w:r>
      <w:r w:rsidR="0039581B">
        <w:t>t</w:t>
      </w:r>
      <w:r w:rsidRPr="00837FA2">
        <w:t>odos los trámites que se realicen serán confidenciales.</w:t>
      </w:r>
    </w:p>
    <w:p w14:paraId="15913C56" w14:textId="58F33486" w:rsidR="00837FA2" w:rsidRPr="00837FA2" w:rsidRDefault="00837FA2" w:rsidP="00837FA2">
      <w:pPr>
        <w:pStyle w:val="Prrafodelista"/>
        <w:numPr>
          <w:ilvl w:val="0"/>
          <w:numId w:val="17"/>
        </w:numPr>
      </w:pPr>
      <w:r w:rsidRPr="00837FA2">
        <w:rPr>
          <w:b/>
          <w:bCs/>
        </w:rPr>
        <w:t xml:space="preserve">Dignidad: </w:t>
      </w:r>
      <w:r w:rsidR="0039581B">
        <w:t>s</w:t>
      </w:r>
      <w:r w:rsidRPr="00837FA2">
        <w:t xml:space="preserve">e </w:t>
      </w:r>
      <w:r>
        <w:t>protegerá</w:t>
      </w:r>
      <w:r w:rsidRPr="00837FA2">
        <w:t xml:space="preserve"> la dignidad tanto de la persona víctima del acoso como de todas las personas implicadas en el procedimiento.</w:t>
      </w:r>
    </w:p>
    <w:p w14:paraId="7FC47E37" w14:textId="0D2CE2AD" w:rsidR="00837FA2" w:rsidRPr="00837FA2" w:rsidRDefault="00837FA2" w:rsidP="00837FA2">
      <w:pPr>
        <w:pStyle w:val="Prrafodelista"/>
        <w:numPr>
          <w:ilvl w:val="0"/>
          <w:numId w:val="17"/>
        </w:numPr>
      </w:pPr>
      <w:r w:rsidRPr="00837FA2">
        <w:rPr>
          <w:b/>
          <w:bCs/>
        </w:rPr>
        <w:t xml:space="preserve">Protección de la identidad: </w:t>
      </w:r>
      <w:r w:rsidR="0039581B">
        <w:t>e</w:t>
      </w:r>
      <w:r w:rsidRPr="00837FA2">
        <w:t>l procedimiento tiene que proteger la intimidad de la víctima y de todas las personas implicadas en él.</w:t>
      </w:r>
    </w:p>
    <w:p w14:paraId="302AEF0E" w14:textId="5B419441" w:rsidR="00837FA2" w:rsidRPr="00837FA2" w:rsidRDefault="00837FA2" w:rsidP="00837FA2">
      <w:pPr>
        <w:pStyle w:val="Prrafodelista"/>
        <w:numPr>
          <w:ilvl w:val="0"/>
          <w:numId w:val="17"/>
        </w:numPr>
      </w:pPr>
      <w:r w:rsidRPr="00837FA2">
        <w:rPr>
          <w:b/>
          <w:bCs/>
        </w:rPr>
        <w:t xml:space="preserve">Celeridad: </w:t>
      </w:r>
      <w:r w:rsidR="0039581B">
        <w:t>t</w:t>
      </w:r>
      <w:r w:rsidRPr="00837FA2">
        <w:t>odos los casos se tramitarán con especial agilidad.</w:t>
      </w:r>
    </w:p>
    <w:p w14:paraId="7A21B54A" w14:textId="54D7F9B1" w:rsidR="00837FA2" w:rsidRPr="00837FA2" w:rsidRDefault="00837FA2" w:rsidP="00837FA2">
      <w:pPr>
        <w:pStyle w:val="Prrafodelista"/>
        <w:numPr>
          <w:ilvl w:val="0"/>
          <w:numId w:val="17"/>
        </w:numPr>
      </w:pPr>
      <w:r w:rsidRPr="00837FA2">
        <w:rPr>
          <w:b/>
          <w:bCs/>
        </w:rPr>
        <w:t xml:space="preserve">Libre de represalias: </w:t>
      </w:r>
      <w:r w:rsidR="0039581B" w:rsidRPr="0039581B">
        <w:t>l</w:t>
      </w:r>
      <w:r w:rsidRPr="00837FA2">
        <w:t>as personas denunciantes en materia de acoso (sean víctimas o no) no serán objeto de represalias, intimidación o persecución, al igual que los testigos por sus declaraciones.</w:t>
      </w:r>
    </w:p>
    <w:p w14:paraId="7A34C37A" w14:textId="282FD5F1" w:rsidR="00837FA2" w:rsidRPr="00837FA2" w:rsidRDefault="00837FA2" w:rsidP="00837FA2">
      <w:pPr>
        <w:pStyle w:val="Prrafodelista"/>
        <w:numPr>
          <w:ilvl w:val="0"/>
          <w:numId w:val="17"/>
        </w:numPr>
      </w:pPr>
      <w:r w:rsidRPr="00837FA2">
        <w:rPr>
          <w:b/>
          <w:bCs/>
        </w:rPr>
        <w:t xml:space="preserve">Accesibilidad: </w:t>
      </w:r>
      <w:r w:rsidR="0039581B">
        <w:t>s</w:t>
      </w:r>
      <w:r w:rsidRPr="00837FA2">
        <w:t>e tendrán en cuenta las necesidades que tengan personas con discapacidad para garantizar que tienen acceso a los procedimientos. Igualmente se tendrán en cuenta las necesidades de las personas de pueblos indígenas o migrantes que requirieran condiciones específicas relacionadas al idioma.</w:t>
      </w:r>
    </w:p>
    <w:p w14:paraId="5CA4F561" w14:textId="61D25BDA" w:rsidR="00837FA2" w:rsidRDefault="00837FA2">
      <w:r>
        <w:br w:type="page"/>
      </w:r>
    </w:p>
    <w:p w14:paraId="004E304C" w14:textId="77777777" w:rsidR="00CE7571" w:rsidRDefault="00CE7571" w:rsidP="007A1D14">
      <w:pPr>
        <w:pStyle w:val="Ttulo2"/>
      </w:pPr>
      <w:bookmarkStart w:id="21" w:name="_Toc180496862"/>
      <w:r>
        <w:lastRenderedPageBreak/>
        <w:t>Mecanismo informal de denuncia</w:t>
      </w:r>
      <w:bookmarkEnd w:id="21"/>
    </w:p>
    <w:p w14:paraId="3F380EC6" w14:textId="170DEF82" w:rsidR="0086677B" w:rsidRDefault="005058FC" w:rsidP="0086677B">
      <w:sdt>
        <w:sdtPr>
          <w:rPr>
            <w:color w:val="7030A0" w:themeColor="accent6"/>
          </w:rPr>
          <w:tag w:val="NombreEmpresa"/>
          <w:id w:val="1256712033"/>
          <w:placeholder>
            <w:docPart w:val="1407BBB8C701483F94BEBDEFEB29558A"/>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341EDD" w:rsidRPr="00341EDD">
        <w:rPr>
          <w:color w:val="7030A0" w:themeColor="accent6"/>
        </w:rPr>
        <w:t xml:space="preserve"> </w:t>
      </w:r>
      <w:r w:rsidR="0086677B">
        <w:t>ofrecerá la posibilidad de resolver una situación de violencia y acoso mediante un procedimiento informal cuando la situación no revista gravedad y pueda ser suficiente una conversación entre las partes para clarificar los hechos o describir</w:t>
      </w:r>
      <w:r w:rsidR="00EF620D">
        <w:t xml:space="preserve"> la</w:t>
      </w:r>
      <w:r w:rsidR="0086677B">
        <w:t xml:space="preserve"> conducta no deseada y exponer los impactos no deseados del comportamiento.</w:t>
      </w:r>
    </w:p>
    <w:p w14:paraId="62A1AA65" w14:textId="74464313" w:rsidR="0086677B" w:rsidRDefault="005058FC" w:rsidP="0086677B">
      <w:sdt>
        <w:sdtPr>
          <w:rPr>
            <w:color w:val="7030A0" w:themeColor="accent6"/>
          </w:rPr>
          <w:tag w:val="NombreEmpresa"/>
          <w:id w:val="689192359"/>
          <w:placeholder>
            <w:docPart w:val="22D7D3862F59422DBEF15AB2ED53A9D3"/>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341EDD" w:rsidRPr="00341EDD">
        <w:rPr>
          <w:color w:val="7030A0" w:themeColor="accent6"/>
        </w:rPr>
        <w:t xml:space="preserve"> </w:t>
      </w:r>
      <w:r w:rsidR="0086677B">
        <w:rPr>
          <w:color w:val="7030A0" w:themeColor="accent6"/>
        </w:rPr>
        <w:t>f</w:t>
      </w:r>
      <w:r w:rsidR="0086677B">
        <w:t xml:space="preserve">acilitará la discusión entre ambas partes para lograr una resolución informal que sea aceptable para </w:t>
      </w:r>
      <w:r w:rsidR="00DC081D">
        <w:t>la víctima</w:t>
      </w:r>
      <w:r w:rsidR="0086677B">
        <w:t>, o remitirá el asunto a un mediador designado dentro de la empresa para resolverlo</w:t>
      </w:r>
      <w:r w:rsidR="00431649">
        <w:t>.</w:t>
      </w:r>
    </w:p>
    <w:p w14:paraId="1411FFCE" w14:textId="0CAA1723" w:rsidR="00CE7571" w:rsidRDefault="005058FC" w:rsidP="00CE7571">
      <w:sdt>
        <w:sdtPr>
          <w:rPr>
            <w:color w:val="7030A0" w:themeColor="accent6"/>
          </w:rPr>
          <w:tag w:val="NombreEmpresa"/>
          <w:id w:val="761649928"/>
          <w:placeholder>
            <w:docPart w:val="E65B658CB12941B68D3F7C010D8B51C8"/>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341EDD" w:rsidRPr="00341EDD">
        <w:rPr>
          <w:color w:val="7030A0" w:themeColor="accent6"/>
        </w:rPr>
        <w:t xml:space="preserve"> </w:t>
      </w:r>
      <w:r w:rsidR="0086677B" w:rsidRPr="00431649">
        <w:t xml:space="preserve">conservará </w:t>
      </w:r>
      <w:r w:rsidR="00CE7571">
        <w:t>u</w:t>
      </w:r>
      <w:r w:rsidR="0086677B">
        <w:t xml:space="preserve">n </w:t>
      </w:r>
      <w:r w:rsidR="00CE7571">
        <w:t>registr</w:t>
      </w:r>
      <w:r w:rsidR="0086677B">
        <w:t xml:space="preserve">o </w:t>
      </w:r>
      <w:r w:rsidR="00CE7571">
        <w:t>confidencia</w:t>
      </w:r>
      <w:r w:rsidR="0086677B">
        <w:t xml:space="preserve">l </w:t>
      </w:r>
      <w:r w:rsidR="00CE7571">
        <w:t>de</w:t>
      </w:r>
      <w:r w:rsidR="0086677B">
        <w:t xml:space="preserve"> </w:t>
      </w:r>
      <w:r w:rsidR="00CE7571">
        <w:t>lo</w:t>
      </w:r>
      <w:r w:rsidR="0086677B">
        <w:t xml:space="preserve"> </w:t>
      </w:r>
      <w:r w:rsidR="00CE7571">
        <w:t>sucedido</w:t>
      </w:r>
      <w:r w:rsidR="0086677B">
        <w:t xml:space="preserve"> y </w:t>
      </w:r>
      <w:r w:rsidR="00CE7571">
        <w:t>realizará un seguimiento tras el resultado del mecanismo de denuncia para asegurarse de que el comportamiento ha cesado.</w:t>
      </w:r>
    </w:p>
    <w:p w14:paraId="06C72704" w14:textId="77777777" w:rsidR="00261A16" w:rsidRDefault="00261A16" w:rsidP="00CE7571"/>
    <w:p w14:paraId="0D3A3677" w14:textId="77777777" w:rsidR="007A1D14" w:rsidRDefault="007A1D14" w:rsidP="007A1D14">
      <w:pPr>
        <w:pStyle w:val="Ttulo2"/>
      </w:pPr>
      <w:bookmarkStart w:id="22" w:name="_Toc180496863"/>
      <w:r>
        <w:t>Mecanismo formal de denuncia</w:t>
      </w:r>
      <w:bookmarkEnd w:id="22"/>
    </w:p>
    <w:p w14:paraId="0D482656" w14:textId="6D9154F8" w:rsidR="007A1D14" w:rsidRDefault="007A1D14" w:rsidP="007A1D14">
      <w:r>
        <w:t xml:space="preserve">Si </w:t>
      </w:r>
      <w:r w:rsidR="00F179A3">
        <w:t xml:space="preserve">la situación de violencia y acoso reviste gravedad, si </w:t>
      </w:r>
      <w:r>
        <w:t xml:space="preserve">la víctima quiere presentar una denuncia formal o si el mecanismo informal de denuncia no ha producido un resultado satisfactorio, </w:t>
      </w:r>
      <w:r w:rsidR="00F179A3">
        <w:t>se aplicará el mecanismo formal de denuncia</w:t>
      </w:r>
      <w:r>
        <w:t>.</w:t>
      </w:r>
    </w:p>
    <w:p w14:paraId="23F36013" w14:textId="5766DAAF" w:rsidR="007A1D14" w:rsidRDefault="00DC081D" w:rsidP="007A1D14">
      <w:r>
        <w:t>El Comité</w:t>
      </w:r>
      <w:r w:rsidR="007A1D14">
        <w:t xml:space="preserve"> iniciará una investigación formal y mantendrá su independencia y objetividad, y respetará los derechos tanto de la persona que ha presentado la denuncia como de la persona presuntamente responsable de la violencia y el acoso.</w:t>
      </w:r>
    </w:p>
    <w:p w14:paraId="1BF3571B" w14:textId="4AB98089" w:rsidR="00CE7571" w:rsidRDefault="007A1D14" w:rsidP="00261A16">
      <w:pPr>
        <w:spacing w:after="0"/>
      </w:pPr>
      <w:r>
        <w:t>La persona que lleve a cabo la investigación:</w:t>
      </w:r>
    </w:p>
    <w:p w14:paraId="66703D0B" w14:textId="5E85FBCE" w:rsidR="007A1D14" w:rsidRDefault="0086677B" w:rsidP="00261A16">
      <w:pPr>
        <w:pStyle w:val="Prrafodelista"/>
        <w:numPr>
          <w:ilvl w:val="0"/>
          <w:numId w:val="13"/>
        </w:numPr>
        <w:spacing w:after="0"/>
      </w:pPr>
      <w:r>
        <w:t>E</w:t>
      </w:r>
      <w:r w:rsidR="007A1D14">
        <w:t xml:space="preserve">ntrevistará por separado a la víctima y al </w:t>
      </w:r>
      <w:r w:rsidR="007A1D14" w:rsidRPr="00647564">
        <w:t>presunto acosador</w:t>
      </w:r>
      <w:r>
        <w:t>.</w:t>
      </w:r>
    </w:p>
    <w:p w14:paraId="7AE2B3EC" w14:textId="60B98869" w:rsidR="007A1D14" w:rsidRDefault="0086677B" w:rsidP="0086677B">
      <w:pPr>
        <w:pStyle w:val="Prrafodelista"/>
        <w:numPr>
          <w:ilvl w:val="0"/>
          <w:numId w:val="13"/>
        </w:numPr>
      </w:pPr>
      <w:r>
        <w:t>E</w:t>
      </w:r>
      <w:r w:rsidR="007A1D14">
        <w:t>ntrevistará a los testigos y a otras terceras partes relevantes</w:t>
      </w:r>
      <w:r>
        <w:t>.</w:t>
      </w:r>
    </w:p>
    <w:p w14:paraId="661D5846" w14:textId="4700263F" w:rsidR="007A1D14" w:rsidRDefault="0086677B" w:rsidP="0086677B">
      <w:pPr>
        <w:pStyle w:val="Prrafodelista"/>
        <w:numPr>
          <w:ilvl w:val="0"/>
          <w:numId w:val="13"/>
        </w:numPr>
      </w:pPr>
      <w:r>
        <w:t>A</w:t>
      </w:r>
      <w:r w:rsidR="007A1D14">
        <w:t>nalizará la información y la declaración de los testigos para decidir si el incidente o los incidentes ocurrieron</w:t>
      </w:r>
      <w:r>
        <w:t>.</w:t>
      </w:r>
    </w:p>
    <w:p w14:paraId="73915D7C" w14:textId="026C7EF3" w:rsidR="00CE7571" w:rsidRDefault="0086677B" w:rsidP="0086677B">
      <w:pPr>
        <w:pStyle w:val="Prrafodelista"/>
        <w:numPr>
          <w:ilvl w:val="0"/>
          <w:numId w:val="13"/>
        </w:numPr>
      </w:pPr>
      <w:r>
        <w:t>E</w:t>
      </w:r>
      <w:r w:rsidR="007A1D14">
        <w:t>laborará un informe en el que se detallen las investigaciones, las conclusiones y las medidas recomendadas.</w:t>
      </w:r>
    </w:p>
    <w:p w14:paraId="1D4FDD66" w14:textId="0AD35831" w:rsidR="007A1D14" w:rsidRDefault="007A1D14" w:rsidP="00261A16">
      <w:pPr>
        <w:spacing w:after="0"/>
      </w:pPr>
      <w:r w:rsidRPr="007A1D14">
        <w:t>Si la denuncia está justificada:</w:t>
      </w:r>
    </w:p>
    <w:p w14:paraId="23134556" w14:textId="2D357760" w:rsidR="007A1D14" w:rsidRDefault="0086677B" w:rsidP="00261A16">
      <w:pPr>
        <w:pStyle w:val="Prrafodelista"/>
        <w:numPr>
          <w:ilvl w:val="0"/>
          <w:numId w:val="14"/>
        </w:numPr>
        <w:spacing w:after="0"/>
      </w:pPr>
      <w:r>
        <w:t>A</w:t>
      </w:r>
      <w:r w:rsidR="007A1D14">
        <w:t>doptará las medidas oportunas contra el acosador, y la reparación adecuada para la víctima</w:t>
      </w:r>
      <w:r>
        <w:t>.</w:t>
      </w:r>
    </w:p>
    <w:p w14:paraId="3557AA0B" w14:textId="3CF339DF" w:rsidR="007A1D14" w:rsidRDefault="0086677B" w:rsidP="0086677B">
      <w:pPr>
        <w:pStyle w:val="Prrafodelista"/>
        <w:numPr>
          <w:ilvl w:val="0"/>
          <w:numId w:val="14"/>
        </w:numPr>
      </w:pPr>
      <w:r>
        <w:t>I</w:t>
      </w:r>
      <w:r w:rsidR="007A1D14">
        <w:t>nformará a las partes de las conclusiones de la investigación y de las medidas que se adoptarán</w:t>
      </w:r>
      <w:r>
        <w:t>.</w:t>
      </w:r>
    </w:p>
    <w:p w14:paraId="265E1923" w14:textId="77777777" w:rsidR="0086677B" w:rsidRDefault="0086677B" w:rsidP="0086677B">
      <w:pPr>
        <w:pStyle w:val="Prrafodelista"/>
        <w:numPr>
          <w:ilvl w:val="0"/>
          <w:numId w:val="14"/>
        </w:numPr>
      </w:pPr>
      <w:r>
        <w:t>R</w:t>
      </w:r>
      <w:r w:rsidR="007A1D14">
        <w:t>ealizará un seguimiento para asegurarse de que la conducta o el comportamiento ha cesado</w:t>
      </w:r>
      <w:r>
        <w:t>.</w:t>
      </w:r>
    </w:p>
    <w:p w14:paraId="0348E6F5" w14:textId="147274EC" w:rsidR="007A1D14" w:rsidRDefault="0086677B" w:rsidP="0086677B">
      <w:pPr>
        <w:pStyle w:val="Prrafodelista"/>
        <w:numPr>
          <w:ilvl w:val="0"/>
          <w:numId w:val="14"/>
        </w:numPr>
      </w:pPr>
      <w:r>
        <w:t>L</w:t>
      </w:r>
      <w:r w:rsidR="007A1D14">
        <w:t>levará un registro de toda la investigación y de las medidas adoptadas</w:t>
      </w:r>
      <w:r>
        <w:t>.</w:t>
      </w:r>
    </w:p>
    <w:p w14:paraId="1A0F164C" w14:textId="04D42A55" w:rsidR="007A1D14" w:rsidRDefault="0086677B" w:rsidP="0086677B">
      <w:pPr>
        <w:pStyle w:val="Prrafodelista"/>
        <w:numPr>
          <w:ilvl w:val="0"/>
          <w:numId w:val="14"/>
        </w:numPr>
      </w:pPr>
      <w:r>
        <w:t>G</w:t>
      </w:r>
      <w:r w:rsidR="007A1D14">
        <w:t>arantizará</w:t>
      </w:r>
      <w:r>
        <w:t xml:space="preserve"> la </w:t>
      </w:r>
      <w:r w:rsidR="007A1D14">
        <w:t>confidencialidad</w:t>
      </w:r>
      <w:r>
        <w:t xml:space="preserve"> </w:t>
      </w:r>
      <w:r w:rsidR="007A1D14">
        <w:t>de</w:t>
      </w:r>
      <w:r>
        <w:t xml:space="preserve"> </w:t>
      </w:r>
      <w:r w:rsidR="007A1D14">
        <w:t>todos</w:t>
      </w:r>
      <w:r>
        <w:t xml:space="preserve"> </w:t>
      </w:r>
      <w:r w:rsidR="007A1D14">
        <w:t>los</w:t>
      </w:r>
      <w:r>
        <w:t xml:space="preserve"> </w:t>
      </w:r>
      <w:r w:rsidR="007A1D14">
        <w:t>registros</w:t>
      </w:r>
      <w:r>
        <w:t xml:space="preserve"> </w:t>
      </w:r>
      <w:r w:rsidR="007A1D14">
        <w:t>relativos</w:t>
      </w:r>
      <w:r>
        <w:t xml:space="preserve"> </w:t>
      </w:r>
      <w:r w:rsidR="007A1D14">
        <w:t>al</w:t>
      </w:r>
      <w:r>
        <w:t xml:space="preserve"> </w:t>
      </w:r>
      <w:r w:rsidR="007A1D14">
        <w:t>asunto.</w:t>
      </w:r>
    </w:p>
    <w:p w14:paraId="38F5E405" w14:textId="0CB5A90F" w:rsidR="007A1D14" w:rsidRDefault="007A1D14" w:rsidP="007A1D14">
      <w:pPr>
        <w:pStyle w:val="Ttulo2"/>
      </w:pPr>
      <w:bookmarkStart w:id="23" w:name="_Toc180496864"/>
      <w:r>
        <w:lastRenderedPageBreak/>
        <w:t>Mecanismo externo de denuncia</w:t>
      </w:r>
      <w:bookmarkEnd w:id="23"/>
      <w:r w:rsidR="00F179A3">
        <w:t xml:space="preserve"> </w:t>
      </w:r>
    </w:p>
    <w:p w14:paraId="00CE3216" w14:textId="39F2BD4D" w:rsidR="00F179A3" w:rsidRDefault="005058FC" w:rsidP="00F179A3">
      <w:sdt>
        <w:sdtPr>
          <w:rPr>
            <w:color w:val="7030A0" w:themeColor="accent6"/>
          </w:rPr>
          <w:tag w:val="NombreEmpresa"/>
          <w:id w:val="-2044579894"/>
          <w:placeholder>
            <w:docPart w:val="C4FDDE839AA44F699A6DFB6C84677EB2"/>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341EDD" w:rsidRPr="00341EDD">
        <w:rPr>
          <w:color w:val="7030A0" w:themeColor="accent6"/>
        </w:rPr>
        <w:t xml:space="preserve"> </w:t>
      </w:r>
      <w:r w:rsidR="00F179A3" w:rsidRPr="002401FF">
        <w:t>informa</w:t>
      </w:r>
      <w:r w:rsidR="00F179A3">
        <w:t>rá</w:t>
      </w:r>
      <w:r w:rsidR="00F179A3" w:rsidRPr="002401FF">
        <w:t xml:space="preserve"> a la persona denunciante que en todo momento puede acudir a las autoridades públicas e inspección del trabajo o a la vía judicial para ejercer los derechos que la ley le concede.</w:t>
      </w:r>
    </w:p>
    <w:p w14:paraId="7F3EFB7F" w14:textId="77777777" w:rsidR="00261A16" w:rsidRDefault="00261A16" w:rsidP="00261A16"/>
    <w:p w14:paraId="11832942" w14:textId="5D32C1BB" w:rsidR="00F179A3" w:rsidRDefault="00F179A3" w:rsidP="00F179A3">
      <w:pPr>
        <w:pStyle w:val="Ttulo2"/>
      </w:pPr>
      <w:bookmarkStart w:id="24" w:name="_Toc180496865"/>
      <w:r>
        <w:t>Tipología de faltas</w:t>
      </w:r>
      <w:bookmarkEnd w:id="24"/>
    </w:p>
    <w:p w14:paraId="2923F564" w14:textId="037EF623" w:rsidR="006F5FBF" w:rsidRPr="007F2A5D" w:rsidRDefault="00E87695" w:rsidP="006F5FBF">
      <w:r>
        <w:t>Se consideran f</w:t>
      </w:r>
      <w:r w:rsidR="007F2A5D" w:rsidRPr="007F2A5D">
        <w:t xml:space="preserve">altas </w:t>
      </w:r>
      <w:r w:rsidRPr="007F2A5D">
        <w:t>muy graves</w:t>
      </w:r>
      <w:r w:rsidR="006F5FBF" w:rsidRPr="007F2A5D">
        <w:t>:</w:t>
      </w:r>
    </w:p>
    <w:p w14:paraId="11968042" w14:textId="458D5274" w:rsidR="00263C5A" w:rsidRPr="00263C5A" w:rsidRDefault="00E87695" w:rsidP="0039581B">
      <w:pPr>
        <w:pStyle w:val="Prrafodelista"/>
        <w:numPr>
          <w:ilvl w:val="0"/>
          <w:numId w:val="24"/>
        </w:numPr>
      </w:pPr>
      <w:r>
        <w:t>Cualquier a</w:t>
      </w:r>
      <w:r w:rsidR="00263C5A" w:rsidRPr="00263C5A">
        <w:t>gresión física de carácter sexual o de género</w:t>
      </w:r>
      <w:r w:rsidR="00263C5A">
        <w:t>.</w:t>
      </w:r>
    </w:p>
    <w:p w14:paraId="1FB77DDE" w14:textId="43F13669" w:rsidR="00263C5A" w:rsidRPr="00263C5A" w:rsidRDefault="00263C5A" w:rsidP="0039581B">
      <w:pPr>
        <w:pStyle w:val="Prrafodelista"/>
        <w:numPr>
          <w:ilvl w:val="0"/>
          <w:numId w:val="24"/>
        </w:numPr>
      </w:pPr>
      <w:r w:rsidRPr="00263C5A">
        <w:t>Adop</w:t>
      </w:r>
      <w:r w:rsidR="00E87695">
        <w:t xml:space="preserve">tar </w:t>
      </w:r>
      <w:r w:rsidRPr="00263C5A">
        <w:t xml:space="preserve">represalias contra personas que denuncien o atestigüen situaciones de acoso o violencia, </w:t>
      </w:r>
      <w:r>
        <w:t xml:space="preserve">brinden apoyo </w:t>
      </w:r>
      <w:r w:rsidRPr="00263C5A">
        <w:t>a sus víctimas o participen en investigaciones.</w:t>
      </w:r>
    </w:p>
    <w:p w14:paraId="5D647175" w14:textId="49D69BE8" w:rsidR="00263C5A" w:rsidRPr="0028439F" w:rsidRDefault="00E87695" w:rsidP="0039581B">
      <w:pPr>
        <w:pStyle w:val="Prrafodelista"/>
        <w:numPr>
          <w:ilvl w:val="0"/>
          <w:numId w:val="24"/>
        </w:numPr>
      </w:pPr>
      <w:r>
        <w:t>Impedir</w:t>
      </w:r>
      <w:r w:rsidR="00263C5A" w:rsidRPr="0028439F">
        <w:t xml:space="preserve"> el procedimiento de investigación de </w:t>
      </w:r>
      <w:r w:rsidR="00263C5A">
        <w:t>casos de</w:t>
      </w:r>
      <w:r w:rsidR="00263C5A" w:rsidRPr="0028439F">
        <w:t xml:space="preserve"> acoso o violencia</w:t>
      </w:r>
      <w:r w:rsidR="00263C5A">
        <w:t xml:space="preserve"> sexual o de género, incluyendo la e</w:t>
      </w:r>
      <w:r w:rsidR="00263C5A" w:rsidRPr="0028439F">
        <w:t>liminación de pruebas</w:t>
      </w:r>
      <w:r w:rsidR="00263C5A">
        <w:t>.</w:t>
      </w:r>
    </w:p>
    <w:p w14:paraId="5C9888FD" w14:textId="38B7CBB2" w:rsidR="006F5FBF" w:rsidRPr="0028439F" w:rsidRDefault="00E87695" w:rsidP="0039581B">
      <w:pPr>
        <w:pStyle w:val="Prrafodelista"/>
        <w:numPr>
          <w:ilvl w:val="0"/>
          <w:numId w:val="24"/>
        </w:numPr>
      </w:pPr>
      <w:r>
        <w:t>El c</w:t>
      </w:r>
      <w:r w:rsidR="006F5FBF" w:rsidRPr="0028439F">
        <w:t>hantaje sexual</w:t>
      </w:r>
      <w:r>
        <w:t>, entendido como el</w:t>
      </w:r>
      <w:r w:rsidR="0028439F" w:rsidRPr="0028439F">
        <w:t xml:space="preserve"> condicionamiento de los derechos laborales o el crecimiento profesional de la víctima</w:t>
      </w:r>
      <w:r w:rsidR="006F5FBF" w:rsidRPr="0028439F">
        <w:t xml:space="preserve"> a la aceptación</w:t>
      </w:r>
      <w:r w:rsidR="0028439F" w:rsidRPr="0028439F">
        <w:t xml:space="preserve"> de </w:t>
      </w:r>
      <w:r w:rsidR="0028439F">
        <w:t>demandas</w:t>
      </w:r>
      <w:r w:rsidR="0028439F" w:rsidRPr="0028439F">
        <w:t xml:space="preserve"> de contenido sexual</w:t>
      </w:r>
      <w:r w:rsidR="006F5FBF" w:rsidRPr="0028439F">
        <w:t>,</w:t>
      </w:r>
      <w:r w:rsidR="0028439F" w:rsidRPr="0028439F">
        <w:t xml:space="preserve"> </w:t>
      </w:r>
      <w:r w:rsidR="0028439F">
        <w:t>o la amenaza de dicho condicionamiento (</w:t>
      </w:r>
      <w:r w:rsidR="0028439F" w:rsidRPr="0028439F">
        <w:t xml:space="preserve">aun si </w:t>
      </w:r>
      <w:r w:rsidR="0028439F">
        <w:t xml:space="preserve">ésta </w:t>
      </w:r>
      <w:r w:rsidR="0028439F" w:rsidRPr="0028439F">
        <w:t>no</w:t>
      </w:r>
      <w:r w:rsidR="006F5FBF" w:rsidRPr="0028439F">
        <w:t xml:space="preserve"> </w:t>
      </w:r>
      <w:r w:rsidR="0028439F" w:rsidRPr="0028439F">
        <w:t>se cumple</w:t>
      </w:r>
      <w:r w:rsidR="006F5FBF" w:rsidRPr="0028439F">
        <w:t xml:space="preserve"> de </w:t>
      </w:r>
      <w:r w:rsidR="0028439F" w:rsidRPr="0028439F">
        <w:t xml:space="preserve">manera </w:t>
      </w:r>
      <w:r w:rsidR="006F5FBF" w:rsidRPr="0028439F">
        <w:t>efectiva</w:t>
      </w:r>
      <w:r w:rsidR="0028439F">
        <w:t>)</w:t>
      </w:r>
      <w:r w:rsidR="006F5FBF" w:rsidRPr="0028439F">
        <w:t>.</w:t>
      </w:r>
    </w:p>
    <w:p w14:paraId="75F71CF2" w14:textId="77777777" w:rsidR="0039581B" w:rsidRDefault="00E87695" w:rsidP="006010D7">
      <w:pPr>
        <w:pStyle w:val="Prrafodelista"/>
        <w:numPr>
          <w:ilvl w:val="0"/>
          <w:numId w:val="24"/>
        </w:numPr>
      </w:pPr>
      <w:r>
        <w:t>El a</w:t>
      </w:r>
      <w:r w:rsidR="006F5FBF" w:rsidRPr="0028439F">
        <w:t>coso ambiental</w:t>
      </w:r>
      <w:r>
        <w:t>, entendido como la c</w:t>
      </w:r>
      <w:r w:rsidR="006F5FBF" w:rsidRPr="0028439F">
        <w:t>reación de un entorno laboral intimidatorio, hostil</w:t>
      </w:r>
      <w:r w:rsidR="00AA78C1" w:rsidRPr="0028439F">
        <w:t xml:space="preserve"> </w:t>
      </w:r>
      <w:r w:rsidR="006F5FBF" w:rsidRPr="0028439F">
        <w:t xml:space="preserve">o humillante </w:t>
      </w:r>
      <w:r w:rsidR="0028439F" w:rsidRPr="0028439F">
        <w:t>para la víctima</w:t>
      </w:r>
      <w:r w:rsidR="0028439F">
        <w:t>,</w:t>
      </w:r>
      <w:r w:rsidR="0028439F" w:rsidRPr="0028439F">
        <w:t xml:space="preserve"> </w:t>
      </w:r>
      <w:r w:rsidR="006F5FBF" w:rsidRPr="0028439F">
        <w:t>de contenido sexual o sexista</w:t>
      </w:r>
      <w:r w:rsidR="0039581B">
        <w:t>.</w:t>
      </w:r>
    </w:p>
    <w:p w14:paraId="24A26686" w14:textId="45840D18" w:rsidR="006F5FBF" w:rsidRPr="007F2A5D" w:rsidRDefault="00E87695" w:rsidP="0039581B">
      <w:pPr>
        <w:ind w:left="360"/>
      </w:pPr>
      <w:r>
        <w:t>Se consideran f</w:t>
      </w:r>
      <w:r w:rsidR="007F2A5D" w:rsidRPr="007F2A5D">
        <w:t>altas</w:t>
      </w:r>
      <w:r w:rsidR="006F5FBF" w:rsidRPr="007F2A5D">
        <w:t xml:space="preserve"> </w:t>
      </w:r>
      <w:r w:rsidRPr="007F2A5D">
        <w:t>graves</w:t>
      </w:r>
      <w:r w:rsidR="006F5FBF" w:rsidRPr="007F2A5D">
        <w:t>:</w:t>
      </w:r>
    </w:p>
    <w:p w14:paraId="70395950" w14:textId="244EB0D9" w:rsidR="00E87695" w:rsidRPr="002C0048" w:rsidRDefault="00E87695" w:rsidP="0039581B">
      <w:pPr>
        <w:pStyle w:val="Prrafodelista"/>
        <w:numPr>
          <w:ilvl w:val="0"/>
          <w:numId w:val="25"/>
        </w:numPr>
      </w:pPr>
      <w:r>
        <w:t>Establecer c</w:t>
      </w:r>
      <w:r w:rsidRPr="002C0048">
        <w:t>ontacto físico innecesario, incluidos rozamientos con connotaciones sexuales, o cualquier otra conducta que implique invasión del espacio personal.</w:t>
      </w:r>
    </w:p>
    <w:p w14:paraId="4B49D146" w14:textId="77824BE6" w:rsidR="00E87695" w:rsidRPr="00E87695" w:rsidRDefault="00E87695" w:rsidP="0039581B">
      <w:pPr>
        <w:pStyle w:val="Prrafodelista"/>
        <w:numPr>
          <w:ilvl w:val="0"/>
          <w:numId w:val="25"/>
        </w:numPr>
      </w:pPr>
      <w:r>
        <w:t>Realizar c</w:t>
      </w:r>
      <w:r w:rsidRPr="00E87695">
        <w:t xml:space="preserve">omentarios </w:t>
      </w:r>
      <w:r>
        <w:t>ofensivos</w:t>
      </w:r>
      <w:r w:rsidRPr="00E87695">
        <w:t xml:space="preserve"> reiterados sobre el aspecto físico</w:t>
      </w:r>
      <w:r>
        <w:t xml:space="preserve"> o la vestimenta</w:t>
      </w:r>
      <w:r w:rsidRPr="00E87695">
        <w:t>.</w:t>
      </w:r>
    </w:p>
    <w:p w14:paraId="2ACBBAE7" w14:textId="77777777" w:rsidR="00E87695" w:rsidRPr="002C0048" w:rsidRDefault="00E87695" w:rsidP="0039581B">
      <w:pPr>
        <w:pStyle w:val="Prrafodelista"/>
        <w:numPr>
          <w:ilvl w:val="0"/>
          <w:numId w:val="25"/>
        </w:numPr>
      </w:pPr>
      <w:r w:rsidRPr="002C0048">
        <w:t>Observar clandestinamente a personas en espacios privados, como aseos o vestuarios.</w:t>
      </w:r>
    </w:p>
    <w:p w14:paraId="0C5C506B" w14:textId="458A1290" w:rsidR="002C0048" w:rsidRPr="002C0048" w:rsidRDefault="00E87695" w:rsidP="0039581B">
      <w:pPr>
        <w:pStyle w:val="Prrafodelista"/>
        <w:numPr>
          <w:ilvl w:val="0"/>
          <w:numId w:val="25"/>
        </w:numPr>
      </w:pPr>
      <w:r>
        <w:t xml:space="preserve">Realizar </w:t>
      </w:r>
      <w:r w:rsidR="002C0048" w:rsidRPr="002C0048">
        <w:t xml:space="preserve">proposiciones </w:t>
      </w:r>
      <w:r w:rsidR="002C0048">
        <w:t xml:space="preserve">inapropiadas </w:t>
      </w:r>
      <w:r w:rsidR="002C0048" w:rsidRPr="002C0048">
        <w:t>de carácter sexual</w:t>
      </w:r>
      <w:r w:rsidR="002C0048">
        <w:t>,</w:t>
      </w:r>
      <w:r w:rsidR="002C0048" w:rsidRPr="002C0048">
        <w:t xml:space="preserve"> cuando la persona destinataria ha manifestado que no son deseadas ni oportunas.</w:t>
      </w:r>
    </w:p>
    <w:p w14:paraId="3BA188D3" w14:textId="51A9F4ED" w:rsidR="002C0048" w:rsidRPr="002C0048" w:rsidRDefault="002C0048" w:rsidP="0039581B">
      <w:pPr>
        <w:pStyle w:val="Prrafodelista"/>
        <w:numPr>
          <w:ilvl w:val="0"/>
          <w:numId w:val="25"/>
        </w:numPr>
      </w:pPr>
      <w:r w:rsidRPr="002C0048">
        <w:t>Descalificar públicamente y de manera reiterada a una persona o su trabajo, emitir órdenes vejatorias o contradictorias, o ejercer vigilancia extrema, en función del género o la orientación sexual.</w:t>
      </w:r>
    </w:p>
    <w:p w14:paraId="1809F2E4" w14:textId="30CA0572" w:rsidR="00E87695" w:rsidRPr="00E87695" w:rsidRDefault="00E87695" w:rsidP="0039581B">
      <w:pPr>
        <w:pStyle w:val="Prrafodelista"/>
        <w:numPr>
          <w:ilvl w:val="0"/>
          <w:numId w:val="25"/>
        </w:numPr>
      </w:pPr>
      <w:r w:rsidRPr="00E87695">
        <w:t>Ejercer un trato discriminatorio, o dar preferencias indebidas</w:t>
      </w:r>
      <w:r>
        <w:t xml:space="preserve"> a una persona</w:t>
      </w:r>
      <w:r w:rsidRPr="00E87695">
        <w:t xml:space="preserve">, </w:t>
      </w:r>
      <w:r w:rsidR="0005460E">
        <w:t>con motivo de</w:t>
      </w:r>
      <w:r w:rsidRPr="00E87695">
        <w:t xml:space="preserve"> intereses sexuales o en razón de su género.</w:t>
      </w:r>
    </w:p>
    <w:p w14:paraId="50B7E00E" w14:textId="77777777" w:rsidR="00E87695" w:rsidRPr="00E87695" w:rsidRDefault="00E87695" w:rsidP="0039581B">
      <w:pPr>
        <w:pStyle w:val="Prrafodelista"/>
        <w:numPr>
          <w:ilvl w:val="0"/>
          <w:numId w:val="25"/>
        </w:numPr>
      </w:pPr>
      <w:r w:rsidRPr="00E87695">
        <w:t>Obligar a una persona a realizar actividades ajenas a sus funciones laborales como forma de discriminación o represalia por rechazar proposiciones sexuales.</w:t>
      </w:r>
    </w:p>
    <w:p w14:paraId="7FC35BB2" w14:textId="49B35985" w:rsidR="006F5FBF" w:rsidRPr="00E87695" w:rsidRDefault="00E87695" w:rsidP="0039581B">
      <w:pPr>
        <w:pStyle w:val="Prrafodelista"/>
        <w:numPr>
          <w:ilvl w:val="0"/>
          <w:numId w:val="25"/>
        </w:numPr>
      </w:pPr>
      <w:r w:rsidRPr="00E87695">
        <w:t xml:space="preserve">Ordenar el aislamiento o incomunicación de </w:t>
      </w:r>
      <w:r w:rsidR="006F5FBF" w:rsidRPr="00E87695">
        <w:t xml:space="preserve">una persona en función de su </w:t>
      </w:r>
      <w:r w:rsidRPr="00E87695">
        <w:t>género</w:t>
      </w:r>
      <w:r w:rsidR="006F5FBF" w:rsidRPr="00E87695">
        <w:t xml:space="preserve"> u orientación sexual</w:t>
      </w:r>
      <w:r>
        <w:t>.</w:t>
      </w:r>
    </w:p>
    <w:p w14:paraId="55FA2AD1" w14:textId="1E477117" w:rsidR="006F5FBF" w:rsidRPr="00E87695" w:rsidRDefault="00E87695" w:rsidP="0039581B">
      <w:pPr>
        <w:pStyle w:val="Prrafodelista"/>
        <w:numPr>
          <w:ilvl w:val="0"/>
          <w:numId w:val="25"/>
        </w:numPr>
      </w:pPr>
      <w:r w:rsidRPr="00E87695">
        <w:t>Cualquier otra acción de igual gravedad que esté relacionada con el ámbito de aplicación de este Protocolo.</w:t>
      </w:r>
    </w:p>
    <w:p w14:paraId="01DA274D" w14:textId="42A86F59" w:rsidR="006F5FBF" w:rsidRPr="007F2A5D" w:rsidRDefault="00E87695" w:rsidP="006F5FBF">
      <w:r>
        <w:lastRenderedPageBreak/>
        <w:t>Se consideran f</w:t>
      </w:r>
      <w:r w:rsidR="007F2A5D" w:rsidRPr="007F2A5D">
        <w:t>altas</w:t>
      </w:r>
      <w:r w:rsidR="006F5FBF" w:rsidRPr="007F2A5D">
        <w:t xml:space="preserve"> </w:t>
      </w:r>
      <w:r w:rsidRPr="007F2A5D">
        <w:t>leves</w:t>
      </w:r>
      <w:r>
        <w:t>, siempre que no se produzcan de manera reiterada</w:t>
      </w:r>
      <w:r w:rsidR="007F2A5D" w:rsidRPr="007F2A5D">
        <w:t>:</w:t>
      </w:r>
    </w:p>
    <w:p w14:paraId="292266E0" w14:textId="0ADE33F5" w:rsidR="006F5FBF" w:rsidRPr="00203AD0" w:rsidRDefault="00186C53" w:rsidP="0039581B">
      <w:pPr>
        <w:pStyle w:val="Prrafodelista"/>
        <w:numPr>
          <w:ilvl w:val="0"/>
          <w:numId w:val="26"/>
        </w:numPr>
      </w:pPr>
      <w:r>
        <w:t>Comportamientos verbales o no verbales (miradas</w:t>
      </w:r>
      <w:r w:rsidR="00E87695">
        <w:t xml:space="preserve"> o</w:t>
      </w:r>
      <w:r>
        <w:t xml:space="preserve"> gestos</w:t>
      </w:r>
      <w:r w:rsidR="00E87695">
        <w:t xml:space="preserve"> obscenos</w:t>
      </w:r>
      <w:r>
        <w:t xml:space="preserve">, comentarios, insinuaciones, etc.) </w:t>
      </w:r>
      <w:r w:rsidR="00203AD0">
        <w:t>de contenido sexual o sexista</w:t>
      </w:r>
      <w:r w:rsidR="00B356E2">
        <w:t>.</w:t>
      </w:r>
    </w:p>
    <w:p w14:paraId="27D1782B" w14:textId="76D04A06" w:rsidR="006F5FBF" w:rsidRPr="00203AD0" w:rsidRDefault="006F5FBF" w:rsidP="0039581B">
      <w:pPr>
        <w:pStyle w:val="Prrafodelista"/>
        <w:numPr>
          <w:ilvl w:val="0"/>
          <w:numId w:val="26"/>
        </w:numPr>
      </w:pPr>
      <w:r w:rsidRPr="00203AD0">
        <w:t>Chistes</w:t>
      </w:r>
      <w:r w:rsidR="00186C53">
        <w:t>, piropos o</w:t>
      </w:r>
      <w:r w:rsidRPr="00203AD0">
        <w:t xml:space="preserve"> comentarios sobre </w:t>
      </w:r>
      <w:r w:rsidR="007F2A5D" w:rsidRPr="00203AD0">
        <w:t>el aspecto físico</w:t>
      </w:r>
      <w:r w:rsidR="00186C53">
        <w:t xml:space="preserve"> o la vestimenta</w:t>
      </w:r>
      <w:r w:rsidR="00E87695">
        <w:t>.</w:t>
      </w:r>
    </w:p>
    <w:p w14:paraId="50912B45" w14:textId="1B089409" w:rsidR="006F5FBF" w:rsidRPr="00203AD0" w:rsidRDefault="00203AD0" w:rsidP="0039581B">
      <w:pPr>
        <w:pStyle w:val="Prrafodelista"/>
        <w:numPr>
          <w:ilvl w:val="0"/>
          <w:numId w:val="26"/>
        </w:numPr>
      </w:pPr>
      <w:r w:rsidRPr="00203AD0">
        <w:t>Proposiciones insistentes</w:t>
      </w:r>
      <w:r w:rsidR="006F5FBF" w:rsidRPr="00203AD0">
        <w:t xml:space="preserve"> para participar </w:t>
      </w:r>
      <w:r w:rsidRPr="00203AD0">
        <w:t xml:space="preserve">en </w:t>
      </w:r>
      <w:r w:rsidR="006F5FBF" w:rsidRPr="00203AD0">
        <w:t xml:space="preserve">actividades sociales fuera del </w:t>
      </w:r>
      <w:r w:rsidRPr="00203AD0">
        <w:t>trabajo, cuando</w:t>
      </w:r>
      <w:r w:rsidR="006F5FBF" w:rsidRPr="00203AD0">
        <w:t xml:space="preserve"> la</w:t>
      </w:r>
      <w:r w:rsidR="00AA78C1" w:rsidRPr="00203AD0">
        <w:t xml:space="preserve"> </w:t>
      </w:r>
      <w:r w:rsidR="006F5FBF" w:rsidRPr="00203AD0">
        <w:t xml:space="preserve">persona </w:t>
      </w:r>
      <w:r w:rsidR="002C0048">
        <w:t>destinataria</w:t>
      </w:r>
      <w:r w:rsidRPr="00203AD0">
        <w:t xml:space="preserve"> </w:t>
      </w:r>
      <w:r w:rsidR="006F5FBF" w:rsidRPr="00203AD0">
        <w:t xml:space="preserve">ha </w:t>
      </w:r>
      <w:r w:rsidRPr="00203AD0">
        <w:t xml:space="preserve">manifestado su rechazo. </w:t>
      </w:r>
    </w:p>
    <w:p w14:paraId="217BF968" w14:textId="29D062E1" w:rsidR="006F5FBF" w:rsidRDefault="006F5FBF" w:rsidP="0039581B">
      <w:pPr>
        <w:pStyle w:val="Prrafodelista"/>
        <w:numPr>
          <w:ilvl w:val="0"/>
          <w:numId w:val="26"/>
        </w:numPr>
      </w:pPr>
      <w:r w:rsidRPr="00203AD0">
        <w:t>Pregunta</w:t>
      </w:r>
      <w:r w:rsidR="007F2A5D" w:rsidRPr="00203AD0">
        <w:t xml:space="preserve">s personales </w:t>
      </w:r>
      <w:r w:rsidR="00203AD0" w:rsidRPr="00203AD0">
        <w:t>de carácter sexual</w:t>
      </w:r>
      <w:r w:rsidRPr="00203AD0">
        <w:t>.</w:t>
      </w:r>
    </w:p>
    <w:p w14:paraId="26859C01" w14:textId="7FC36425" w:rsidR="00B356E2" w:rsidRDefault="00B356E2" w:rsidP="0039581B">
      <w:pPr>
        <w:pStyle w:val="Prrafodelista"/>
        <w:numPr>
          <w:ilvl w:val="0"/>
          <w:numId w:val="26"/>
        </w:numPr>
      </w:pPr>
      <w:r>
        <w:t>U</w:t>
      </w:r>
      <w:r w:rsidRPr="00B356E2">
        <w:t>so de imágenes pornográfic</w:t>
      </w:r>
      <w:r>
        <w:t>a</w:t>
      </w:r>
      <w:r w:rsidRPr="00B356E2">
        <w:t>s en los lugares y herramientas de trabajo</w:t>
      </w:r>
      <w:r>
        <w:t>.</w:t>
      </w:r>
    </w:p>
    <w:p w14:paraId="309509EA" w14:textId="77777777" w:rsidR="006F5FBF" w:rsidRDefault="006F5FBF" w:rsidP="006F5FBF"/>
    <w:p w14:paraId="3FA16D4B" w14:textId="77777777" w:rsidR="00F179A3" w:rsidRDefault="00F179A3" w:rsidP="00F179A3">
      <w:pPr>
        <w:pStyle w:val="Ttulo2"/>
      </w:pPr>
      <w:bookmarkStart w:id="25" w:name="_Toc180496866"/>
      <w:r>
        <w:t>Medidas de sanción</w:t>
      </w:r>
      <w:bookmarkEnd w:id="25"/>
    </w:p>
    <w:p w14:paraId="2EEAB4E2" w14:textId="77777777" w:rsidR="00F179A3" w:rsidRDefault="00F179A3" w:rsidP="00F179A3">
      <w:r>
        <w:t>Las faltas leves serán sancionadas con amonestación escrita con copia al expediente de la persona empleada y dicha persona recibirá una charla o formación específica.</w:t>
      </w:r>
    </w:p>
    <w:p w14:paraId="7D2A0562" w14:textId="7AE7C851" w:rsidR="00F179A3" w:rsidRDefault="00F179A3" w:rsidP="00F179A3">
      <w:r>
        <w:t xml:space="preserve">Las faltas graves se sancionarán con una suspensión de trabajo sin sueldo de una </w:t>
      </w:r>
      <w:r w:rsidRPr="00261A16">
        <w:t>duración</w:t>
      </w:r>
      <w:r w:rsidR="00261A16">
        <w:t xml:space="preserve"> </w:t>
      </w:r>
      <w:sdt>
        <w:sdtPr>
          <w:id w:val="-233468886"/>
          <w:placeholder>
            <w:docPart w:val="DefaultPlaceholder_-1854013440"/>
          </w:placeholder>
        </w:sdtPr>
        <w:sdtEndPr/>
        <w:sdtContent>
          <w:r w:rsidR="00261A16">
            <w:t>establecer duración de la suspensión</w:t>
          </w:r>
        </w:sdtContent>
      </w:sdt>
      <w:r w:rsidRPr="00261A16">
        <w:t>, con copia al expediente de la persona empleada</w:t>
      </w:r>
      <w:r w:rsidR="00261A16" w:rsidRPr="00261A16">
        <w:t>. D</w:t>
      </w:r>
      <w:r w:rsidRPr="00261A16">
        <w:t>icha persona recibirá una charla o formación específica</w:t>
      </w:r>
      <w:r>
        <w:t>.</w:t>
      </w:r>
    </w:p>
    <w:p w14:paraId="501D8526" w14:textId="38AAFCE9" w:rsidR="00F179A3" w:rsidRDefault="006A4F09" w:rsidP="00F179A3">
      <w:r>
        <w:t>L</w:t>
      </w:r>
      <w:r w:rsidR="00F179A3">
        <w:t>as faltas muy graves se sancionarán con el despido de la persona empleada.</w:t>
      </w:r>
    </w:p>
    <w:p w14:paraId="7153F47E" w14:textId="77777777" w:rsidR="00261A16" w:rsidRDefault="00261A16" w:rsidP="00F179A3"/>
    <w:p w14:paraId="20BFA226" w14:textId="77777777" w:rsidR="00F179A3" w:rsidRPr="00895C93" w:rsidRDefault="00F179A3" w:rsidP="00F179A3">
      <w:pPr>
        <w:pStyle w:val="Ttulo2"/>
      </w:pPr>
      <w:bookmarkStart w:id="26" w:name="_Toc180496867"/>
      <w:r w:rsidRPr="00895C93">
        <w:t>Medidas cautelares</w:t>
      </w:r>
      <w:bookmarkEnd w:id="26"/>
    </w:p>
    <w:p w14:paraId="72BC4546" w14:textId="77777777" w:rsidR="00F179A3" w:rsidRPr="00895C93" w:rsidRDefault="00F179A3" w:rsidP="00F179A3">
      <w:r w:rsidRPr="00895C93">
        <w:t>Cuando haya indicios su</w:t>
      </w:r>
      <w:r>
        <w:t>fi</w:t>
      </w:r>
      <w:r w:rsidRPr="00895C93">
        <w:t>cientes sobre la existencia de la violencia o el acoso, se valorará la conveniencia y posibilidad de separar a la víctima de la persona agresora.</w:t>
      </w:r>
    </w:p>
    <w:p w14:paraId="3BBA747C" w14:textId="78A6E726" w:rsidR="00F179A3" w:rsidRPr="00895C93" w:rsidRDefault="00F179A3" w:rsidP="00F179A3">
      <w:r w:rsidRPr="00895C93">
        <w:t>Para separar a las partes, se puede realizar un cambio de puesto de trabajo y/o de turno de trabajo, preferentemente del presunto acosador o, en caso de no ser posible, de la víctima.</w:t>
      </w:r>
    </w:p>
    <w:p w14:paraId="7B137BCE" w14:textId="77777777" w:rsidR="00F179A3" w:rsidRDefault="00F179A3" w:rsidP="00F179A3">
      <w:r w:rsidRPr="00895C93">
        <w:t>La víctima de la violencia o el acoso tendrá derecho a optar entre continuar o no en su puesto de trabajo.</w:t>
      </w:r>
    </w:p>
    <w:p w14:paraId="3D21E445" w14:textId="77777777" w:rsidR="00F179A3" w:rsidRPr="00895C93" w:rsidRDefault="00F179A3" w:rsidP="00F179A3"/>
    <w:p w14:paraId="3A6811C3" w14:textId="77777777" w:rsidR="00F179A3" w:rsidRDefault="00F179A3" w:rsidP="00F179A3">
      <w:pPr>
        <w:pStyle w:val="Ttulo2"/>
      </w:pPr>
      <w:bookmarkStart w:id="27" w:name="_Toc180496868"/>
      <w:r>
        <w:t>Medidas de reparación</w:t>
      </w:r>
      <w:bookmarkEnd w:id="27"/>
    </w:p>
    <w:p w14:paraId="457E363D" w14:textId="7E485649" w:rsidR="00F179A3" w:rsidRDefault="005058FC" w:rsidP="00F179A3">
      <w:sdt>
        <w:sdtPr>
          <w:rPr>
            <w:color w:val="771C7F" w:themeColor="accent2"/>
          </w:rPr>
          <w:tag w:val="NombreEmpresa"/>
          <w:id w:val="-473063568"/>
          <w:placeholder>
            <w:docPart w:val="36E43F346C3B486CB6021905344B3B36"/>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341EDD" w:rsidRPr="00341EDD">
        <w:rPr>
          <w:color w:val="771C7F" w:themeColor="accent2"/>
        </w:rPr>
        <w:t xml:space="preserve"> </w:t>
      </w:r>
      <w:r w:rsidR="00F179A3">
        <w:t xml:space="preserve">proporcionará la asistencia y la facilitación necesarias a las víctimas para que se recuperen/rehabiliten </w:t>
      </w:r>
      <w:r w:rsidR="00261A16">
        <w:t>del daño psicológico, emocional o físico sufrido.</w:t>
      </w:r>
    </w:p>
    <w:p w14:paraId="6A558A8F" w14:textId="26C07C9E" w:rsidR="00F179A3" w:rsidRPr="0039581B" w:rsidRDefault="00CE368E" w:rsidP="00CE368E">
      <w:pPr>
        <w:pStyle w:val="Ttulo2"/>
      </w:pPr>
      <w:bookmarkStart w:id="28" w:name="_Toc180496869"/>
      <w:r w:rsidRPr="0039581B">
        <w:lastRenderedPageBreak/>
        <w:t>Condiciones de finalización del contrato</w:t>
      </w:r>
      <w:bookmarkEnd w:id="28"/>
    </w:p>
    <w:p w14:paraId="5E513849" w14:textId="506DAE39" w:rsidR="00CE368E" w:rsidRPr="0039581B" w:rsidRDefault="00CE368E" w:rsidP="00CE368E">
      <w:r w:rsidRPr="0039581B">
        <w:t xml:space="preserve">En los casos en que una trabajadora </w:t>
      </w:r>
      <w:r w:rsidR="005032CC" w:rsidRPr="0039581B">
        <w:t>decida renunciar a su empleo a consecuencia de haber sufrido</w:t>
      </w:r>
      <w:r w:rsidRPr="0039581B">
        <w:t xml:space="preserve"> acoso o violencia en el entorno laboral y, la </w:t>
      </w:r>
      <w:sdt>
        <w:sdtPr>
          <w:tag w:val="TipoOrganización"/>
          <w:id w:val="1238598274"/>
          <w:placeholder>
            <w:docPart w:val="FEC1E06BD9634402880849CEA7C5AF9C"/>
          </w:placeholder>
          <w:showingPlcHdr/>
          <w:dataBinding w:prefixMappings="" w:xpath="/root[1]/TipoOrganizacion[1]" w:storeItemID="{3E5D5FAD-F75C-46B0-BA5B-B27A9FDA0B91}"/>
          <w:dropDownList w:lastValue="">
            <w:listItem w:value="Elija un elemento."/>
            <w:listItem w:displayText="empresa" w:value="empresa"/>
            <w:listItem w:displayText="organización" w:value="organización"/>
          </w:dropDownList>
        </w:sdtPr>
        <w:sdtEndPr/>
        <w:sdtContent>
          <w:r w:rsidR="005032CC" w:rsidRPr="0039581B">
            <w:t>Elija un elemento.</w:t>
          </w:r>
        </w:sdtContent>
      </w:sdt>
      <w:r w:rsidR="005032CC" w:rsidRPr="0039581B">
        <w:t xml:space="preserve"> </w:t>
      </w:r>
      <w:r w:rsidRPr="0039581B">
        <w:t>garantizará que dicha renuncia se considere como una terminación justificada del contrato. En tales circunstancias, la persona afectada tendrá derecho a las indemnizaciones y prestaciones que correspondan, sin perjuicio de las compensaciones adicionales que se puedan acordar, y el período de preaviso podrá ser flexibilizado o eximido, según lo requiera la situación.</w:t>
      </w:r>
    </w:p>
    <w:p w14:paraId="4F8AFB5C" w14:textId="77777777" w:rsidR="00CE368E" w:rsidRPr="0039581B" w:rsidRDefault="00CE368E" w:rsidP="00CE368E">
      <w:r w:rsidRPr="0039581B">
        <w:t>Del mismo modo, si un empleado es despedido tras probarse su implicación en un caso de acoso o violencia de género, no se reconocerá el derecho a indemnización por despido, salvo que la legislación o acuerdos laborales impongan lo contrario.</w:t>
      </w:r>
    </w:p>
    <w:p w14:paraId="27D5F504" w14:textId="63FF2DC0" w:rsidR="00CE368E" w:rsidRDefault="00CE368E" w:rsidP="00CE368E">
      <w:r w:rsidRPr="0039581B">
        <w:t>En ambos casos, el proceso se llevará a cabo respetando los principios de justicia, confidencialidad y respeto a los derechos de todas las partes involucradas.</w:t>
      </w:r>
    </w:p>
    <w:p w14:paraId="241D5DCF" w14:textId="77777777" w:rsidR="0039581B" w:rsidRPr="00CE368E" w:rsidRDefault="0039581B" w:rsidP="00CE368E"/>
    <w:p w14:paraId="724ADF0D" w14:textId="77777777" w:rsidR="007A1D14" w:rsidRDefault="007A1D14" w:rsidP="00261A16">
      <w:pPr>
        <w:pStyle w:val="Ttulo1"/>
      </w:pPr>
      <w:bookmarkStart w:id="29" w:name="_Toc180496870"/>
      <w:r>
        <w:t>Monitoreo y evaluación</w:t>
      </w:r>
      <w:bookmarkEnd w:id="29"/>
    </w:p>
    <w:p w14:paraId="28D061F9" w14:textId="4641829E" w:rsidR="00F179A3" w:rsidRDefault="005058FC" w:rsidP="007A1D14">
      <w:sdt>
        <w:sdtPr>
          <w:rPr>
            <w:color w:val="771C7F" w:themeColor="accent2"/>
          </w:rPr>
          <w:tag w:val="NombreEmpresa"/>
          <w:id w:val="-2111658633"/>
          <w:placeholder>
            <w:docPart w:val="1E8243D1615E4B12A866E06B3593AF25"/>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341EDD" w:rsidRPr="00341EDD">
        <w:rPr>
          <w:color w:val="771C7F" w:themeColor="accent2"/>
        </w:rPr>
        <w:t xml:space="preserve"> </w:t>
      </w:r>
      <w:r w:rsidR="007A1D14">
        <w:t xml:space="preserve">reconoce la importancia de monitorear </w:t>
      </w:r>
      <w:r w:rsidR="00261A16">
        <w:t>la presente política</w:t>
      </w:r>
      <w:r w:rsidR="007A1D14">
        <w:t xml:space="preserve"> para evaluar su eficacia en la prevención y eliminación de la violencia y el acoso en el lugar de trabajo. </w:t>
      </w:r>
    </w:p>
    <w:p w14:paraId="709620EC" w14:textId="77777777" w:rsidR="00B87E6C" w:rsidRDefault="00F179A3" w:rsidP="00B87E6C">
      <w:r>
        <w:t xml:space="preserve">El </w:t>
      </w:r>
      <w:r w:rsidRPr="00F179A3">
        <w:t xml:space="preserve">Comité </w:t>
      </w:r>
      <w:r w:rsidR="007A1D14">
        <w:t xml:space="preserve">informará sobre el cumplimiento de esta </w:t>
      </w:r>
      <w:r w:rsidR="00261A16">
        <w:t>p</w:t>
      </w:r>
      <w:r w:rsidR="007A1D14">
        <w:t>olítica, incluyendo el número de incidentes, cómo se abordaron y cualquier recomendación realizada.</w:t>
      </w:r>
    </w:p>
    <w:p w14:paraId="43B36B1C" w14:textId="45492F59" w:rsidR="00B87E6C" w:rsidRPr="00CF6EFB" w:rsidRDefault="00B87E6C" w:rsidP="00B87E6C">
      <w:r w:rsidRPr="00B87E6C">
        <w:rPr>
          <w:lang w:val="es-PA"/>
        </w:rPr>
        <w:t>Esta Política será revisada con la frecuencia que sea necesaria y al menos una vez al año].</w:t>
      </w:r>
    </w:p>
    <w:p w14:paraId="76513CAB" w14:textId="5520E76A" w:rsidR="007A1D14" w:rsidRDefault="007A1D14" w:rsidP="007A1D14"/>
    <w:p w14:paraId="31A63836" w14:textId="74C12FDC" w:rsidR="00713B6C" w:rsidRDefault="00713B6C" w:rsidP="00912350">
      <w:pPr>
        <w:pStyle w:val="Ttulo1"/>
      </w:pPr>
      <w:bookmarkStart w:id="30" w:name="_Toc180496871"/>
      <w:r>
        <w:t>C</w:t>
      </w:r>
      <w:r w:rsidRPr="00713B6C">
        <w:t>omunicación</w:t>
      </w:r>
      <w:r w:rsidR="00912350">
        <w:t xml:space="preserve"> de la política</w:t>
      </w:r>
      <w:bookmarkEnd w:id="30"/>
    </w:p>
    <w:p w14:paraId="32140CC7" w14:textId="40F55338" w:rsidR="00B87E6C" w:rsidRDefault="005058FC" w:rsidP="00F179A3">
      <w:sdt>
        <w:sdtPr>
          <w:rPr>
            <w:color w:val="771C7F" w:themeColor="accent2"/>
          </w:rPr>
          <w:tag w:val="NombreEmpresa"/>
          <w:id w:val="-1628537392"/>
          <w:placeholder>
            <w:docPart w:val="B1E8131F1DF1443C9C68DBDAE22B00BC"/>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sidR="00341EDD" w:rsidRPr="00341EDD">
        <w:rPr>
          <w:color w:val="771C7F" w:themeColor="accent2"/>
        </w:rPr>
        <w:t xml:space="preserve"> </w:t>
      </w:r>
      <w:r w:rsidR="00F179A3">
        <w:t>se compromete a que esta política se difund</w:t>
      </w:r>
      <w:r w:rsidR="00314D03">
        <w:t>a</w:t>
      </w:r>
      <w:r w:rsidR="00F179A3">
        <w:t xml:space="preserve"> ampliamente </w:t>
      </w:r>
      <w:r w:rsidR="00B87E6C">
        <w:t xml:space="preserve">y de manera permanente </w:t>
      </w:r>
      <w:r w:rsidR="00F179A3">
        <w:t>entre todas las personas pertenecientes a la</w:t>
      </w:r>
      <w:r w:rsidR="002019D7" w:rsidRPr="002019D7">
        <w:rPr>
          <w:color w:val="7030A0" w:themeColor="accent6"/>
        </w:rPr>
        <w:t xml:space="preserve"> </w:t>
      </w:r>
      <w:sdt>
        <w:sdtPr>
          <w:tag w:val="TipoOrganización"/>
          <w:id w:val="-149373840"/>
          <w:placeholder>
            <w:docPart w:val="97442C33EA4146619DDAD52892AC9A98"/>
          </w:placeholder>
          <w:showingPlcHdr/>
          <w:dataBinding w:prefixMappings="" w:xpath="/root[1]/TipoOrganizacion[1]" w:storeItemID="{3E5D5FAD-F75C-46B0-BA5B-B27A9FDA0B91}"/>
          <w:dropDownList w:lastValue="">
            <w:listItem w:value="Elija un elemento."/>
            <w:listItem w:displayText="empresa" w:value="empresa"/>
            <w:listItem w:displayText="organización" w:value="organización"/>
          </w:dropDownList>
        </w:sdtPr>
        <w:sdtEndPr/>
        <w:sdtContent>
          <w:r w:rsidR="00405C1D" w:rsidRPr="00B87E6C">
            <w:rPr>
              <w:rStyle w:val="Textodelmarcadordeposicin"/>
              <w:color w:val="771C7F" w:themeColor="accent2"/>
            </w:rPr>
            <w:t>Elija un elemento.</w:t>
          </w:r>
        </w:sdtContent>
      </w:sdt>
      <w:r w:rsidR="00F179A3">
        <w:t xml:space="preserve">. Todos los nuevos empleados recibirán una capacitación obligatoria sobre el contenido de esta </w:t>
      </w:r>
      <w:r w:rsidR="00261A16">
        <w:t>P</w:t>
      </w:r>
      <w:r w:rsidR="00F179A3">
        <w:t>olítica como parte de su incorporación a la empresa.</w:t>
      </w:r>
    </w:p>
    <w:p w14:paraId="1E865DB1" w14:textId="77777777" w:rsidR="00B87E6C" w:rsidRDefault="00B87E6C">
      <w:r>
        <w:br w:type="page"/>
      </w:r>
    </w:p>
    <w:p w14:paraId="044F0500" w14:textId="77777777" w:rsidR="00B87E6C" w:rsidRPr="00B87E6C" w:rsidRDefault="00B87E6C" w:rsidP="00B87E6C">
      <w:pPr>
        <w:pStyle w:val="Ttulo1"/>
      </w:pPr>
      <w:bookmarkStart w:id="31" w:name="_Toc180496872"/>
      <w:r w:rsidRPr="00B87E6C">
        <w:lastRenderedPageBreak/>
        <w:t>Preguntas</w:t>
      </w:r>
      <w:bookmarkEnd w:id="31"/>
    </w:p>
    <w:p w14:paraId="667F7F3B" w14:textId="35C97F87" w:rsidR="00B87E6C" w:rsidRPr="00B87E6C" w:rsidRDefault="00B87E6C" w:rsidP="00B87E6C">
      <w:pPr>
        <w:rPr>
          <w:color w:val="771C7F" w:themeColor="accent2"/>
        </w:rPr>
      </w:pPr>
      <w:r w:rsidRPr="00B87E6C">
        <w:rPr>
          <w:lang w:val="es-PA"/>
        </w:rPr>
        <w:t xml:space="preserve">Para cualquier duda relacionada con esta Política o su aplicación, </w:t>
      </w:r>
      <w:r>
        <w:rPr>
          <w:lang w:val="es-PA"/>
        </w:rPr>
        <w:t>las personas empleadas</w:t>
      </w:r>
      <w:r w:rsidRPr="00B87E6C">
        <w:rPr>
          <w:lang w:val="es-PA"/>
        </w:rPr>
        <w:t xml:space="preserve"> pueden ponerse en contacto con </w:t>
      </w:r>
      <w:sdt>
        <w:sdtPr>
          <w:rPr>
            <w:lang w:val="es-PA"/>
          </w:rPr>
          <w:id w:val="475806438"/>
          <w:placeholder>
            <w:docPart w:val="DefaultPlaceholder_-1854013440"/>
          </w:placeholder>
        </w:sdtPr>
        <w:sdtEndPr>
          <w:rPr>
            <w:color w:val="771C7F" w:themeColor="accent2"/>
          </w:rPr>
        </w:sdtEndPr>
        <w:sdtContent>
          <w:r w:rsidRPr="00B87E6C">
            <w:rPr>
              <w:color w:val="771C7F" w:themeColor="accent2"/>
              <w:lang w:val="es-PA"/>
            </w:rPr>
            <w:t>[indicar el nombre, apellidos y cargo de la persona de referencia].</w:t>
          </w:r>
        </w:sdtContent>
      </w:sdt>
    </w:p>
    <w:p w14:paraId="23492F49" w14:textId="77777777" w:rsidR="00B87E6C" w:rsidRDefault="00B87E6C" w:rsidP="00F179A3"/>
    <w:p w14:paraId="22978913" w14:textId="137562FF" w:rsidR="00532AFB" w:rsidRDefault="00532AFB">
      <w:r>
        <w:br w:type="page"/>
      </w:r>
    </w:p>
    <w:p w14:paraId="6B887230" w14:textId="667BDFCD" w:rsidR="00A9587D" w:rsidRDefault="005B673D">
      <w:r>
        <w:rPr>
          <w:noProof/>
        </w:rPr>
        <w:lastRenderedPageBreak/>
        <mc:AlternateContent>
          <mc:Choice Requires="wps">
            <w:drawing>
              <wp:anchor distT="0" distB="0" distL="114300" distR="114300" simplePos="0" relativeHeight="251668480" behindDoc="0" locked="0" layoutInCell="1" allowOverlap="1" wp14:anchorId="39D31A69" wp14:editId="407942DE">
                <wp:simplePos x="0" y="0"/>
                <wp:positionH relativeFrom="column">
                  <wp:posOffset>-1122045</wp:posOffset>
                </wp:positionH>
                <wp:positionV relativeFrom="paragraph">
                  <wp:posOffset>-1437640</wp:posOffset>
                </wp:positionV>
                <wp:extent cx="7645400" cy="10777855"/>
                <wp:effectExtent l="0" t="0" r="12700" b="23495"/>
                <wp:wrapNone/>
                <wp:docPr id="1854805936" name="Rectángulo 1"/>
                <wp:cNvGraphicFramePr/>
                <a:graphic xmlns:a="http://schemas.openxmlformats.org/drawingml/2006/main">
                  <a:graphicData uri="http://schemas.microsoft.com/office/word/2010/wordprocessingShape">
                    <wps:wsp>
                      <wps:cNvSpPr/>
                      <wps:spPr>
                        <a:xfrm>
                          <a:off x="0" y="0"/>
                          <a:ext cx="7645400" cy="10777855"/>
                        </a:xfrm>
                        <a:prstGeom prst="rect">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6EB32" id="Rectángulo 1" o:spid="_x0000_s1026" style="position:absolute;margin-left:-88.35pt;margin-top:-113.2pt;width:602pt;height:84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" fillcolor="#771c7f [3205]" strokecolor="white [3201]" strokeweight="1.5pt"/>
            </w:pict>
          </mc:Fallback>
        </mc:AlternateContent>
      </w:r>
    </w:p>
    <w:p w14:paraId="49822393" w14:textId="14B7B3DD" w:rsidR="00874F89" w:rsidRDefault="00874F89"/>
    <w:sectPr w:rsidR="00874F89" w:rsidSect="00D9523C">
      <w:headerReference w:type="default" r:id="rId30"/>
      <w:footerReference w:type="default" r:id="rId31"/>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FF549" w14:textId="77777777" w:rsidR="00005A8C" w:rsidRDefault="00005A8C" w:rsidP="00C542A5">
      <w:pPr>
        <w:spacing w:after="0" w:line="240" w:lineRule="auto"/>
      </w:pPr>
      <w:r>
        <w:separator/>
      </w:r>
    </w:p>
  </w:endnote>
  <w:endnote w:type="continuationSeparator" w:id="0">
    <w:p w14:paraId="3CF886C0" w14:textId="77777777" w:rsidR="00005A8C" w:rsidRDefault="00005A8C" w:rsidP="00C5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Nunito">
    <w:charset w:val="00"/>
    <w:family w:val="auto"/>
    <w:pitch w:val="variable"/>
    <w:sig w:usb0="A00002FF" w:usb1="5000204B" w:usb2="00000000" w:usb3="00000000" w:csb0="00000197" w:csb1="00000000"/>
  </w:font>
  <w:font w:name="Nunito Light">
    <w:charset w:val="00"/>
    <w:family w:val="auto"/>
    <w:pitch w:val="variable"/>
    <w:sig w:usb0="A00002FF" w:usb1="5000204B" w:usb2="00000000" w:usb3="00000000" w:csb0="00000197" w:csb1="00000000"/>
  </w:font>
  <w:font w:name="Nunito ExtraBold">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0609035"/>
      <w:docPartObj>
        <w:docPartGallery w:val="Page Numbers (Bottom of Page)"/>
        <w:docPartUnique/>
      </w:docPartObj>
    </w:sdtPr>
    <w:sdtEndPr>
      <w:rPr>
        <w:rFonts w:asciiTheme="majorHAnsi" w:hAnsiTheme="majorHAnsi"/>
        <w:color w:val="771C7F" w:themeColor="accent2"/>
      </w:rPr>
    </w:sdtEndPr>
    <w:sdtContent>
      <w:p w14:paraId="60A000D6" w14:textId="2B324B78" w:rsidR="007D2140" w:rsidRPr="007D2140" w:rsidRDefault="007D2140">
        <w:pPr>
          <w:pStyle w:val="Piedepgina"/>
          <w:jc w:val="right"/>
          <w:rPr>
            <w:rFonts w:asciiTheme="majorHAnsi" w:hAnsiTheme="majorHAnsi"/>
            <w:color w:val="771C7F" w:themeColor="accent2"/>
          </w:rPr>
        </w:pPr>
        <w:r w:rsidRPr="007D2140">
          <w:rPr>
            <w:rFonts w:asciiTheme="majorHAnsi" w:hAnsiTheme="majorHAnsi"/>
            <w:color w:val="771C7F" w:themeColor="accent2"/>
          </w:rPr>
          <w:fldChar w:fldCharType="begin"/>
        </w:r>
        <w:r w:rsidRPr="007D2140">
          <w:rPr>
            <w:rFonts w:asciiTheme="majorHAnsi" w:hAnsiTheme="majorHAnsi"/>
            <w:color w:val="771C7F" w:themeColor="accent2"/>
          </w:rPr>
          <w:instrText>PAGE   \* MERGEFORMAT</w:instrText>
        </w:r>
        <w:r w:rsidRPr="007D2140">
          <w:rPr>
            <w:rFonts w:asciiTheme="majorHAnsi" w:hAnsiTheme="majorHAnsi"/>
            <w:color w:val="771C7F" w:themeColor="accent2"/>
          </w:rPr>
          <w:fldChar w:fldCharType="separate"/>
        </w:r>
        <w:r w:rsidRPr="007D2140">
          <w:rPr>
            <w:rFonts w:asciiTheme="majorHAnsi" w:hAnsiTheme="majorHAnsi"/>
            <w:color w:val="771C7F" w:themeColor="accent2"/>
          </w:rPr>
          <w:t>2</w:t>
        </w:r>
        <w:r w:rsidRPr="007D2140">
          <w:rPr>
            <w:rFonts w:asciiTheme="majorHAnsi" w:hAnsiTheme="majorHAnsi"/>
            <w:color w:val="771C7F" w:themeColor="accent2"/>
          </w:rPr>
          <w:fldChar w:fldCharType="end"/>
        </w:r>
      </w:p>
    </w:sdtContent>
  </w:sdt>
  <w:p w14:paraId="3B39CA7E" w14:textId="77777777" w:rsidR="00C542A5" w:rsidRDefault="00C542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53C22" w14:textId="77777777" w:rsidR="00005A8C" w:rsidRDefault="00005A8C" w:rsidP="00C542A5">
      <w:pPr>
        <w:spacing w:after="0" w:line="240" w:lineRule="auto"/>
      </w:pPr>
      <w:r>
        <w:separator/>
      </w:r>
    </w:p>
  </w:footnote>
  <w:footnote w:type="continuationSeparator" w:id="0">
    <w:p w14:paraId="3B082C93" w14:textId="77777777" w:rsidR="00005A8C" w:rsidRDefault="00005A8C" w:rsidP="00C54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9DEFB" w14:textId="69E4BAC6" w:rsidR="00C542A5" w:rsidRPr="007A1D14" w:rsidRDefault="005700F4" w:rsidP="005700F4">
    <w:pPr>
      <w:pStyle w:val="Encabezado"/>
      <w:tabs>
        <w:tab w:val="clear" w:pos="8504"/>
      </w:tabs>
      <w:ind w:left="-851" w:right="2834"/>
      <w:rPr>
        <w:rFonts w:asciiTheme="majorHAnsi" w:hAnsiTheme="majorHAnsi"/>
        <w:color w:val="7030A0" w:themeColor="accent6"/>
      </w:rPr>
    </w:pPr>
    <w:r>
      <w:rPr>
        <w:rFonts w:asciiTheme="majorHAnsi" w:hAnsiTheme="majorHAnsi"/>
        <w:noProof/>
        <w:color w:val="64C3D6" w:themeColor="accent1"/>
      </w:rPr>
      <mc:AlternateContent>
        <mc:Choice Requires="wps">
          <w:drawing>
            <wp:anchor distT="0" distB="0" distL="114300" distR="114300" simplePos="0" relativeHeight="251659264" behindDoc="0" locked="0" layoutInCell="1" allowOverlap="1" wp14:anchorId="5018C7EA" wp14:editId="77EA6555">
              <wp:simplePos x="0" y="0"/>
              <wp:positionH relativeFrom="column">
                <wp:posOffset>4548769</wp:posOffset>
              </wp:positionH>
              <wp:positionV relativeFrom="paragraph">
                <wp:posOffset>72299</wp:posOffset>
              </wp:positionV>
              <wp:extent cx="1294410" cy="581891"/>
              <wp:effectExtent l="0" t="0" r="1270" b="8890"/>
              <wp:wrapNone/>
              <wp:docPr id="268029243" name="Cuadro de texto 14"/>
              <wp:cNvGraphicFramePr/>
              <a:graphic xmlns:a="http://schemas.openxmlformats.org/drawingml/2006/main">
                <a:graphicData uri="http://schemas.microsoft.com/office/word/2010/wordprocessingShape">
                  <wps:wsp>
                    <wps:cNvSpPr txBox="1"/>
                    <wps:spPr>
                      <a:xfrm>
                        <a:off x="0" y="0"/>
                        <a:ext cx="1294410" cy="581891"/>
                      </a:xfrm>
                      <a:prstGeom prst="rect">
                        <a:avLst/>
                      </a:prstGeom>
                      <a:solidFill>
                        <a:schemeClr val="lt1"/>
                      </a:solidFill>
                      <a:ln w="6350">
                        <a:noFill/>
                      </a:ln>
                    </wps:spPr>
                    <wps:txbx>
                      <w:txbxContent>
                        <w:sdt>
                          <w:sdtPr>
                            <w:tag w:val="LogoEmpresa"/>
                            <w:id w:val="-1585142357"/>
                            <w:showingPlcHdr/>
                            <w:picture/>
                          </w:sdtPr>
                          <w:sdtEndPr/>
                          <w:sdtContent>
                            <w:p w14:paraId="72917F9F" w14:textId="77777777" w:rsidR="00EC7715" w:rsidRPr="00EC7715" w:rsidRDefault="00EC7715" w:rsidP="00EC7715">
                              <w:pPr>
                                <w:jc w:val="center"/>
                              </w:pPr>
                              <w:r w:rsidRPr="00EC7715">
                                <w:rPr>
                                  <w:noProof/>
                                </w:rPr>
                                <w:drawing>
                                  <wp:inline distT="0" distB="0" distL="0" distR="0" wp14:anchorId="52D9E787" wp14:editId="633EA867">
                                    <wp:extent cx="882369" cy="882369"/>
                                    <wp:effectExtent l="0" t="0" r="0" b="0"/>
                                    <wp:docPr id="1182685492" name="Imagen 2"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83180" name="Imagen 2" descr="Form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369" cy="882369"/>
                                            </a:xfrm>
                                            <a:prstGeom prst="rect">
                                              <a:avLst/>
                                            </a:prstGeom>
                                            <a:noFill/>
                                            <a:ln>
                                              <a:noFill/>
                                            </a:ln>
                                          </pic:spPr>
                                        </pic:pic>
                                      </a:graphicData>
                                    </a:graphic>
                                  </wp:inline>
                                </w:drawing>
                              </w:r>
                            </w:p>
                          </w:sdtContent>
                        </w:sdt>
                        <w:p w14:paraId="6849F326" w14:textId="70726B98" w:rsidR="005700F4" w:rsidRDefault="005700F4" w:rsidP="00186C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8C7EA" id="_x0000_t202" coordsize="21600,21600" o:spt="202" path="m,l,21600r21600,l21600,xe">
              <v:stroke joinstyle="miter"/>
              <v:path gradientshapeok="t" o:connecttype="rect"/>
            </v:shapetype>
            <v:shape id="Cuadro de texto 14" o:spid="_x0000_s1026" type="#_x0000_t202" style="position:absolute;left:0;text-align:left;margin-left:358.15pt;margin-top:5.7pt;width:101.9pt;height: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" fillcolor="white [3201]" stroked="f" strokeweight=".5pt">
              <v:textbox>
                <w:txbxContent>
                  <w:sdt>
                    <w:sdtPr>
                      <w:tag w:val="LogoEmpresa"/>
                      <w:id w:val="-1585142357"/>
                      <w:showingPlcHdr/>
                      <w:picture/>
                    </w:sdtPr>
                    <w:sdtEndPr/>
                    <w:sdtContent>
                      <w:p w14:paraId="72917F9F" w14:textId="77777777" w:rsidR="00EC7715" w:rsidRPr="00EC7715" w:rsidRDefault="00EC7715" w:rsidP="00EC7715">
                        <w:pPr>
                          <w:jc w:val="center"/>
                        </w:pPr>
                        <w:r w:rsidRPr="00EC7715">
                          <w:rPr>
                            <w:noProof/>
                          </w:rPr>
                          <w:drawing>
                            <wp:inline distT="0" distB="0" distL="0" distR="0" wp14:anchorId="52D9E787" wp14:editId="633EA867">
                              <wp:extent cx="882369" cy="882369"/>
                              <wp:effectExtent l="0" t="0" r="0" b="0"/>
                              <wp:docPr id="1182685492" name="Imagen 2"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83180" name="Imagen 2" descr="Form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369" cy="882369"/>
                                      </a:xfrm>
                                      <a:prstGeom prst="rect">
                                        <a:avLst/>
                                      </a:prstGeom>
                                      <a:noFill/>
                                      <a:ln>
                                        <a:noFill/>
                                      </a:ln>
                                    </pic:spPr>
                                  </pic:pic>
                                </a:graphicData>
                              </a:graphic>
                            </wp:inline>
                          </w:drawing>
                        </w:r>
                      </w:p>
                    </w:sdtContent>
                  </w:sdt>
                  <w:p w14:paraId="6849F326" w14:textId="70726B98" w:rsidR="005700F4" w:rsidRDefault="005700F4" w:rsidP="00186C53">
                    <w:pPr>
                      <w:jc w:val="center"/>
                    </w:pPr>
                  </w:p>
                </w:txbxContent>
              </v:textbox>
            </v:shape>
          </w:pict>
        </mc:Fallback>
      </mc:AlternateContent>
    </w:r>
    <w:r w:rsidR="00CE7571">
      <w:rPr>
        <w:rFonts w:asciiTheme="majorHAnsi" w:hAnsiTheme="majorHAnsi"/>
        <w:color w:val="64C3D6" w:themeColor="accent1"/>
      </w:rPr>
      <w:t>Política para la prev</w:t>
    </w:r>
    <w:r w:rsidR="00CE7571" w:rsidRPr="00CE7571">
      <w:rPr>
        <w:rFonts w:asciiTheme="majorHAnsi" w:hAnsiTheme="majorHAnsi"/>
        <w:color w:val="64C3D6" w:themeColor="accent1"/>
      </w:rPr>
      <w:t>ención y atención del acoso y violencia de género en el lugar de trabajo</w:t>
    </w:r>
    <w:r w:rsidR="007A1D14">
      <w:rPr>
        <w:rFonts w:asciiTheme="majorHAnsi" w:hAnsiTheme="majorHAnsi"/>
        <w:color w:val="64C3D6" w:themeColor="accent1"/>
      </w:rPr>
      <w:t>-</w:t>
    </w:r>
    <w:r w:rsidR="004B22E5" w:rsidRPr="004B22E5">
      <w:t xml:space="preserve"> </w:t>
    </w:r>
    <w:sdt>
      <w:sdtPr>
        <w:rPr>
          <w:rFonts w:asciiTheme="majorHAnsi" w:hAnsiTheme="majorHAnsi"/>
          <w:color w:val="771C7F" w:themeColor="accent2"/>
          <w:sz w:val="20"/>
          <w:szCs w:val="22"/>
        </w:rPr>
        <w:tag w:val="NombreEmpresa"/>
        <w:id w:val="1948574057"/>
        <w:placeholder>
          <w:docPart w:val="91C1EDE7C4584269AC7A149EAE19E16D"/>
        </w:placeholder>
        <w15:dataBinding w:prefixMappings="" w:xpath="/root[1]/NombreEmpresa[1]" w:storeItemID="{0B266CAE-3762-4C15-BC7E-A74B77E19166}" w16sdtdh:storeItemChecksum="2TyiOA=="/>
      </w:sdtPr>
      <w:sdtEndPr/>
      <w:sdtContent>
        <w:r w:rsidR="00AB63A9" w:rsidRPr="00A04040">
          <w:rPr>
            <w:rFonts w:asciiTheme="majorHAnsi" w:hAnsiTheme="majorHAnsi"/>
            <w:color w:val="771C7F" w:themeColor="accent2"/>
          </w:rPr>
          <w:t>[Escribir Nombre de la organización/empresa]</w:t>
        </w:r>
      </w:sdtContent>
    </w:sdt>
    <w:r>
      <w:rPr>
        <w:rFonts w:asciiTheme="majorHAnsi" w:hAnsiTheme="majorHAnsi"/>
        <w:color w:val="771C7F" w:themeColor="accent2"/>
        <w:sz w:val="20"/>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E39C7"/>
    <w:multiLevelType w:val="hybridMultilevel"/>
    <w:tmpl w:val="69D2020E"/>
    <w:lvl w:ilvl="0" w:tplc="DB260408">
      <w:start w:val="1"/>
      <w:numFmt w:val="bullet"/>
      <w:lvlText w:val=""/>
      <w:lvlJc w:val="left"/>
      <w:pPr>
        <w:ind w:left="720" w:hanging="360"/>
      </w:pPr>
      <w:rPr>
        <w:rFonts w:ascii="Symbol" w:hAnsi="Symbol" w:hint="default"/>
        <w:color w:val="771C7F"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3E18F5"/>
    <w:multiLevelType w:val="hybridMultilevel"/>
    <w:tmpl w:val="25F6AD4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7D27EA2"/>
    <w:multiLevelType w:val="multilevel"/>
    <w:tmpl w:val="A9BA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A327E"/>
    <w:multiLevelType w:val="hybridMultilevel"/>
    <w:tmpl w:val="80E2CBFE"/>
    <w:lvl w:ilvl="0" w:tplc="F56857CA">
      <w:start w:val="1"/>
      <w:numFmt w:val="bullet"/>
      <w:lvlText w:val=""/>
      <w:lvlJc w:val="left"/>
      <w:pPr>
        <w:ind w:left="720" w:hanging="360"/>
      </w:pPr>
      <w:rPr>
        <w:rFonts w:ascii="Symbol" w:hAnsi="Symbol" w:hint="default"/>
        <w:color w:val="00A0B1" w:themeColor="accent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D34A1D"/>
    <w:multiLevelType w:val="hybridMultilevel"/>
    <w:tmpl w:val="08120278"/>
    <w:lvl w:ilvl="0" w:tplc="F56857CA">
      <w:start w:val="1"/>
      <w:numFmt w:val="bullet"/>
      <w:lvlText w:val=""/>
      <w:lvlJc w:val="left"/>
      <w:pPr>
        <w:ind w:left="720" w:hanging="360"/>
      </w:pPr>
      <w:rPr>
        <w:rFonts w:ascii="Symbol" w:hAnsi="Symbol" w:hint="default"/>
        <w:color w:val="00A0B1" w:themeColor="accent3"/>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37A35D7"/>
    <w:multiLevelType w:val="multilevel"/>
    <w:tmpl w:val="6B34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D42C5"/>
    <w:multiLevelType w:val="hybridMultilevel"/>
    <w:tmpl w:val="2B4C7DD6"/>
    <w:lvl w:ilvl="0" w:tplc="DB260408">
      <w:start w:val="1"/>
      <w:numFmt w:val="bullet"/>
      <w:lvlText w:val=""/>
      <w:lvlJc w:val="left"/>
      <w:pPr>
        <w:ind w:left="720" w:hanging="360"/>
      </w:pPr>
      <w:rPr>
        <w:rFonts w:ascii="Symbol" w:hAnsi="Symbol" w:hint="default"/>
        <w:color w:val="771C7F"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FEE42EA"/>
    <w:multiLevelType w:val="hybridMultilevel"/>
    <w:tmpl w:val="B93236B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9A571A2"/>
    <w:multiLevelType w:val="hybridMultilevel"/>
    <w:tmpl w:val="328A334A"/>
    <w:lvl w:ilvl="0" w:tplc="DB260408">
      <w:start w:val="1"/>
      <w:numFmt w:val="bullet"/>
      <w:lvlText w:val=""/>
      <w:lvlJc w:val="left"/>
      <w:pPr>
        <w:ind w:left="1571" w:hanging="360"/>
      </w:pPr>
      <w:rPr>
        <w:rFonts w:ascii="Symbol" w:hAnsi="Symbol" w:hint="default"/>
        <w:color w:val="771C7F" w:themeColor="accent2"/>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9" w15:restartNumberingAfterBreak="0">
    <w:nsid w:val="4A956D9D"/>
    <w:multiLevelType w:val="multilevel"/>
    <w:tmpl w:val="36303DFC"/>
    <w:lvl w:ilvl="0">
      <w:start w:val="1"/>
      <w:numFmt w:val="bullet"/>
      <w:lvlText w:val=""/>
      <w:lvlJc w:val="left"/>
      <w:pPr>
        <w:tabs>
          <w:tab w:val="num" w:pos="720"/>
        </w:tabs>
        <w:ind w:left="720" w:hanging="360"/>
      </w:pPr>
      <w:rPr>
        <w:rFonts w:ascii="Symbol" w:hAnsi="Symbol" w:hint="default"/>
        <w:color w:val="00A0B1" w:themeColor="accent3"/>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263C13"/>
    <w:multiLevelType w:val="hybridMultilevel"/>
    <w:tmpl w:val="C30A0C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C2C0A39"/>
    <w:multiLevelType w:val="hybridMultilevel"/>
    <w:tmpl w:val="A44EE314"/>
    <w:lvl w:ilvl="0" w:tplc="203CE8FE">
      <w:start w:val="1"/>
      <w:numFmt w:val="lowerLetter"/>
      <w:lvlText w:val="%1)"/>
      <w:lvlJc w:val="left"/>
      <w:pPr>
        <w:ind w:left="1600" w:hanging="381"/>
      </w:pPr>
      <w:rPr>
        <w:rFonts w:ascii="Open Sans" w:eastAsia="Open Sans" w:hAnsi="Open Sans" w:cs="Open Sans" w:hint="default"/>
        <w:b/>
        <w:bCs/>
        <w:i w:val="0"/>
        <w:iCs w:val="0"/>
        <w:color w:val="7D2C5B"/>
        <w:spacing w:val="0"/>
        <w:w w:val="100"/>
        <w:sz w:val="22"/>
        <w:szCs w:val="22"/>
        <w:lang w:val="es-ES" w:eastAsia="en-US" w:bidi="ar-SA"/>
      </w:rPr>
    </w:lvl>
    <w:lvl w:ilvl="1" w:tplc="16AE62DE">
      <w:numFmt w:val="bullet"/>
      <w:lvlText w:val="•"/>
      <w:lvlJc w:val="left"/>
      <w:pPr>
        <w:ind w:left="2548" w:hanging="381"/>
      </w:pPr>
      <w:rPr>
        <w:lang w:val="es-ES" w:eastAsia="en-US" w:bidi="ar-SA"/>
      </w:rPr>
    </w:lvl>
    <w:lvl w:ilvl="2" w:tplc="6F241414">
      <w:numFmt w:val="bullet"/>
      <w:lvlText w:val="•"/>
      <w:lvlJc w:val="left"/>
      <w:pPr>
        <w:ind w:left="3497" w:hanging="381"/>
      </w:pPr>
      <w:rPr>
        <w:lang w:val="es-ES" w:eastAsia="en-US" w:bidi="ar-SA"/>
      </w:rPr>
    </w:lvl>
    <w:lvl w:ilvl="3" w:tplc="828812FA">
      <w:numFmt w:val="bullet"/>
      <w:lvlText w:val="•"/>
      <w:lvlJc w:val="left"/>
      <w:pPr>
        <w:ind w:left="4445" w:hanging="381"/>
      </w:pPr>
      <w:rPr>
        <w:lang w:val="es-ES" w:eastAsia="en-US" w:bidi="ar-SA"/>
      </w:rPr>
    </w:lvl>
    <w:lvl w:ilvl="4" w:tplc="5756045A">
      <w:numFmt w:val="bullet"/>
      <w:lvlText w:val="•"/>
      <w:lvlJc w:val="left"/>
      <w:pPr>
        <w:ind w:left="5394" w:hanging="381"/>
      </w:pPr>
      <w:rPr>
        <w:lang w:val="es-ES" w:eastAsia="en-US" w:bidi="ar-SA"/>
      </w:rPr>
    </w:lvl>
    <w:lvl w:ilvl="5" w:tplc="3C8AF98A">
      <w:numFmt w:val="bullet"/>
      <w:lvlText w:val="•"/>
      <w:lvlJc w:val="left"/>
      <w:pPr>
        <w:ind w:left="6342" w:hanging="381"/>
      </w:pPr>
      <w:rPr>
        <w:lang w:val="es-ES" w:eastAsia="en-US" w:bidi="ar-SA"/>
      </w:rPr>
    </w:lvl>
    <w:lvl w:ilvl="6" w:tplc="EA8446AA">
      <w:numFmt w:val="bullet"/>
      <w:lvlText w:val="•"/>
      <w:lvlJc w:val="left"/>
      <w:pPr>
        <w:ind w:left="7291" w:hanging="381"/>
      </w:pPr>
      <w:rPr>
        <w:lang w:val="es-ES" w:eastAsia="en-US" w:bidi="ar-SA"/>
      </w:rPr>
    </w:lvl>
    <w:lvl w:ilvl="7" w:tplc="774AEC24">
      <w:numFmt w:val="bullet"/>
      <w:lvlText w:val="•"/>
      <w:lvlJc w:val="left"/>
      <w:pPr>
        <w:ind w:left="8239" w:hanging="381"/>
      </w:pPr>
      <w:rPr>
        <w:lang w:val="es-ES" w:eastAsia="en-US" w:bidi="ar-SA"/>
      </w:rPr>
    </w:lvl>
    <w:lvl w:ilvl="8" w:tplc="D5187482">
      <w:numFmt w:val="bullet"/>
      <w:lvlText w:val="•"/>
      <w:lvlJc w:val="left"/>
      <w:pPr>
        <w:ind w:left="9188" w:hanging="381"/>
      </w:pPr>
      <w:rPr>
        <w:lang w:val="es-ES" w:eastAsia="en-US" w:bidi="ar-SA"/>
      </w:rPr>
    </w:lvl>
  </w:abstractNum>
  <w:abstractNum w:abstractNumId="12" w15:restartNumberingAfterBreak="0">
    <w:nsid w:val="4DC65F11"/>
    <w:multiLevelType w:val="hybridMultilevel"/>
    <w:tmpl w:val="FD94C602"/>
    <w:lvl w:ilvl="0" w:tplc="C39CDB74">
      <w:start w:val="1"/>
      <w:numFmt w:val="bullet"/>
      <w:lvlText w:val="ñ"/>
      <w:lvlJc w:val="left"/>
      <w:pPr>
        <w:ind w:left="720" w:hanging="360"/>
      </w:pPr>
      <w:rPr>
        <w:rFonts w:ascii="Symbol" w:hAnsi="Symbol"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1EC1F7E"/>
    <w:multiLevelType w:val="hybridMultilevel"/>
    <w:tmpl w:val="961678CA"/>
    <w:lvl w:ilvl="0" w:tplc="B2D65B9E">
      <w:start w:val="1"/>
      <w:numFmt w:val="bullet"/>
      <w:lvlText w:val=""/>
      <w:lvlJc w:val="left"/>
      <w:pPr>
        <w:ind w:left="360" w:hanging="360"/>
      </w:pPr>
      <w:rPr>
        <w:rFonts w:ascii="Symbol" w:hAnsi="Symbol" w:hint="default"/>
        <w:color w:val="64C3D6"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8725FB7"/>
    <w:multiLevelType w:val="hybridMultilevel"/>
    <w:tmpl w:val="2520A0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B0100A7"/>
    <w:multiLevelType w:val="hybridMultilevel"/>
    <w:tmpl w:val="FB660B00"/>
    <w:lvl w:ilvl="0" w:tplc="03AC411A">
      <w:start w:val="1"/>
      <w:numFmt w:val="bullet"/>
      <w:lvlText w:val=""/>
      <w:lvlJc w:val="left"/>
      <w:pPr>
        <w:ind w:left="720" w:hanging="360"/>
      </w:pPr>
      <w:rPr>
        <w:rFonts w:ascii="Symbol" w:hAnsi="Symbol" w:hint="default"/>
        <w:color w:val="7030A0" w:themeColor="accent6"/>
        <w:u w:color="FFFFFF" w:themeColor="background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CA912F6"/>
    <w:multiLevelType w:val="hybridMultilevel"/>
    <w:tmpl w:val="555628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D6C31B1"/>
    <w:multiLevelType w:val="hybridMultilevel"/>
    <w:tmpl w:val="FB78DF20"/>
    <w:lvl w:ilvl="0" w:tplc="DB260408">
      <w:start w:val="1"/>
      <w:numFmt w:val="bullet"/>
      <w:lvlText w:val=""/>
      <w:lvlJc w:val="left"/>
      <w:pPr>
        <w:ind w:left="720" w:hanging="360"/>
      </w:pPr>
      <w:rPr>
        <w:rFonts w:ascii="Symbol" w:hAnsi="Symbol" w:hint="default"/>
        <w:color w:val="771C7F"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1717BE6"/>
    <w:multiLevelType w:val="hybridMultilevel"/>
    <w:tmpl w:val="675A59E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545589F"/>
    <w:multiLevelType w:val="hybridMultilevel"/>
    <w:tmpl w:val="57803B3A"/>
    <w:lvl w:ilvl="0" w:tplc="2A7AD106">
      <w:start w:val="1"/>
      <w:numFmt w:val="bullet"/>
      <w:lvlText w:val="a"/>
      <w:lvlJc w:val="left"/>
      <w:pPr>
        <w:ind w:left="360" w:hanging="360"/>
      </w:pPr>
      <w:rPr>
        <w:rFonts w:ascii="Webdings" w:hAnsi="Webdings" w:hint="default"/>
        <w:color w:val="771C7F"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7C00014"/>
    <w:multiLevelType w:val="hybridMultilevel"/>
    <w:tmpl w:val="3EEA2446"/>
    <w:lvl w:ilvl="0" w:tplc="691021F2">
      <w:start w:val="1"/>
      <w:numFmt w:val="bullet"/>
      <w:lvlText w:val="a"/>
      <w:lvlJc w:val="left"/>
      <w:pPr>
        <w:ind w:left="360" w:hanging="360"/>
      </w:pPr>
      <w:rPr>
        <w:rFonts w:ascii="Webdings" w:hAnsi="Webdings" w:hint="default"/>
        <w:color w:val="00B0F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6F973364"/>
    <w:multiLevelType w:val="hybridMultilevel"/>
    <w:tmpl w:val="77BCCC9C"/>
    <w:lvl w:ilvl="0" w:tplc="03AC411A">
      <w:start w:val="1"/>
      <w:numFmt w:val="bullet"/>
      <w:lvlText w:val=""/>
      <w:lvlJc w:val="left"/>
      <w:pPr>
        <w:ind w:left="720" w:hanging="360"/>
      </w:pPr>
      <w:rPr>
        <w:rFonts w:ascii="Symbol" w:hAnsi="Symbol" w:hint="default"/>
        <w:color w:val="7030A0" w:themeColor="accent6"/>
        <w:u w:color="FFFFFF" w:themeColor="background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5162891"/>
    <w:multiLevelType w:val="hybridMultilevel"/>
    <w:tmpl w:val="DA64D1DC"/>
    <w:lvl w:ilvl="0" w:tplc="DB260408">
      <w:start w:val="1"/>
      <w:numFmt w:val="bullet"/>
      <w:lvlText w:val=""/>
      <w:lvlJc w:val="left"/>
      <w:pPr>
        <w:ind w:left="720" w:hanging="360"/>
      </w:pPr>
      <w:rPr>
        <w:rFonts w:ascii="Symbol" w:hAnsi="Symbol" w:hint="default"/>
        <w:color w:val="771C7F"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7FA1038"/>
    <w:multiLevelType w:val="hybridMultilevel"/>
    <w:tmpl w:val="D60056FA"/>
    <w:lvl w:ilvl="0" w:tplc="C39CDB74">
      <w:start w:val="1"/>
      <w:numFmt w:val="bullet"/>
      <w:lvlText w:val="ñ"/>
      <w:lvlJc w:val="left"/>
      <w:pPr>
        <w:ind w:left="720" w:hanging="360"/>
      </w:pPr>
      <w:rPr>
        <w:rFonts w:ascii="Symbol" w:hAnsi="Symbol"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D7F4A02"/>
    <w:multiLevelType w:val="hybridMultilevel"/>
    <w:tmpl w:val="40184346"/>
    <w:lvl w:ilvl="0" w:tplc="C39CDB74">
      <w:start w:val="1"/>
      <w:numFmt w:val="bullet"/>
      <w:lvlText w:val="ñ"/>
      <w:lvlJc w:val="left"/>
      <w:pPr>
        <w:ind w:left="720" w:hanging="360"/>
      </w:pPr>
      <w:rPr>
        <w:rFonts w:ascii="Symbol" w:hAnsi="Symbol"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DC134D4"/>
    <w:multiLevelType w:val="hybridMultilevel"/>
    <w:tmpl w:val="F278AF6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842282790">
    <w:abstractNumId w:val="20"/>
  </w:num>
  <w:num w:numId="2" w16cid:durableId="598756234">
    <w:abstractNumId w:val="19"/>
  </w:num>
  <w:num w:numId="3" w16cid:durableId="896744013">
    <w:abstractNumId w:val="8"/>
  </w:num>
  <w:num w:numId="4" w16cid:durableId="298264659">
    <w:abstractNumId w:val="11"/>
    <w:lvlOverride w:ilvl="0">
      <w:startOverride w:val="1"/>
    </w:lvlOverride>
    <w:lvlOverride w:ilvl="1"/>
    <w:lvlOverride w:ilvl="2"/>
    <w:lvlOverride w:ilvl="3"/>
    <w:lvlOverride w:ilvl="4"/>
    <w:lvlOverride w:ilvl="5"/>
    <w:lvlOverride w:ilvl="6"/>
    <w:lvlOverride w:ilvl="7"/>
    <w:lvlOverride w:ilvl="8"/>
  </w:num>
  <w:num w:numId="5" w16cid:durableId="355280334">
    <w:abstractNumId w:val="3"/>
  </w:num>
  <w:num w:numId="6" w16cid:durableId="445857020">
    <w:abstractNumId w:val="15"/>
  </w:num>
  <w:num w:numId="7" w16cid:durableId="1931498941">
    <w:abstractNumId w:val="21"/>
  </w:num>
  <w:num w:numId="8" w16cid:durableId="1022977123">
    <w:abstractNumId w:val="5"/>
  </w:num>
  <w:num w:numId="9" w16cid:durableId="1921400522">
    <w:abstractNumId w:val="2"/>
  </w:num>
  <w:num w:numId="10" w16cid:durableId="733427856">
    <w:abstractNumId w:val="4"/>
  </w:num>
  <w:num w:numId="11" w16cid:durableId="2048721970">
    <w:abstractNumId w:val="9"/>
  </w:num>
  <w:num w:numId="12" w16cid:durableId="926115122">
    <w:abstractNumId w:val="0"/>
  </w:num>
  <w:num w:numId="13" w16cid:durableId="630865922">
    <w:abstractNumId w:val="17"/>
  </w:num>
  <w:num w:numId="14" w16cid:durableId="640580585">
    <w:abstractNumId w:val="22"/>
  </w:num>
  <w:num w:numId="15" w16cid:durableId="68961018">
    <w:abstractNumId w:val="6"/>
  </w:num>
  <w:num w:numId="16" w16cid:durableId="1772819810">
    <w:abstractNumId w:val="25"/>
  </w:num>
  <w:num w:numId="17" w16cid:durableId="1539582446">
    <w:abstractNumId w:val="13"/>
  </w:num>
  <w:num w:numId="18" w16cid:durableId="1187716032">
    <w:abstractNumId w:val="10"/>
  </w:num>
  <w:num w:numId="19" w16cid:durableId="372117770">
    <w:abstractNumId w:val="7"/>
  </w:num>
  <w:num w:numId="20" w16cid:durableId="392580178">
    <w:abstractNumId w:val="18"/>
  </w:num>
  <w:num w:numId="21" w16cid:durableId="347803317">
    <w:abstractNumId w:val="16"/>
  </w:num>
  <w:num w:numId="22" w16cid:durableId="85273969">
    <w:abstractNumId w:val="1"/>
  </w:num>
  <w:num w:numId="23" w16cid:durableId="780957851">
    <w:abstractNumId w:val="14"/>
  </w:num>
  <w:num w:numId="24" w16cid:durableId="1999767177">
    <w:abstractNumId w:val="23"/>
  </w:num>
  <w:num w:numId="25" w16cid:durableId="2109428678">
    <w:abstractNumId w:val="24"/>
  </w:num>
  <w:num w:numId="26" w16cid:durableId="15129889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B47"/>
    <w:rsid w:val="00000D44"/>
    <w:rsid w:val="00003562"/>
    <w:rsid w:val="00005A8C"/>
    <w:rsid w:val="00013CB7"/>
    <w:rsid w:val="00013F35"/>
    <w:rsid w:val="0001425E"/>
    <w:rsid w:val="0002703C"/>
    <w:rsid w:val="00034D52"/>
    <w:rsid w:val="00035E2E"/>
    <w:rsid w:val="00043341"/>
    <w:rsid w:val="00053C24"/>
    <w:rsid w:val="0005460E"/>
    <w:rsid w:val="0005751E"/>
    <w:rsid w:val="000657CC"/>
    <w:rsid w:val="000675CB"/>
    <w:rsid w:val="000734BB"/>
    <w:rsid w:val="0007563B"/>
    <w:rsid w:val="0007658B"/>
    <w:rsid w:val="00077C13"/>
    <w:rsid w:val="000801D8"/>
    <w:rsid w:val="00090A48"/>
    <w:rsid w:val="00095E74"/>
    <w:rsid w:val="000B51DF"/>
    <w:rsid w:val="000C3B1B"/>
    <w:rsid w:val="000D19BA"/>
    <w:rsid w:val="000D2A3B"/>
    <w:rsid w:val="000D5BBC"/>
    <w:rsid w:val="000E3676"/>
    <w:rsid w:val="000F3375"/>
    <w:rsid w:val="000F4795"/>
    <w:rsid w:val="000F79DB"/>
    <w:rsid w:val="00101C33"/>
    <w:rsid w:val="00122303"/>
    <w:rsid w:val="00133439"/>
    <w:rsid w:val="001407D1"/>
    <w:rsid w:val="001428EA"/>
    <w:rsid w:val="00144228"/>
    <w:rsid w:val="00145607"/>
    <w:rsid w:val="00146980"/>
    <w:rsid w:val="001518C1"/>
    <w:rsid w:val="00155FF4"/>
    <w:rsid w:val="0016091E"/>
    <w:rsid w:val="00160EC5"/>
    <w:rsid w:val="00171D0D"/>
    <w:rsid w:val="001802B1"/>
    <w:rsid w:val="001815BF"/>
    <w:rsid w:val="00182F72"/>
    <w:rsid w:val="00186C53"/>
    <w:rsid w:val="001873AD"/>
    <w:rsid w:val="00190EBE"/>
    <w:rsid w:val="001A0AEA"/>
    <w:rsid w:val="001A6D8F"/>
    <w:rsid w:val="001B5D3A"/>
    <w:rsid w:val="001B6F2E"/>
    <w:rsid w:val="001C62F9"/>
    <w:rsid w:val="001D7094"/>
    <w:rsid w:val="001E2026"/>
    <w:rsid w:val="001E6869"/>
    <w:rsid w:val="0020000A"/>
    <w:rsid w:val="002019D7"/>
    <w:rsid w:val="002036A1"/>
    <w:rsid w:val="00203AD0"/>
    <w:rsid w:val="00205FBE"/>
    <w:rsid w:val="00222EC3"/>
    <w:rsid w:val="00223813"/>
    <w:rsid w:val="00227ACC"/>
    <w:rsid w:val="00235D34"/>
    <w:rsid w:val="002401FF"/>
    <w:rsid w:val="00250FC3"/>
    <w:rsid w:val="00252D98"/>
    <w:rsid w:val="002551D3"/>
    <w:rsid w:val="00260D13"/>
    <w:rsid w:val="00261A16"/>
    <w:rsid w:val="00261D17"/>
    <w:rsid w:val="00262711"/>
    <w:rsid w:val="00262DD2"/>
    <w:rsid w:val="00263C5A"/>
    <w:rsid w:val="0026692F"/>
    <w:rsid w:val="00266B08"/>
    <w:rsid w:val="00267B22"/>
    <w:rsid w:val="00281183"/>
    <w:rsid w:val="002831B3"/>
    <w:rsid w:val="0028439F"/>
    <w:rsid w:val="00294268"/>
    <w:rsid w:val="00296B8C"/>
    <w:rsid w:val="002A0725"/>
    <w:rsid w:val="002A226E"/>
    <w:rsid w:val="002A3043"/>
    <w:rsid w:val="002A4076"/>
    <w:rsid w:val="002A61BF"/>
    <w:rsid w:val="002C0048"/>
    <w:rsid w:val="002C2568"/>
    <w:rsid w:val="002C6DCB"/>
    <w:rsid w:val="002D03E2"/>
    <w:rsid w:val="002D5930"/>
    <w:rsid w:val="002D6503"/>
    <w:rsid w:val="002E18EF"/>
    <w:rsid w:val="002E7AEE"/>
    <w:rsid w:val="002F505D"/>
    <w:rsid w:val="003014ED"/>
    <w:rsid w:val="003061AD"/>
    <w:rsid w:val="00310CEC"/>
    <w:rsid w:val="00314D03"/>
    <w:rsid w:val="00320051"/>
    <w:rsid w:val="00321B88"/>
    <w:rsid w:val="00325E53"/>
    <w:rsid w:val="003322B2"/>
    <w:rsid w:val="00336699"/>
    <w:rsid w:val="0033703B"/>
    <w:rsid w:val="00340DA9"/>
    <w:rsid w:val="00341EDD"/>
    <w:rsid w:val="00342C25"/>
    <w:rsid w:val="00345BDD"/>
    <w:rsid w:val="00347425"/>
    <w:rsid w:val="00353654"/>
    <w:rsid w:val="003553D1"/>
    <w:rsid w:val="00361C0F"/>
    <w:rsid w:val="003640E7"/>
    <w:rsid w:val="00367B47"/>
    <w:rsid w:val="00381C62"/>
    <w:rsid w:val="00385F5F"/>
    <w:rsid w:val="00386BB2"/>
    <w:rsid w:val="0039581B"/>
    <w:rsid w:val="003A39E2"/>
    <w:rsid w:val="003A5361"/>
    <w:rsid w:val="003A6A47"/>
    <w:rsid w:val="003C4E39"/>
    <w:rsid w:val="003F2F7F"/>
    <w:rsid w:val="003F491E"/>
    <w:rsid w:val="0040121B"/>
    <w:rsid w:val="00405C1D"/>
    <w:rsid w:val="00411345"/>
    <w:rsid w:val="00415926"/>
    <w:rsid w:val="004229B2"/>
    <w:rsid w:val="00423B06"/>
    <w:rsid w:val="004250FB"/>
    <w:rsid w:val="00431649"/>
    <w:rsid w:val="004547A9"/>
    <w:rsid w:val="00457814"/>
    <w:rsid w:val="00461E2E"/>
    <w:rsid w:val="00465939"/>
    <w:rsid w:val="00467E8A"/>
    <w:rsid w:val="00473E02"/>
    <w:rsid w:val="00476598"/>
    <w:rsid w:val="00495647"/>
    <w:rsid w:val="004B22E5"/>
    <w:rsid w:val="004B6E90"/>
    <w:rsid w:val="004B7F55"/>
    <w:rsid w:val="004C14AC"/>
    <w:rsid w:val="004C78F1"/>
    <w:rsid w:val="004D04B0"/>
    <w:rsid w:val="004D33ED"/>
    <w:rsid w:val="004D74B5"/>
    <w:rsid w:val="004E11D9"/>
    <w:rsid w:val="004E5F73"/>
    <w:rsid w:val="004F3066"/>
    <w:rsid w:val="005032CC"/>
    <w:rsid w:val="00504E16"/>
    <w:rsid w:val="005058FC"/>
    <w:rsid w:val="00532AFB"/>
    <w:rsid w:val="00532F12"/>
    <w:rsid w:val="0054309A"/>
    <w:rsid w:val="00557B13"/>
    <w:rsid w:val="00561C33"/>
    <w:rsid w:val="005700F4"/>
    <w:rsid w:val="00575A83"/>
    <w:rsid w:val="00575D1E"/>
    <w:rsid w:val="00582878"/>
    <w:rsid w:val="005869BC"/>
    <w:rsid w:val="00591D51"/>
    <w:rsid w:val="0059418C"/>
    <w:rsid w:val="005962E3"/>
    <w:rsid w:val="00596B86"/>
    <w:rsid w:val="005974B9"/>
    <w:rsid w:val="005A08E2"/>
    <w:rsid w:val="005A40AA"/>
    <w:rsid w:val="005A4916"/>
    <w:rsid w:val="005B673D"/>
    <w:rsid w:val="005C0B63"/>
    <w:rsid w:val="005C5D46"/>
    <w:rsid w:val="005D74F3"/>
    <w:rsid w:val="005E5714"/>
    <w:rsid w:val="005E7DD8"/>
    <w:rsid w:val="005F185D"/>
    <w:rsid w:val="005F1CF4"/>
    <w:rsid w:val="0062113E"/>
    <w:rsid w:val="0062193D"/>
    <w:rsid w:val="0062449F"/>
    <w:rsid w:val="00630695"/>
    <w:rsid w:val="00640B5C"/>
    <w:rsid w:val="00641FFC"/>
    <w:rsid w:val="00642FB5"/>
    <w:rsid w:val="00647564"/>
    <w:rsid w:val="006539C4"/>
    <w:rsid w:val="00655ADA"/>
    <w:rsid w:val="00656DC4"/>
    <w:rsid w:val="006672CE"/>
    <w:rsid w:val="00680861"/>
    <w:rsid w:val="006821B5"/>
    <w:rsid w:val="00682B1F"/>
    <w:rsid w:val="0068414C"/>
    <w:rsid w:val="00686974"/>
    <w:rsid w:val="00687F7C"/>
    <w:rsid w:val="00691BC2"/>
    <w:rsid w:val="00694555"/>
    <w:rsid w:val="00694D64"/>
    <w:rsid w:val="006953E1"/>
    <w:rsid w:val="006A2583"/>
    <w:rsid w:val="006A49D2"/>
    <w:rsid w:val="006A4EED"/>
    <w:rsid w:val="006A4F09"/>
    <w:rsid w:val="006A5D09"/>
    <w:rsid w:val="006A6CC3"/>
    <w:rsid w:val="006B55C5"/>
    <w:rsid w:val="006B79E2"/>
    <w:rsid w:val="006C5917"/>
    <w:rsid w:val="006C6672"/>
    <w:rsid w:val="006D13F7"/>
    <w:rsid w:val="006D2B67"/>
    <w:rsid w:val="006E20B7"/>
    <w:rsid w:val="006E358C"/>
    <w:rsid w:val="006E5142"/>
    <w:rsid w:val="006F5FBF"/>
    <w:rsid w:val="006F6F99"/>
    <w:rsid w:val="006F753B"/>
    <w:rsid w:val="006F7610"/>
    <w:rsid w:val="006F7C4D"/>
    <w:rsid w:val="00700461"/>
    <w:rsid w:val="00701126"/>
    <w:rsid w:val="00703824"/>
    <w:rsid w:val="007038AA"/>
    <w:rsid w:val="00703C04"/>
    <w:rsid w:val="00706739"/>
    <w:rsid w:val="00710A03"/>
    <w:rsid w:val="00713B6C"/>
    <w:rsid w:val="007147B8"/>
    <w:rsid w:val="00717605"/>
    <w:rsid w:val="007211F9"/>
    <w:rsid w:val="007230BD"/>
    <w:rsid w:val="00725AA3"/>
    <w:rsid w:val="00743499"/>
    <w:rsid w:val="00753BAA"/>
    <w:rsid w:val="00754787"/>
    <w:rsid w:val="00756DF2"/>
    <w:rsid w:val="007668BE"/>
    <w:rsid w:val="00770521"/>
    <w:rsid w:val="00773BBE"/>
    <w:rsid w:val="00774824"/>
    <w:rsid w:val="00783AA4"/>
    <w:rsid w:val="0078568F"/>
    <w:rsid w:val="007A1D14"/>
    <w:rsid w:val="007B1A93"/>
    <w:rsid w:val="007C2020"/>
    <w:rsid w:val="007D0142"/>
    <w:rsid w:val="007D17CB"/>
    <w:rsid w:val="007D2140"/>
    <w:rsid w:val="007D5CBF"/>
    <w:rsid w:val="007E01DA"/>
    <w:rsid w:val="007E1DA3"/>
    <w:rsid w:val="007F2A5D"/>
    <w:rsid w:val="007F4F6A"/>
    <w:rsid w:val="00804322"/>
    <w:rsid w:val="00805D6B"/>
    <w:rsid w:val="00811198"/>
    <w:rsid w:val="0082616A"/>
    <w:rsid w:val="00837FA2"/>
    <w:rsid w:val="008430D8"/>
    <w:rsid w:val="00846A14"/>
    <w:rsid w:val="008521DE"/>
    <w:rsid w:val="008527E7"/>
    <w:rsid w:val="0085360C"/>
    <w:rsid w:val="00857258"/>
    <w:rsid w:val="00862563"/>
    <w:rsid w:val="0086677B"/>
    <w:rsid w:val="00866B7F"/>
    <w:rsid w:val="00874F89"/>
    <w:rsid w:val="0087677E"/>
    <w:rsid w:val="0088123D"/>
    <w:rsid w:val="00882A9D"/>
    <w:rsid w:val="00882C08"/>
    <w:rsid w:val="00885636"/>
    <w:rsid w:val="00892A96"/>
    <w:rsid w:val="00894E84"/>
    <w:rsid w:val="00895C93"/>
    <w:rsid w:val="00896FC0"/>
    <w:rsid w:val="008B0BDF"/>
    <w:rsid w:val="008B77A1"/>
    <w:rsid w:val="008C1C5D"/>
    <w:rsid w:val="008C3445"/>
    <w:rsid w:val="008C7AA3"/>
    <w:rsid w:val="008D500C"/>
    <w:rsid w:val="008D602E"/>
    <w:rsid w:val="008D72C4"/>
    <w:rsid w:val="008E078D"/>
    <w:rsid w:val="008E2EC5"/>
    <w:rsid w:val="008E33A8"/>
    <w:rsid w:val="008E4ED0"/>
    <w:rsid w:val="008E5DAC"/>
    <w:rsid w:val="008F1D79"/>
    <w:rsid w:val="008F2180"/>
    <w:rsid w:val="008F58DD"/>
    <w:rsid w:val="008F7EF8"/>
    <w:rsid w:val="00903FE6"/>
    <w:rsid w:val="009078E7"/>
    <w:rsid w:val="00911D46"/>
    <w:rsid w:val="00912350"/>
    <w:rsid w:val="009210FD"/>
    <w:rsid w:val="00922A6B"/>
    <w:rsid w:val="0093413C"/>
    <w:rsid w:val="00945530"/>
    <w:rsid w:val="00946EBF"/>
    <w:rsid w:val="00952F82"/>
    <w:rsid w:val="009578D1"/>
    <w:rsid w:val="009609BB"/>
    <w:rsid w:val="00960FF8"/>
    <w:rsid w:val="0096180E"/>
    <w:rsid w:val="0096247E"/>
    <w:rsid w:val="00982001"/>
    <w:rsid w:val="00985B9E"/>
    <w:rsid w:val="00986A5C"/>
    <w:rsid w:val="00990157"/>
    <w:rsid w:val="0099464C"/>
    <w:rsid w:val="009A5FE0"/>
    <w:rsid w:val="009B36A2"/>
    <w:rsid w:val="009D3D8E"/>
    <w:rsid w:val="009D58A2"/>
    <w:rsid w:val="009D6FF2"/>
    <w:rsid w:val="009E0DEF"/>
    <w:rsid w:val="009E2E1D"/>
    <w:rsid w:val="009E628F"/>
    <w:rsid w:val="009F2D95"/>
    <w:rsid w:val="009F400C"/>
    <w:rsid w:val="009F63F7"/>
    <w:rsid w:val="00A01CF0"/>
    <w:rsid w:val="00A04040"/>
    <w:rsid w:val="00A11218"/>
    <w:rsid w:val="00A1358D"/>
    <w:rsid w:val="00A137B1"/>
    <w:rsid w:val="00A155DB"/>
    <w:rsid w:val="00A20D15"/>
    <w:rsid w:val="00A27161"/>
    <w:rsid w:val="00A335DF"/>
    <w:rsid w:val="00A34677"/>
    <w:rsid w:val="00A36CBD"/>
    <w:rsid w:val="00A44B27"/>
    <w:rsid w:val="00A45D70"/>
    <w:rsid w:val="00A65B6D"/>
    <w:rsid w:val="00A73186"/>
    <w:rsid w:val="00A73E42"/>
    <w:rsid w:val="00A77DEB"/>
    <w:rsid w:val="00A859A2"/>
    <w:rsid w:val="00A86C59"/>
    <w:rsid w:val="00A875C6"/>
    <w:rsid w:val="00A94A63"/>
    <w:rsid w:val="00A9587D"/>
    <w:rsid w:val="00AA4ECC"/>
    <w:rsid w:val="00AA78C1"/>
    <w:rsid w:val="00AB3EF1"/>
    <w:rsid w:val="00AB63A9"/>
    <w:rsid w:val="00AC2081"/>
    <w:rsid w:val="00AC77F1"/>
    <w:rsid w:val="00AD3CEF"/>
    <w:rsid w:val="00AE3352"/>
    <w:rsid w:val="00B05D28"/>
    <w:rsid w:val="00B06A08"/>
    <w:rsid w:val="00B10E9A"/>
    <w:rsid w:val="00B1619A"/>
    <w:rsid w:val="00B2115C"/>
    <w:rsid w:val="00B211CD"/>
    <w:rsid w:val="00B356E2"/>
    <w:rsid w:val="00B52210"/>
    <w:rsid w:val="00B61B2E"/>
    <w:rsid w:val="00B7775D"/>
    <w:rsid w:val="00B83483"/>
    <w:rsid w:val="00B8393E"/>
    <w:rsid w:val="00B87E6C"/>
    <w:rsid w:val="00B91082"/>
    <w:rsid w:val="00BA2D1C"/>
    <w:rsid w:val="00BA5B25"/>
    <w:rsid w:val="00BB4A57"/>
    <w:rsid w:val="00BB7153"/>
    <w:rsid w:val="00BC0FD9"/>
    <w:rsid w:val="00BC172E"/>
    <w:rsid w:val="00BC19F0"/>
    <w:rsid w:val="00BC6BBC"/>
    <w:rsid w:val="00BC7702"/>
    <w:rsid w:val="00BD3BF2"/>
    <w:rsid w:val="00BD6EBA"/>
    <w:rsid w:val="00BD6FDF"/>
    <w:rsid w:val="00BD781A"/>
    <w:rsid w:val="00BE66B1"/>
    <w:rsid w:val="00BF3B17"/>
    <w:rsid w:val="00BF70E0"/>
    <w:rsid w:val="00C07E51"/>
    <w:rsid w:val="00C146E8"/>
    <w:rsid w:val="00C14EB3"/>
    <w:rsid w:val="00C165D2"/>
    <w:rsid w:val="00C233E2"/>
    <w:rsid w:val="00C256EC"/>
    <w:rsid w:val="00C33E4E"/>
    <w:rsid w:val="00C340C4"/>
    <w:rsid w:val="00C3576C"/>
    <w:rsid w:val="00C40B3B"/>
    <w:rsid w:val="00C40E5E"/>
    <w:rsid w:val="00C5138D"/>
    <w:rsid w:val="00C542A5"/>
    <w:rsid w:val="00C60384"/>
    <w:rsid w:val="00C62582"/>
    <w:rsid w:val="00C67A9A"/>
    <w:rsid w:val="00C73605"/>
    <w:rsid w:val="00C97C5E"/>
    <w:rsid w:val="00CB4F06"/>
    <w:rsid w:val="00CC398E"/>
    <w:rsid w:val="00CD2F37"/>
    <w:rsid w:val="00CE368E"/>
    <w:rsid w:val="00CE42B5"/>
    <w:rsid w:val="00CE5F30"/>
    <w:rsid w:val="00CE7571"/>
    <w:rsid w:val="00CF6EFB"/>
    <w:rsid w:val="00D0230C"/>
    <w:rsid w:val="00D039B8"/>
    <w:rsid w:val="00D26B29"/>
    <w:rsid w:val="00D3259D"/>
    <w:rsid w:val="00D3454C"/>
    <w:rsid w:val="00D531E2"/>
    <w:rsid w:val="00D55785"/>
    <w:rsid w:val="00D56D76"/>
    <w:rsid w:val="00D57756"/>
    <w:rsid w:val="00D63C74"/>
    <w:rsid w:val="00D72EBF"/>
    <w:rsid w:val="00D75060"/>
    <w:rsid w:val="00D756CA"/>
    <w:rsid w:val="00D80C3F"/>
    <w:rsid w:val="00D82E4F"/>
    <w:rsid w:val="00D84AEF"/>
    <w:rsid w:val="00D914FD"/>
    <w:rsid w:val="00D9523C"/>
    <w:rsid w:val="00DB0DA2"/>
    <w:rsid w:val="00DB583D"/>
    <w:rsid w:val="00DC081D"/>
    <w:rsid w:val="00DC5683"/>
    <w:rsid w:val="00DD420C"/>
    <w:rsid w:val="00DD5650"/>
    <w:rsid w:val="00DD71C8"/>
    <w:rsid w:val="00DE6418"/>
    <w:rsid w:val="00E05DE2"/>
    <w:rsid w:val="00E115CE"/>
    <w:rsid w:val="00E212EC"/>
    <w:rsid w:val="00E23657"/>
    <w:rsid w:val="00E2423D"/>
    <w:rsid w:val="00E24972"/>
    <w:rsid w:val="00E30671"/>
    <w:rsid w:val="00E355BB"/>
    <w:rsid w:val="00E40E77"/>
    <w:rsid w:val="00E41C76"/>
    <w:rsid w:val="00E41D1A"/>
    <w:rsid w:val="00E43CE9"/>
    <w:rsid w:val="00E50666"/>
    <w:rsid w:val="00E50B95"/>
    <w:rsid w:val="00E62CB2"/>
    <w:rsid w:val="00E653C5"/>
    <w:rsid w:val="00E65937"/>
    <w:rsid w:val="00E6713E"/>
    <w:rsid w:val="00E714A4"/>
    <w:rsid w:val="00E76230"/>
    <w:rsid w:val="00E76A7E"/>
    <w:rsid w:val="00E86704"/>
    <w:rsid w:val="00E87695"/>
    <w:rsid w:val="00E945DD"/>
    <w:rsid w:val="00E95463"/>
    <w:rsid w:val="00E95670"/>
    <w:rsid w:val="00E97B6E"/>
    <w:rsid w:val="00EA1F64"/>
    <w:rsid w:val="00EA3A68"/>
    <w:rsid w:val="00EA7E54"/>
    <w:rsid w:val="00EB6E48"/>
    <w:rsid w:val="00EC7715"/>
    <w:rsid w:val="00EE182E"/>
    <w:rsid w:val="00EF0CEF"/>
    <w:rsid w:val="00EF12AB"/>
    <w:rsid w:val="00EF12D2"/>
    <w:rsid w:val="00EF2621"/>
    <w:rsid w:val="00EF620D"/>
    <w:rsid w:val="00F04BA3"/>
    <w:rsid w:val="00F15B9B"/>
    <w:rsid w:val="00F179A3"/>
    <w:rsid w:val="00F20AA7"/>
    <w:rsid w:val="00F25BBE"/>
    <w:rsid w:val="00F2601D"/>
    <w:rsid w:val="00F27E2C"/>
    <w:rsid w:val="00F41E79"/>
    <w:rsid w:val="00F46D58"/>
    <w:rsid w:val="00F46DAA"/>
    <w:rsid w:val="00F57433"/>
    <w:rsid w:val="00F71787"/>
    <w:rsid w:val="00F7547B"/>
    <w:rsid w:val="00F758D2"/>
    <w:rsid w:val="00F77B75"/>
    <w:rsid w:val="00F830D3"/>
    <w:rsid w:val="00F838ED"/>
    <w:rsid w:val="00F84BB9"/>
    <w:rsid w:val="00F944C5"/>
    <w:rsid w:val="00FA0E70"/>
    <w:rsid w:val="00FA5BC1"/>
    <w:rsid w:val="00FA658B"/>
    <w:rsid w:val="00FB0C22"/>
    <w:rsid w:val="00FB349F"/>
    <w:rsid w:val="00FC46BD"/>
    <w:rsid w:val="00FD2FED"/>
    <w:rsid w:val="00FF41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F8698D1"/>
  <w15:chartTrackingRefBased/>
  <w15:docId w15:val="{354C97C9-4952-408C-B879-47DEAD38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w:eastAsiaTheme="minorHAnsi" w:hAnsi="Nunito" w:cstheme="minorHAnsi"/>
        <w:b/>
        <w:color w:val="000000"/>
        <w:kern w:val="2"/>
        <w:sz w:val="22"/>
        <w:szCs w:val="24"/>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4BB"/>
    <w:rPr>
      <w:rFonts w:asciiTheme="minorHAnsi" w:hAnsiTheme="minorHAnsi"/>
      <w:b w:val="0"/>
    </w:rPr>
  </w:style>
  <w:style w:type="paragraph" w:styleId="Ttulo1">
    <w:name w:val="heading 1"/>
    <w:basedOn w:val="Normal"/>
    <w:next w:val="Normal"/>
    <w:link w:val="Ttulo1Car"/>
    <w:uiPriority w:val="9"/>
    <w:qFormat/>
    <w:rsid w:val="004C14AC"/>
    <w:pPr>
      <w:keepNext/>
      <w:keepLines/>
      <w:spacing w:before="240" w:after="0"/>
      <w:outlineLvl w:val="0"/>
    </w:pPr>
    <w:rPr>
      <w:rFonts w:asciiTheme="majorHAnsi" w:eastAsiaTheme="majorEastAsia" w:hAnsiTheme="majorHAnsi" w:cstheme="majorBidi"/>
      <w:smallCaps/>
      <w:color w:val="31A2B9" w:themeColor="accent1" w:themeShade="BF"/>
      <w:sz w:val="40"/>
      <w:szCs w:val="32"/>
    </w:rPr>
  </w:style>
  <w:style w:type="paragraph" w:styleId="Ttulo2">
    <w:name w:val="heading 2"/>
    <w:basedOn w:val="Normal"/>
    <w:next w:val="Normal"/>
    <w:link w:val="Ttulo2Car"/>
    <w:uiPriority w:val="9"/>
    <w:unhideWhenUsed/>
    <w:qFormat/>
    <w:rsid w:val="00144228"/>
    <w:pPr>
      <w:keepNext/>
      <w:keepLines/>
      <w:spacing w:before="40" w:after="0"/>
      <w:outlineLvl w:val="1"/>
    </w:pPr>
    <w:rPr>
      <w:rFonts w:asciiTheme="majorHAnsi" w:eastAsiaTheme="majorEastAsia" w:hAnsiTheme="majorHAnsi" w:cstheme="majorBidi"/>
      <w:color w:val="771C7F" w:themeColor="accent2"/>
      <w:sz w:val="32"/>
      <w:szCs w:val="26"/>
    </w:rPr>
  </w:style>
  <w:style w:type="paragraph" w:styleId="Ttulo3">
    <w:name w:val="heading 3"/>
    <w:basedOn w:val="Normal"/>
    <w:next w:val="Normal"/>
    <w:link w:val="Ttulo3Car"/>
    <w:uiPriority w:val="9"/>
    <w:unhideWhenUsed/>
    <w:qFormat/>
    <w:rsid w:val="00144228"/>
    <w:pPr>
      <w:keepNext/>
      <w:keepLines/>
      <w:spacing w:before="40" w:after="0"/>
      <w:outlineLvl w:val="2"/>
    </w:pPr>
    <w:rPr>
      <w:rFonts w:asciiTheme="majorHAnsi" w:eastAsiaTheme="majorEastAsia" w:hAnsiTheme="majorHAnsi" w:cstheme="majorBidi"/>
      <w:color w:val="206C7B" w:themeColor="accent1" w:themeShade="7F"/>
      <w:sz w:val="24"/>
    </w:rPr>
  </w:style>
  <w:style w:type="paragraph" w:styleId="Ttulo4">
    <w:name w:val="heading 4"/>
    <w:basedOn w:val="Normal"/>
    <w:next w:val="Normal"/>
    <w:link w:val="Ttulo4Car"/>
    <w:uiPriority w:val="9"/>
    <w:unhideWhenUsed/>
    <w:qFormat/>
    <w:rsid w:val="00A27161"/>
    <w:pPr>
      <w:keepNext/>
      <w:keepLines/>
      <w:spacing w:before="40" w:after="0"/>
      <w:outlineLvl w:val="3"/>
    </w:pPr>
    <w:rPr>
      <w:rFonts w:asciiTheme="majorHAnsi" w:eastAsiaTheme="majorEastAsia" w:hAnsiTheme="majorHAnsi" w:cstheme="majorBidi"/>
      <w:i/>
      <w:iCs/>
      <w:color w:val="31A2B9" w:themeColor="accent1" w:themeShade="BF"/>
    </w:rPr>
  </w:style>
  <w:style w:type="paragraph" w:styleId="Ttulo5">
    <w:name w:val="heading 5"/>
    <w:basedOn w:val="Normal"/>
    <w:next w:val="Normal"/>
    <w:link w:val="Ttulo5Car"/>
    <w:uiPriority w:val="9"/>
    <w:unhideWhenUsed/>
    <w:qFormat/>
    <w:rsid w:val="00013CB7"/>
    <w:pPr>
      <w:keepNext/>
      <w:keepLines/>
      <w:spacing w:before="40" w:after="0"/>
      <w:outlineLvl w:val="4"/>
    </w:pPr>
    <w:rPr>
      <w:rFonts w:asciiTheme="majorHAnsi" w:eastAsiaTheme="majorEastAsia" w:hAnsiTheme="majorHAnsi" w:cstheme="majorBidi"/>
      <w:color w:val="31A2B9" w:themeColor="accent1" w:themeShade="BF"/>
    </w:rPr>
  </w:style>
  <w:style w:type="paragraph" w:styleId="Ttulo9">
    <w:name w:val="heading 9"/>
    <w:basedOn w:val="Normal"/>
    <w:next w:val="Normal"/>
    <w:link w:val="Ttulo9Car"/>
    <w:uiPriority w:val="9"/>
    <w:semiHidden/>
    <w:unhideWhenUsed/>
    <w:qFormat/>
    <w:rsid w:val="00227AC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42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42A5"/>
  </w:style>
  <w:style w:type="paragraph" w:styleId="Piedepgina">
    <w:name w:val="footer"/>
    <w:basedOn w:val="Normal"/>
    <w:link w:val="PiedepginaCar"/>
    <w:uiPriority w:val="99"/>
    <w:unhideWhenUsed/>
    <w:rsid w:val="00C542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42A5"/>
  </w:style>
  <w:style w:type="paragraph" w:styleId="Sinespaciado">
    <w:name w:val="No Spacing"/>
    <w:uiPriority w:val="1"/>
    <w:qFormat/>
    <w:rsid w:val="008D500C"/>
    <w:pPr>
      <w:spacing w:after="0" w:line="240" w:lineRule="auto"/>
    </w:pPr>
    <w:rPr>
      <w:rFonts w:asciiTheme="minorHAnsi" w:hAnsiTheme="minorHAnsi"/>
      <w:b w:val="0"/>
    </w:rPr>
  </w:style>
  <w:style w:type="character" w:customStyle="1" w:styleId="Ttulo1Car">
    <w:name w:val="Título 1 Car"/>
    <w:basedOn w:val="Fuentedeprrafopredeter"/>
    <w:link w:val="Ttulo1"/>
    <w:uiPriority w:val="9"/>
    <w:rsid w:val="004C14AC"/>
    <w:rPr>
      <w:rFonts w:asciiTheme="majorHAnsi" w:eastAsiaTheme="majorEastAsia" w:hAnsiTheme="majorHAnsi" w:cstheme="majorBidi"/>
      <w:b w:val="0"/>
      <w:smallCaps/>
      <w:color w:val="31A2B9" w:themeColor="accent1" w:themeShade="BF"/>
      <w:sz w:val="40"/>
      <w:szCs w:val="32"/>
    </w:rPr>
  </w:style>
  <w:style w:type="paragraph" w:styleId="NormalWeb">
    <w:name w:val="Normal (Web)"/>
    <w:basedOn w:val="Normal"/>
    <w:uiPriority w:val="99"/>
    <w:semiHidden/>
    <w:unhideWhenUsed/>
    <w:rsid w:val="008D500C"/>
    <w:pPr>
      <w:spacing w:before="100" w:beforeAutospacing="1" w:after="100" w:afterAutospacing="1" w:line="240" w:lineRule="auto"/>
    </w:pPr>
    <w:rPr>
      <w:rFonts w:ascii="Times New Roman" w:eastAsia="Times New Roman" w:hAnsi="Times New Roman" w:cs="Times New Roman"/>
      <w:bCs/>
      <w:color w:val="auto"/>
      <w:kern w:val="0"/>
      <w:sz w:val="24"/>
      <w:lang w:eastAsia="es-ES"/>
      <w14:ligatures w14:val="none"/>
    </w:rPr>
  </w:style>
  <w:style w:type="character" w:customStyle="1" w:styleId="fusion-dropcap">
    <w:name w:val="fusion-dropcap"/>
    <w:basedOn w:val="Fuentedeprrafopredeter"/>
    <w:rsid w:val="008D500C"/>
  </w:style>
  <w:style w:type="paragraph" w:styleId="Citadestacada">
    <w:name w:val="Intense Quote"/>
    <w:basedOn w:val="Normal"/>
    <w:next w:val="Normal"/>
    <w:link w:val="CitadestacadaCar"/>
    <w:uiPriority w:val="30"/>
    <w:qFormat/>
    <w:rsid w:val="006672CE"/>
    <w:pPr>
      <w:pBdr>
        <w:top w:val="single" w:sz="4" w:space="10" w:color="64C3D6" w:themeColor="accent1"/>
        <w:bottom w:val="single" w:sz="4" w:space="10" w:color="64C3D6" w:themeColor="accent1"/>
      </w:pBdr>
      <w:spacing w:before="360" w:after="360"/>
      <w:ind w:left="864" w:right="864"/>
      <w:jc w:val="center"/>
    </w:pPr>
    <w:rPr>
      <w:i/>
      <w:iCs/>
      <w:color w:val="64C3D6" w:themeColor="accent1"/>
    </w:rPr>
  </w:style>
  <w:style w:type="character" w:customStyle="1" w:styleId="CitadestacadaCar">
    <w:name w:val="Cita destacada Car"/>
    <w:basedOn w:val="Fuentedeprrafopredeter"/>
    <w:link w:val="Citadestacada"/>
    <w:uiPriority w:val="30"/>
    <w:rsid w:val="006672CE"/>
    <w:rPr>
      <w:rFonts w:asciiTheme="minorHAnsi" w:hAnsiTheme="minorHAnsi"/>
      <w:b w:val="0"/>
      <w:i/>
      <w:iCs/>
      <w:color w:val="64C3D6" w:themeColor="accent1"/>
    </w:rPr>
  </w:style>
  <w:style w:type="character" w:styleId="nfasis">
    <w:name w:val="Emphasis"/>
    <w:basedOn w:val="Fuentedeprrafopredeter"/>
    <w:uiPriority w:val="20"/>
    <w:qFormat/>
    <w:rsid w:val="006672CE"/>
    <w:rPr>
      <w:rFonts w:asciiTheme="majorHAnsi" w:hAnsiTheme="majorHAnsi"/>
      <w:b/>
      <w:i w:val="0"/>
      <w:iCs/>
      <w:color w:val="771C7F" w:themeColor="accent2"/>
    </w:rPr>
  </w:style>
  <w:style w:type="paragraph" w:styleId="Ttulo">
    <w:name w:val="Title"/>
    <w:basedOn w:val="Normal"/>
    <w:next w:val="Normal"/>
    <w:link w:val="TtuloCar"/>
    <w:uiPriority w:val="10"/>
    <w:qFormat/>
    <w:rsid w:val="006672C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6672CE"/>
    <w:rPr>
      <w:rFonts w:asciiTheme="majorHAnsi" w:eastAsiaTheme="majorEastAsia" w:hAnsiTheme="majorHAnsi" w:cstheme="majorBidi"/>
      <w:b w:val="0"/>
      <w:color w:val="auto"/>
      <w:spacing w:val="-10"/>
      <w:kern w:val="28"/>
      <w:sz w:val="56"/>
      <w:szCs w:val="56"/>
    </w:rPr>
  </w:style>
  <w:style w:type="paragraph" w:styleId="Textonotapie">
    <w:name w:val="footnote text"/>
    <w:basedOn w:val="Normal"/>
    <w:link w:val="TextonotapieCar"/>
    <w:uiPriority w:val="99"/>
    <w:semiHidden/>
    <w:unhideWhenUsed/>
    <w:rsid w:val="005A40A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A40AA"/>
    <w:rPr>
      <w:rFonts w:asciiTheme="minorHAnsi" w:hAnsiTheme="minorHAnsi"/>
      <w:b w:val="0"/>
      <w:sz w:val="20"/>
      <w:szCs w:val="20"/>
    </w:rPr>
  </w:style>
  <w:style w:type="character" w:styleId="Refdenotaalpie">
    <w:name w:val="footnote reference"/>
    <w:basedOn w:val="Fuentedeprrafopredeter"/>
    <w:uiPriority w:val="99"/>
    <w:semiHidden/>
    <w:unhideWhenUsed/>
    <w:rsid w:val="005A40AA"/>
    <w:rPr>
      <w:vertAlign w:val="superscript"/>
    </w:rPr>
  </w:style>
  <w:style w:type="character" w:styleId="nfasisintenso">
    <w:name w:val="Intense Emphasis"/>
    <w:basedOn w:val="Fuentedeprrafopredeter"/>
    <w:uiPriority w:val="21"/>
    <w:qFormat/>
    <w:rsid w:val="007E1DA3"/>
    <w:rPr>
      <w:rFonts w:asciiTheme="majorHAnsi" w:hAnsiTheme="majorHAnsi"/>
      <w:i w:val="0"/>
      <w:iCs/>
      <w:color w:val="64C3D6" w:themeColor="accent1"/>
    </w:rPr>
  </w:style>
  <w:style w:type="paragraph" w:styleId="Bibliografa">
    <w:name w:val="Bibliography"/>
    <w:basedOn w:val="Normal"/>
    <w:next w:val="Normal"/>
    <w:uiPriority w:val="37"/>
    <w:unhideWhenUsed/>
    <w:rsid w:val="00874F89"/>
  </w:style>
  <w:style w:type="paragraph" w:styleId="TDC1">
    <w:name w:val="toc 1"/>
    <w:basedOn w:val="Normal"/>
    <w:next w:val="Normal"/>
    <w:autoRedefine/>
    <w:uiPriority w:val="39"/>
    <w:unhideWhenUsed/>
    <w:rsid w:val="00874F89"/>
    <w:pPr>
      <w:spacing w:before="240" w:after="120"/>
    </w:pPr>
    <w:rPr>
      <w:b/>
      <w:sz w:val="20"/>
      <w:szCs w:val="20"/>
    </w:rPr>
  </w:style>
  <w:style w:type="paragraph" w:styleId="TDC2">
    <w:name w:val="toc 2"/>
    <w:basedOn w:val="Normal"/>
    <w:next w:val="Normal"/>
    <w:autoRedefine/>
    <w:uiPriority w:val="39"/>
    <w:unhideWhenUsed/>
    <w:rsid w:val="00874F89"/>
    <w:pPr>
      <w:spacing w:before="120" w:after="0"/>
      <w:ind w:left="220"/>
    </w:pPr>
    <w:rPr>
      <w:bCs/>
      <w:i/>
      <w:iCs/>
      <w:sz w:val="20"/>
      <w:szCs w:val="20"/>
    </w:rPr>
  </w:style>
  <w:style w:type="paragraph" w:styleId="TDC3">
    <w:name w:val="toc 3"/>
    <w:basedOn w:val="Normal"/>
    <w:next w:val="Normal"/>
    <w:autoRedefine/>
    <w:uiPriority w:val="39"/>
    <w:unhideWhenUsed/>
    <w:rsid w:val="00874F89"/>
    <w:pPr>
      <w:spacing w:after="0"/>
      <w:ind w:left="440"/>
    </w:pPr>
    <w:rPr>
      <w:bCs/>
      <w:sz w:val="20"/>
      <w:szCs w:val="20"/>
    </w:rPr>
  </w:style>
  <w:style w:type="paragraph" w:styleId="TDC4">
    <w:name w:val="toc 4"/>
    <w:basedOn w:val="Normal"/>
    <w:next w:val="Normal"/>
    <w:autoRedefine/>
    <w:uiPriority w:val="39"/>
    <w:unhideWhenUsed/>
    <w:rsid w:val="00874F89"/>
    <w:pPr>
      <w:spacing w:after="0"/>
      <w:ind w:left="660"/>
    </w:pPr>
    <w:rPr>
      <w:bCs/>
      <w:sz w:val="20"/>
      <w:szCs w:val="20"/>
    </w:rPr>
  </w:style>
  <w:style w:type="paragraph" w:styleId="TDC5">
    <w:name w:val="toc 5"/>
    <w:basedOn w:val="Normal"/>
    <w:next w:val="Normal"/>
    <w:autoRedefine/>
    <w:uiPriority w:val="39"/>
    <w:unhideWhenUsed/>
    <w:rsid w:val="00874F89"/>
    <w:pPr>
      <w:spacing w:after="0"/>
      <w:ind w:left="880"/>
    </w:pPr>
    <w:rPr>
      <w:bCs/>
      <w:sz w:val="20"/>
      <w:szCs w:val="20"/>
    </w:rPr>
  </w:style>
  <w:style w:type="paragraph" w:styleId="TDC6">
    <w:name w:val="toc 6"/>
    <w:basedOn w:val="Normal"/>
    <w:next w:val="Normal"/>
    <w:autoRedefine/>
    <w:uiPriority w:val="39"/>
    <w:unhideWhenUsed/>
    <w:rsid w:val="00874F89"/>
    <w:pPr>
      <w:spacing w:after="0"/>
      <w:ind w:left="1100"/>
    </w:pPr>
    <w:rPr>
      <w:bCs/>
      <w:sz w:val="20"/>
      <w:szCs w:val="20"/>
    </w:rPr>
  </w:style>
  <w:style w:type="paragraph" w:styleId="TDC7">
    <w:name w:val="toc 7"/>
    <w:basedOn w:val="Normal"/>
    <w:next w:val="Normal"/>
    <w:autoRedefine/>
    <w:uiPriority w:val="39"/>
    <w:unhideWhenUsed/>
    <w:rsid w:val="00874F89"/>
    <w:pPr>
      <w:spacing w:after="0"/>
      <w:ind w:left="1320"/>
    </w:pPr>
    <w:rPr>
      <w:bCs/>
      <w:sz w:val="20"/>
      <w:szCs w:val="20"/>
    </w:rPr>
  </w:style>
  <w:style w:type="paragraph" w:styleId="TDC8">
    <w:name w:val="toc 8"/>
    <w:basedOn w:val="Normal"/>
    <w:next w:val="Normal"/>
    <w:autoRedefine/>
    <w:uiPriority w:val="39"/>
    <w:unhideWhenUsed/>
    <w:rsid w:val="00874F89"/>
    <w:pPr>
      <w:spacing w:after="0"/>
      <w:ind w:left="1540"/>
    </w:pPr>
    <w:rPr>
      <w:bCs/>
      <w:sz w:val="20"/>
      <w:szCs w:val="20"/>
    </w:rPr>
  </w:style>
  <w:style w:type="paragraph" w:styleId="TDC9">
    <w:name w:val="toc 9"/>
    <w:basedOn w:val="Normal"/>
    <w:next w:val="Normal"/>
    <w:autoRedefine/>
    <w:uiPriority w:val="39"/>
    <w:unhideWhenUsed/>
    <w:rsid w:val="00874F89"/>
    <w:pPr>
      <w:spacing w:after="0"/>
      <w:ind w:left="1760"/>
    </w:pPr>
    <w:rPr>
      <w:bCs/>
      <w:sz w:val="20"/>
      <w:szCs w:val="20"/>
    </w:rPr>
  </w:style>
  <w:style w:type="character" w:styleId="Hipervnculo">
    <w:name w:val="Hyperlink"/>
    <w:basedOn w:val="Fuentedeprrafopredeter"/>
    <w:uiPriority w:val="99"/>
    <w:unhideWhenUsed/>
    <w:rsid w:val="00874F89"/>
    <w:rPr>
      <w:color w:val="0563C1" w:themeColor="hyperlink"/>
      <w:u w:val="single"/>
    </w:rPr>
  </w:style>
  <w:style w:type="character" w:customStyle="1" w:styleId="Ttulo2Car">
    <w:name w:val="Título 2 Car"/>
    <w:basedOn w:val="Fuentedeprrafopredeter"/>
    <w:link w:val="Ttulo2"/>
    <w:uiPriority w:val="9"/>
    <w:rsid w:val="00144228"/>
    <w:rPr>
      <w:rFonts w:asciiTheme="majorHAnsi" w:eastAsiaTheme="majorEastAsia" w:hAnsiTheme="majorHAnsi" w:cstheme="majorBidi"/>
      <w:b w:val="0"/>
      <w:color w:val="771C7F" w:themeColor="accent2"/>
      <w:sz w:val="32"/>
      <w:szCs w:val="26"/>
    </w:rPr>
  </w:style>
  <w:style w:type="character" w:styleId="nfasissutil">
    <w:name w:val="Subtle Emphasis"/>
    <w:basedOn w:val="Fuentedeprrafopredeter"/>
    <w:uiPriority w:val="19"/>
    <w:qFormat/>
    <w:rsid w:val="000734BB"/>
    <w:rPr>
      <w:rFonts w:asciiTheme="minorHAnsi" w:hAnsiTheme="minorHAnsi"/>
      <w:i w:val="0"/>
      <w:iCs/>
      <w:color w:val="00A0B1" w:themeColor="accent3"/>
      <w:sz w:val="18"/>
    </w:rPr>
  </w:style>
  <w:style w:type="paragraph" w:styleId="Descripcin">
    <w:name w:val="caption"/>
    <w:basedOn w:val="Normal"/>
    <w:next w:val="Normal"/>
    <w:uiPriority w:val="35"/>
    <w:unhideWhenUsed/>
    <w:qFormat/>
    <w:rsid w:val="00D72EBF"/>
    <w:pPr>
      <w:spacing w:after="200" w:line="240" w:lineRule="auto"/>
    </w:pPr>
    <w:rPr>
      <w:rFonts w:ascii="Nunito Light" w:hAnsi="Nunito Light"/>
      <w:b/>
      <w:iCs/>
      <w:smallCaps/>
      <w:color w:val="771C7F" w:themeColor="accent2"/>
      <w:sz w:val="18"/>
      <w:szCs w:val="18"/>
    </w:rPr>
  </w:style>
  <w:style w:type="character" w:styleId="Referenciasutil">
    <w:name w:val="Subtle Reference"/>
    <w:basedOn w:val="Fuentedeprrafopredeter"/>
    <w:uiPriority w:val="31"/>
    <w:qFormat/>
    <w:rsid w:val="007E01DA"/>
    <w:rPr>
      <w:rFonts w:asciiTheme="minorHAnsi" w:hAnsiTheme="minorHAnsi"/>
      <w:caps w:val="0"/>
      <w:smallCaps w:val="0"/>
      <w:color w:val="64C3D6" w:themeColor="accent1"/>
    </w:rPr>
  </w:style>
  <w:style w:type="character" w:styleId="Textoennegrita">
    <w:name w:val="Strong"/>
    <w:basedOn w:val="Fuentedeprrafopredeter"/>
    <w:uiPriority w:val="22"/>
    <w:qFormat/>
    <w:rsid w:val="00B211CD"/>
    <w:rPr>
      <w:b w:val="0"/>
      <w:bCs/>
    </w:rPr>
  </w:style>
  <w:style w:type="character" w:customStyle="1" w:styleId="Ttulo3Car">
    <w:name w:val="Título 3 Car"/>
    <w:basedOn w:val="Fuentedeprrafopredeter"/>
    <w:link w:val="Ttulo3"/>
    <w:uiPriority w:val="9"/>
    <w:rsid w:val="00144228"/>
    <w:rPr>
      <w:rFonts w:asciiTheme="majorHAnsi" w:eastAsiaTheme="majorEastAsia" w:hAnsiTheme="majorHAnsi" w:cstheme="majorBidi"/>
      <w:b w:val="0"/>
      <w:color w:val="206C7B" w:themeColor="accent1" w:themeShade="7F"/>
      <w:sz w:val="24"/>
    </w:rPr>
  </w:style>
  <w:style w:type="table" w:styleId="Tablaconcuadrcula">
    <w:name w:val="Table Grid"/>
    <w:basedOn w:val="Tablanormal"/>
    <w:uiPriority w:val="39"/>
    <w:rsid w:val="00144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FB34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FB349F"/>
    <w:pPr>
      <w:ind w:left="720"/>
      <w:contextualSpacing/>
    </w:pPr>
  </w:style>
  <w:style w:type="character" w:customStyle="1" w:styleId="Ttulo4Car">
    <w:name w:val="Título 4 Car"/>
    <w:basedOn w:val="Fuentedeprrafopredeter"/>
    <w:link w:val="Ttulo4"/>
    <w:uiPriority w:val="9"/>
    <w:rsid w:val="00A27161"/>
    <w:rPr>
      <w:rFonts w:asciiTheme="majorHAnsi" w:eastAsiaTheme="majorEastAsia" w:hAnsiTheme="majorHAnsi" w:cstheme="majorBidi"/>
      <w:b w:val="0"/>
      <w:i/>
      <w:iCs/>
      <w:color w:val="31A2B9" w:themeColor="accent1" w:themeShade="BF"/>
    </w:rPr>
  </w:style>
  <w:style w:type="table" w:styleId="Tablaconcuadrculaclara">
    <w:name w:val="Grid Table Light"/>
    <w:basedOn w:val="Tablanormal"/>
    <w:uiPriority w:val="40"/>
    <w:rsid w:val="00A731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8F7EF8"/>
    <w:rPr>
      <w:sz w:val="16"/>
      <w:szCs w:val="16"/>
    </w:rPr>
  </w:style>
  <w:style w:type="paragraph" w:styleId="Textocomentario">
    <w:name w:val="annotation text"/>
    <w:basedOn w:val="Normal"/>
    <w:link w:val="TextocomentarioCar"/>
    <w:uiPriority w:val="99"/>
    <w:unhideWhenUsed/>
    <w:rsid w:val="008F7EF8"/>
    <w:pPr>
      <w:spacing w:line="240" w:lineRule="auto"/>
    </w:pPr>
    <w:rPr>
      <w:sz w:val="20"/>
      <w:szCs w:val="20"/>
    </w:rPr>
  </w:style>
  <w:style w:type="character" w:customStyle="1" w:styleId="TextocomentarioCar">
    <w:name w:val="Texto comentario Car"/>
    <w:basedOn w:val="Fuentedeprrafopredeter"/>
    <w:link w:val="Textocomentario"/>
    <w:uiPriority w:val="99"/>
    <w:rsid w:val="008F7EF8"/>
    <w:rPr>
      <w:rFonts w:asciiTheme="minorHAnsi" w:hAnsiTheme="minorHAnsi"/>
      <w:b w:val="0"/>
      <w:sz w:val="20"/>
      <w:szCs w:val="20"/>
    </w:rPr>
  </w:style>
  <w:style w:type="paragraph" w:styleId="Asuntodelcomentario">
    <w:name w:val="annotation subject"/>
    <w:basedOn w:val="Textocomentario"/>
    <w:next w:val="Textocomentario"/>
    <w:link w:val="AsuntodelcomentarioCar"/>
    <w:uiPriority w:val="99"/>
    <w:semiHidden/>
    <w:unhideWhenUsed/>
    <w:rsid w:val="008F7EF8"/>
    <w:rPr>
      <w:b/>
      <w:bCs/>
    </w:rPr>
  </w:style>
  <w:style w:type="character" w:customStyle="1" w:styleId="AsuntodelcomentarioCar">
    <w:name w:val="Asunto del comentario Car"/>
    <w:basedOn w:val="TextocomentarioCar"/>
    <w:link w:val="Asuntodelcomentario"/>
    <w:uiPriority w:val="99"/>
    <w:semiHidden/>
    <w:rsid w:val="008F7EF8"/>
    <w:rPr>
      <w:rFonts w:asciiTheme="minorHAnsi" w:hAnsiTheme="minorHAnsi"/>
      <w:b/>
      <w:bCs/>
      <w:sz w:val="20"/>
      <w:szCs w:val="20"/>
    </w:rPr>
  </w:style>
  <w:style w:type="paragraph" w:styleId="Tabladeilustraciones">
    <w:name w:val="table of figures"/>
    <w:basedOn w:val="Normal"/>
    <w:next w:val="Normal"/>
    <w:uiPriority w:val="99"/>
    <w:unhideWhenUsed/>
    <w:rsid w:val="00411345"/>
    <w:pPr>
      <w:spacing w:after="0"/>
    </w:pPr>
  </w:style>
  <w:style w:type="character" w:customStyle="1" w:styleId="Ttulo9Car">
    <w:name w:val="Título 9 Car"/>
    <w:basedOn w:val="Fuentedeprrafopredeter"/>
    <w:link w:val="Ttulo9"/>
    <w:uiPriority w:val="9"/>
    <w:semiHidden/>
    <w:rsid w:val="00227ACC"/>
    <w:rPr>
      <w:rFonts w:asciiTheme="majorHAnsi" w:eastAsiaTheme="majorEastAsia" w:hAnsiTheme="majorHAnsi" w:cstheme="majorBidi"/>
      <w:b w:val="0"/>
      <w:i/>
      <w:iCs/>
      <w:color w:val="272727" w:themeColor="text1" w:themeTint="D8"/>
      <w:sz w:val="21"/>
      <w:szCs w:val="21"/>
    </w:rPr>
  </w:style>
  <w:style w:type="paragraph" w:styleId="Textoindependiente">
    <w:name w:val="Body Text"/>
    <w:basedOn w:val="Normal"/>
    <w:link w:val="TextoindependienteCar"/>
    <w:uiPriority w:val="99"/>
    <w:semiHidden/>
    <w:unhideWhenUsed/>
    <w:rsid w:val="00227ACC"/>
    <w:pPr>
      <w:spacing w:after="120"/>
    </w:pPr>
  </w:style>
  <w:style w:type="character" w:customStyle="1" w:styleId="TextoindependienteCar">
    <w:name w:val="Texto independiente Car"/>
    <w:basedOn w:val="Fuentedeprrafopredeter"/>
    <w:link w:val="Textoindependiente"/>
    <w:uiPriority w:val="99"/>
    <w:semiHidden/>
    <w:rsid w:val="00227ACC"/>
    <w:rPr>
      <w:rFonts w:asciiTheme="minorHAnsi" w:hAnsiTheme="minorHAnsi"/>
      <w:b w:val="0"/>
    </w:rPr>
  </w:style>
  <w:style w:type="character" w:customStyle="1" w:styleId="Ttulo5Car">
    <w:name w:val="Título 5 Car"/>
    <w:basedOn w:val="Fuentedeprrafopredeter"/>
    <w:link w:val="Ttulo5"/>
    <w:uiPriority w:val="9"/>
    <w:rsid w:val="00013CB7"/>
    <w:rPr>
      <w:rFonts w:asciiTheme="majorHAnsi" w:eastAsiaTheme="majorEastAsia" w:hAnsiTheme="majorHAnsi" w:cstheme="majorBidi"/>
      <w:b w:val="0"/>
      <w:color w:val="31A2B9" w:themeColor="accent1" w:themeShade="BF"/>
    </w:rPr>
  </w:style>
  <w:style w:type="character" w:styleId="Textodelmarcadordeposicin">
    <w:name w:val="Placeholder Text"/>
    <w:basedOn w:val="Fuentedeprrafopredeter"/>
    <w:uiPriority w:val="99"/>
    <w:semiHidden/>
    <w:rsid w:val="00314D03"/>
    <w:rPr>
      <w:color w:val="666666"/>
    </w:rPr>
  </w:style>
  <w:style w:type="character" w:styleId="Mencinsinresolver">
    <w:name w:val="Unresolved Mention"/>
    <w:basedOn w:val="Fuentedeprrafopredeter"/>
    <w:uiPriority w:val="99"/>
    <w:semiHidden/>
    <w:unhideWhenUsed/>
    <w:rsid w:val="00E11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64401">
      <w:bodyDiv w:val="1"/>
      <w:marLeft w:val="0"/>
      <w:marRight w:val="0"/>
      <w:marTop w:val="0"/>
      <w:marBottom w:val="0"/>
      <w:divBdr>
        <w:top w:val="none" w:sz="0" w:space="0" w:color="auto"/>
        <w:left w:val="none" w:sz="0" w:space="0" w:color="auto"/>
        <w:bottom w:val="none" w:sz="0" w:space="0" w:color="auto"/>
        <w:right w:val="none" w:sz="0" w:space="0" w:color="auto"/>
      </w:divBdr>
    </w:div>
    <w:div w:id="152571150">
      <w:bodyDiv w:val="1"/>
      <w:marLeft w:val="0"/>
      <w:marRight w:val="0"/>
      <w:marTop w:val="0"/>
      <w:marBottom w:val="0"/>
      <w:divBdr>
        <w:top w:val="none" w:sz="0" w:space="0" w:color="auto"/>
        <w:left w:val="none" w:sz="0" w:space="0" w:color="auto"/>
        <w:bottom w:val="none" w:sz="0" w:space="0" w:color="auto"/>
        <w:right w:val="none" w:sz="0" w:space="0" w:color="auto"/>
      </w:divBdr>
      <w:divsChild>
        <w:div w:id="2085372211">
          <w:marLeft w:val="0"/>
          <w:marRight w:val="0"/>
          <w:marTop w:val="0"/>
          <w:marBottom w:val="0"/>
          <w:divBdr>
            <w:top w:val="none" w:sz="0" w:space="0" w:color="auto"/>
            <w:left w:val="none" w:sz="0" w:space="0" w:color="auto"/>
            <w:bottom w:val="none" w:sz="0" w:space="0" w:color="auto"/>
            <w:right w:val="none" w:sz="0" w:space="0" w:color="auto"/>
          </w:divBdr>
          <w:divsChild>
            <w:div w:id="1018510433">
              <w:marLeft w:val="0"/>
              <w:marRight w:val="0"/>
              <w:marTop w:val="0"/>
              <w:marBottom w:val="0"/>
              <w:divBdr>
                <w:top w:val="none" w:sz="0" w:space="0" w:color="auto"/>
                <w:left w:val="none" w:sz="0" w:space="0" w:color="auto"/>
                <w:bottom w:val="none" w:sz="0" w:space="0" w:color="auto"/>
                <w:right w:val="none" w:sz="0" w:space="0" w:color="auto"/>
              </w:divBdr>
            </w:div>
          </w:divsChild>
        </w:div>
        <w:div w:id="63839955">
          <w:marLeft w:val="0"/>
          <w:marRight w:val="0"/>
          <w:marTop w:val="150"/>
          <w:marBottom w:val="150"/>
          <w:divBdr>
            <w:top w:val="none" w:sz="0" w:space="0" w:color="auto"/>
            <w:left w:val="none" w:sz="0" w:space="0" w:color="auto"/>
            <w:bottom w:val="none" w:sz="0" w:space="0" w:color="auto"/>
            <w:right w:val="none" w:sz="0" w:space="0" w:color="auto"/>
          </w:divBdr>
          <w:divsChild>
            <w:div w:id="15206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8917">
      <w:bodyDiv w:val="1"/>
      <w:marLeft w:val="0"/>
      <w:marRight w:val="0"/>
      <w:marTop w:val="0"/>
      <w:marBottom w:val="0"/>
      <w:divBdr>
        <w:top w:val="none" w:sz="0" w:space="0" w:color="auto"/>
        <w:left w:val="none" w:sz="0" w:space="0" w:color="auto"/>
        <w:bottom w:val="none" w:sz="0" w:space="0" w:color="auto"/>
        <w:right w:val="none" w:sz="0" w:space="0" w:color="auto"/>
      </w:divBdr>
    </w:div>
    <w:div w:id="186061058">
      <w:bodyDiv w:val="1"/>
      <w:marLeft w:val="0"/>
      <w:marRight w:val="0"/>
      <w:marTop w:val="0"/>
      <w:marBottom w:val="0"/>
      <w:divBdr>
        <w:top w:val="none" w:sz="0" w:space="0" w:color="auto"/>
        <w:left w:val="none" w:sz="0" w:space="0" w:color="auto"/>
        <w:bottom w:val="none" w:sz="0" w:space="0" w:color="auto"/>
        <w:right w:val="none" w:sz="0" w:space="0" w:color="auto"/>
      </w:divBdr>
    </w:div>
    <w:div w:id="240796793">
      <w:bodyDiv w:val="1"/>
      <w:marLeft w:val="0"/>
      <w:marRight w:val="0"/>
      <w:marTop w:val="0"/>
      <w:marBottom w:val="0"/>
      <w:divBdr>
        <w:top w:val="none" w:sz="0" w:space="0" w:color="auto"/>
        <w:left w:val="none" w:sz="0" w:space="0" w:color="auto"/>
        <w:bottom w:val="none" w:sz="0" w:space="0" w:color="auto"/>
        <w:right w:val="none" w:sz="0" w:space="0" w:color="auto"/>
      </w:divBdr>
    </w:div>
    <w:div w:id="296107593">
      <w:bodyDiv w:val="1"/>
      <w:marLeft w:val="0"/>
      <w:marRight w:val="0"/>
      <w:marTop w:val="0"/>
      <w:marBottom w:val="0"/>
      <w:divBdr>
        <w:top w:val="none" w:sz="0" w:space="0" w:color="auto"/>
        <w:left w:val="none" w:sz="0" w:space="0" w:color="auto"/>
        <w:bottom w:val="none" w:sz="0" w:space="0" w:color="auto"/>
        <w:right w:val="none" w:sz="0" w:space="0" w:color="auto"/>
      </w:divBdr>
    </w:div>
    <w:div w:id="302926934">
      <w:bodyDiv w:val="1"/>
      <w:marLeft w:val="0"/>
      <w:marRight w:val="0"/>
      <w:marTop w:val="0"/>
      <w:marBottom w:val="0"/>
      <w:divBdr>
        <w:top w:val="none" w:sz="0" w:space="0" w:color="auto"/>
        <w:left w:val="none" w:sz="0" w:space="0" w:color="auto"/>
        <w:bottom w:val="none" w:sz="0" w:space="0" w:color="auto"/>
        <w:right w:val="none" w:sz="0" w:space="0" w:color="auto"/>
      </w:divBdr>
    </w:div>
    <w:div w:id="321616643">
      <w:bodyDiv w:val="1"/>
      <w:marLeft w:val="0"/>
      <w:marRight w:val="0"/>
      <w:marTop w:val="0"/>
      <w:marBottom w:val="0"/>
      <w:divBdr>
        <w:top w:val="none" w:sz="0" w:space="0" w:color="auto"/>
        <w:left w:val="none" w:sz="0" w:space="0" w:color="auto"/>
        <w:bottom w:val="none" w:sz="0" w:space="0" w:color="auto"/>
        <w:right w:val="none" w:sz="0" w:space="0" w:color="auto"/>
      </w:divBdr>
      <w:divsChild>
        <w:div w:id="1401052184">
          <w:marLeft w:val="0"/>
          <w:marRight w:val="0"/>
          <w:marTop w:val="0"/>
          <w:marBottom w:val="0"/>
          <w:divBdr>
            <w:top w:val="none" w:sz="0" w:space="0" w:color="auto"/>
            <w:left w:val="none" w:sz="0" w:space="0" w:color="auto"/>
            <w:bottom w:val="none" w:sz="0" w:space="0" w:color="auto"/>
            <w:right w:val="none" w:sz="0" w:space="0" w:color="auto"/>
          </w:divBdr>
          <w:divsChild>
            <w:div w:id="19625237">
              <w:marLeft w:val="0"/>
              <w:marRight w:val="0"/>
              <w:marTop w:val="0"/>
              <w:marBottom w:val="0"/>
              <w:divBdr>
                <w:top w:val="none" w:sz="0" w:space="0" w:color="auto"/>
                <w:left w:val="none" w:sz="0" w:space="0" w:color="auto"/>
                <w:bottom w:val="none" w:sz="0" w:space="0" w:color="auto"/>
                <w:right w:val="none" w:sz="0" w:space="0" w:color="auto"/>
              </w:divBdr>
            </w:div>
          </w:divsChild>
        </w:div>
        <w:div w:id="544147981">
          <w:marLeft w:val="0"/>
          <w:marRight w:val="0"/>
          <w:marTop w:val="150"/>
          <w:marBottom w:val="150"/>
          <w:divBdr>
            <w:top w:val="none" w:sz="0" w:space="0" w:color="auto"/>
            <w:left w:val="none" w:sz="0" w:space="0" w:color="auto"/>
            <w:bottom w:val="none" w:sz="0" w:space="0" w:color="auto"/>
            <w:right w:val="none" w:sz="0" w:space="0" w:color="auto"/>
          </w:divBdr>
          <w:divsChild>
            <w:div w:id="9056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48170">
      <w:bodyDiv w:val="1"/>
      <w:marLeft w:val="0"/>
      <w:marRight w:val="0"/>
      <w:marTop w:val="0"/>
      <w:marBottom w:val="0"/>
      <w:divBdr>
        <w:top w:val="none" w:sz="0" w:space="0" w:color="auto"/>
        <w:left w:val="none" w:sz="0" w:space="0" w:color="auto"/>
        <w:bottom w:val="none" w:sz="0" w:space="0" w:color="auto"/>
        <w:right w:val="none" w:sz="0" w:space="0" w:color="auto"/>
      </w:divBdr>
    </w:div>
    <w:div w:id="372927950">
      <w:bodyDiv w:val="1"/>
      <w:marLeft w:val="0"/>
      <w:marRight w:val="0"/>
      <w:marTop w:val="0"/>
      <w:marBottom w:val="0"/>
      <w:divBdr>
        <w:top w:val="none" w:sz="0" w:space="0" w:color="auto"/>
        <w:left w:val="none" w:sz="0" w:space="0" w:color="auto"/>
        <w:bottom w:val="none" w:sz="0" w:space="0" w:color="auto"/>
        <w:right w:val="none" w:sz="0" w:space="0" w:color="auto"/>
      </w:divBdr>
    </w:div>
    <w:div w:id="414280038">
      <w:bodyDiv w:val="1"/>
      <w:marLeft w:val="0"/>
      <w:marRight w:val="0"/>
      <w:marTop w:val="0"/>
      <w:marBottom w:val="0"/>
      <w:divBdr>
        <w:top w:val="none" w:sz="0" w:space="0" w:color="auto"/>
        <w:left w:val="none" w:sz="0" w:space="0" w:color="auto"/>
        <w:bottom w:val="none" w:sz="0" w:space="0" w:color="auto"/>
        <w:right w:val="none" w:sz="0" w:space="0" w:color="auto"/>
      </w:divBdr>
    </w:div>
    <w:div w:id="434058011">
      <w:bodyDiv w:val="1"/>
      <w:marLeft w:val="0"/>
      <w:marRight w:val="0"/>
      <w:marTop w:val="0"/>
      <w:marBottom w:val="0"/>
      <w:divBdr>
        <w:top w:val="none" w:sz="0" w:space="0" w:color="auto"/>
        <w:left w:val="none" w:sz="0" w:space="0" w:color="auto"/>
        <w:bottom w:val="none" w:sz="0" w:space="0" w:color="auto"/>
        <w:right w:val="none" w:sz="0" w:space="0" w:color="auto"/>
      </w:divBdr>
    </w:div>
    <w:div w:id="457644649">
      <w:bodyDiv w:val="1"/>
      <w:marLeft w:val="0"/>
      <w:marRight w:val="0"/>
      <w:marTop w:val="0"/>
      <w:marBottom w:val="0"/>
      <w:divBdr>
        <w:top w:val="none" w:sz="0" w:space="0" w:color="auto"/>
        <w:left w:val="none" w:sz="0" w:space="0" w:color="auto"/>
        <w:bottom w:val="none" w:sz="0" w:space="0" w:color="auto"/>
        <w:right w:val="none" w:sz="0" w:space="0" w:color="auto"/>
      </w:divBdr>
    </w:div>
    <w:div w:id="555748935">
      <w:bodyDiv w:val="1"/>
      <w:marLeft w:val="0"/>
      <w:marRight w:val="0"/>
      <w:marTop w:val="0"/>
      <w:marBottom w:val="0"/>
      <w:divBdr>
        <w:top w:val="none" w:sz="0" w:space="0" w:color="auto"/>
        <w:left w:val="none" w:sz="0" w:space="0" w:color="auto"/>
        <w:bottom w:val="none" w:sz="0" w:space="0" w:color="auto"/>
        <w:right w:val="none" w:sz="0" w:space="0" w:color="auto"/>
      </w:divBdr>
    </w:div>
    <w:div w:id="569342977">
      <w:bodyDiv w:val="1"/>
      <w:marLeft w:val="0"/>
      <w:marRight w:val="0"/>
      <w:marTop w:val="0"/>
      <w:marBottom w:val="0"/>
      <w:divBdr>
        <w:top w:val="none" w:sz="0" w:space="0" w:color="auto"/>
        <w:left w:val="none" w:sz="0" w:space="0" w:color="auto"/>
        <w:bottom w:val="none" w:sz="0" w:space="0" w:color="auto"/>
        <w:right w:val="none" w:sz="0" w:space="0" w:color="auto"/>
      </w:divBdr>
    </w:div>
    <w:div w:id="570117913">
      <w:bodyDiv w:val="1"/>
      <w:marLeft w:val="0"/>
      <w:marRight w:val="0"/>
      <w:marTop w:val="0"/>
      <w:marBottom w:val="0"/>
      <w:divBdr>
        <w:top w:val="none" w:sz="0" w:space="0" w:color="auto"/>
        <w:left w:val="none" w:sz="0" w:space="0" w:color="auto"/>
        <w:bottom w:val="none" w:sz="0" w:space="0" w:color="auto"/>
        <w:right w:val="none" w:sz="0" w:space="0" w:color="auto"/>
      </w:divBdr>
    </w:div>
    <w:div w:id="578565653">
      <w:bodyDiv w:val="1"/>
      <w:marLeft w:val="0"/>
      <w:marRight w:val="0"/>
      <w:marTop w:val="0"/>
      <w:marBottom w:val="0"/>
      <w:divBdr>
        <w:top w:val="none" w:sz="0" w:space="0" w:color="auto"/>
        <w:left w:val="none" w:sz="0" w:space="0" w:color="auto"/>
        <w:bottom w:val="none" w:sz="0" w:space="0" w:color="auto"/>
        <w:right w:val="none" w:sz="0" w:space="0" w:color="auto"/>
      </w:divBdr>
    </w:div>
    <w:div w:id="595671081">
      <w:bodyDiv w:val="1"/>
      <w:marLeft w:val="0"/>
      <w:marRight w:val="0"/>
      <w:marTop w:val="0"/>
      <w:marBottom w:val="0"/>
      <w:divBdr>
        <w:top w:val="none" w:sz="0" w:space="0" w:color="auto"/>
        <w:left w:val="none" w:sz="0" w:space="0" w:color="auto"/>
        <w:bottom w:val="none" w:sz="0" w:space="0" w:color="auto"/>
        <w:right w:val="none" w:sz="0" w:space="0" w:color="auto"/>
      </w:divBdr>
      <w:divsChild>
        <w:div w:id="712966174">
          <w:marLeft w:val="0"/>
          <w:marRight w:val="0"/>
          <w:marTop w:val="0"/>
          <w:marBottom w:val="0"/>
          <w:divBdr>
            <w:top w:val="none" w:sz="0" w:space="0" w:color="auto"/>
            <w:left w:val="none" w:sz="0" w:space="0" w:color="auto"/>
            <w:bottom w:val="none" w:sz="0" w:space="0" w:color="auto"/>
            <w:right w:val="none" w:sz="0" w:space="0" w:color="auto"/>
          </w:divBdr>
          <w:divsChild>
            <w:div w:id="1069500726">
              <w:marLeft w:val="0"/>
              <w:marRight w:val="0"/>
              <w:marTop w:val="0"/>
              <w:marBottom w:val="0"/>
              <w:divBdr>
                <w:top w:val="none" w:sz="0" w:space="0" w:color="auto"/>
                <w:left w:val="none" w:sz="0" w:space="0" w:color="auto"/>
                <w:bottom w:val="none" w:sz="0" w:space="0" w:color="auto"/>
                <w:right w:val="none" w:sz="0" w:space="0" w:color="auto"/>
              </w:divBdr>
            </w:div>
          </w:divsChild>
        </w:div>
        <w:div w:id="1776292392">
          <w:marLeft w:val="0"/>
          <w:marRight w:val="0"/>
          <w:marTop w:val="150"/>
          <w:marBottom w:val="150"/>
          <w:divBdr>
            <w:top w:val="none" w:sz="0" w:space="0" w:color="auto"/>
            <w:left w:val="none" w:sz="0" w:space="0" w:color="auto"/>
            <w:bottom w:val="none" w:sz="0" w:space="0" w:color="auto"/>
            <w:right w:val="none" w:sz="0" w:space="0" w:color="auto"/>
          </w:divBdr>
          <w:divsChild>
            <w:div w:id="1992362244">
              <w:marLeft w:val="0"/>
              <w:marRight w:val="0"/>
              <w:marTop w:val="0"/>
              <w:marBottom w:val="0"/>
              <w:divBdr>
                <w:top w:val="none" w:sz="0" w:space="0" w:color="auto"/>
                <w:left w:val="none" w:sz="0" w:space="0" w:color="auto"/>
                <w:bottom w:val="none" w:sz="0" w:space="0" w:color="auto"/>
                <w:right w:val="none" w:sz="0" w:space="0" w:color="auto"/>
              </w:divBdr>
            </w:div>
          </w:divsChild>
        </w:div>
        <w:div w:id="2138210093">
          <w:marLeft w:val="0"/>
          <w:marRight w:val="0"/>
          <w:marTop w:val="0"/>
          <w:marBottom w:val="0"/>
          <w:divBdr>
            <w:top w:val="none" w:sz="0" w:space="0" w:color="auto"/>
            <w:left w:val="none" w:sz="0" w:space="0" w:color="auto"/>
            <w:bottom w:val="none" w:sz="0" w:space="0" w:color="auto"/>
            <w:right w:val="none" w:sz="0" w:space="0" w:color="auto"/>
          </w:divBdr>
          <w:divsChild>
            <w:div w:id="215898638">
              <w:marLeft w:val="0"/>
              <w:marRight w:val="0"/>
              <w:marTop w:val="0"/>
              <w:marBottom w:val="0"/>
              <w:divBdr>
                <w:top w:val="none" w:sz="0" w:space="0" w:color="auto"/>
                <w:left w:val="none" w:sz="0" w:space="0" w:color="auto"/>
                <w:bottom w:val="none" w:sz="0" w:space="0" w:color="auto"/>
                <w:right w:val="none" w:sz="0" w:space="0" w:color="auto"/>
              </w:divBdr>
            </w:div>
          </w:divsChild>
        </w:div>
        <w:div w:id="1253394158">
          <w:marLeft w:val="0"/>
          <w:marRight w:val="0"/>
          <w:marTop w:val="150"/>
          <w:marBottom w:val="150"/>
          <w:divBdr>
            <w:top w:val="none" w:sz="0" w:space="0" w:color="auto"/>
            <w:left w:val="none" w:sz="0" w:space="0" w:color="auto"/>
            <w:bottom w:val="none" w:sz="0" w:space="0" w:color="auto"/>
            <w:right w:val="none" w:sz="0" w:space="0" w:color="auto"/>
          </w:divBdr>
          <w:divsChild>
            <w:div w:id="2115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91236">
      <w:bodyDiv w:val="1"/>
      <w:marLeft w:val="0"/>
      <w:marRight w:val="0"/>
      <w:marTop w:val="0"/>
      <w:marBottom w:val="0"/>
      <w:divBdr>
        <w:top w:val="none" w:sz="0" w:space="0" w:color="auto"/>
        <w:left w:val="none" w:sz="0" w:space="0" w:color="auto"/>
        <w:bottom w:val="none" w:sz="0" w:space="0" w:color="auto"/>
        <w:right w:val="none" w:sz="0" w:space="0" w:color="auto"/>
      </w:divBdr>
      <w:divsChild>
        <w:div w:id="1018703024">
          <w:marLeft w:val="0"/>
          <w:marRight w:val="0"/>
          <w:marTop w:val="0"/>
          <w:marBottom w:val="900"/>
          <w:divBdr>
            <w:top w:val="none" w:sz="0" w:space="0" w:color="auto"/>
            <w:left w:val="none" w:sz="0" w:space="0" w:color="auto"/>
            <w:bottom w:val="none" w:sz="0" w:space="0" w:color="auto"/>
            <w:right w:val="none" w:sz="0" w:space="0" w:color="auto"/>
          </w:divBdr>
        </w:div>
        <w:div w:id="1635214230">
          <w:marLeft w:val="0"/>
          <w:marRight w:val="0"/>
          <w:marTop w:val="0"/>
          <w:marBottom w:val="0"/>
          <w:divBdr>
            <w:top w:val="none" w:sz="0" w:space="0" w:color="auto"/>
            <w:left w:val="none" w:sz="0" w:space="0" w:color="auto"/>
            <w:bottom w:val="none" w:sz="0" w:space="0" w:color="auto"/>
            <w:right w:val="none" w:sz="0" w:space="0" w:color="auto"/>
          </w:divBdr>
        </w:div>
      </w:divsChild>
    </w:div>
    <w:div w:id="680860477">
      <w:bodyDiv w:val="1"/>
      <w:marLeft w:val="0"/>
      <w:marRight w:val="0"/>
      <w:marTop w:val="0"/>
      <w:marBottom w:val="0"/>
      <w:divBdr>
        <w:top w:val="none" w:sz="0" w:space="0" w:color="auto"/>
        <w:left w:val="none" w:sz="0" w:space="0" w:color="auto"/>
        <w:bottom w:val="none" w:sz="0" w:space="0" w:color="auto"/>
        <w:right w:val="none" w:sz="0" w:space="0" w:color="auto"/>
      </w:divBdr>
    </w:div>
    <w:div w:id="712461195">
      <w:bodyDiv w:val="1"/>
      <w:marLeft w:val="0"/>
      <w:marRight w:val="0"/>
      <w:marTop w:val="0"/>
      <w:marBottom w:val="0"/>
      <w:divBdr>
        <w:top w:val="none" w:sz="0" w:space="0" w:color="auto"/>
        <w:left w:val="none" w:sz="0" w:space="0" w:color="auto"/>
        <w:bottom w:val="none" w:sz="0" w:space="0" w:color="auto"/>
        <w:right w:val="none" w:sz="0" w:space="0" w:color="auto"/>
      </w:divBdr>
      <w:divsChild>
        <w:div w:id="701831696">
          <w:marLeft w:val="0"/>
          <w:marRight w:val="0"/>
          <w:marTop w:val="0"/>
          <w:marBottom w:val="0"/>
          <w:divBdr>
            <w:top w:val="none" w:sz="0" w:space="0" w:color="auto"/>
            <w:left w:val="none" w:sz="0" w:space="0" w:color="auto"/>
            <w:bottom w:val="none" w:sz="0" w:space="0" w:color="auto"/>
            <w:right w:val="none" w:sz="0" w:space="0" w:color="auto"/>
          </w:divBdr>
          <w:divsChild>
            <w:div w:id="175660590">
              <w:marLeft w:val="0"/>
              <w:marRight w:val="0"/>
              <w:marTop w:val="0"/>
              <w:marBottom w:val="0"/>
              <w:divBdr>
                <w:top w:val="none" w:sz="0" w:space="0" w:color="auto"/>
                <w:left w:val="none" w:sz="0" w:space="0" w:color="auto"/>
                <w:bottom w:val="none" w:sz="0" w:space="0" w:color="auto"/>
                <w:right w:val="none" w:sz="0" w:space="0" w:color="auto"/>
              </w:divBdr>
            </w:div>
          </w:divsChild>
        </w:div>
        <w:div w:id="36779833">
          <w:marLeft w:val="0"/>
          <w:marRight w:val="0"/>
          <w:marTop w:val="150"/>
          <w:marBottom w:val="150"/>
          <w:divBdr>
            <w:top w:val="none" w:sz="0" w:space="0" w:color="auto"/>
            <w:left w:val="none" w:sz="0" w:space="0" w:color="auto"/>
            <w:bottom w:val="none" w:sz="0" w:space="0" w:color="auto"/>
            <w:right w:val="none" w:sz="0" w:space="0" w:color="auto"/>
          </w:divBdr>
          <w:divsChild>
            <w:div w:id="19448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3452">
      <w:bodyDiv w:val="1"/>
      <w:marLeft w:val="0"/>
      <w:marRight w:val="0"/>
      <w:marTop w:val="0"/>
      <w:marBottom w:val="0"/>
      <w:divBdr>
        <w:top w:val="none" w:sz="0" w:space="0" w:color="auto"/>
        <w:left w:val="none" w:sz="0" w:space="0" w:color="auto"/>
        <w:bottom w:val="none" w:sz="0" w:space="0" w:color="auto"/>
        <w:right w:val="none" w:sz="0" w:space="0" w:color="auto"/>
      </w:divBdr>
    </w:div>
    <w:div w:id="863712207">
      <w:bodyDiv w:val="1"/>
      <w:marLeft w:val="0"/>
      <w:marRight w:val="0"/>
      <w:marTop w:val="0"/>
      <w:marBottom w:val="0"/>
      <w:divBdr>
        <w:top w:val="none" w:sz="0" w:space="0" w:color="auto"/>
        <w:left w:val="none" w:sz="0" w:space="0" w:color="auto"/>
        <w:bottom w:val="none" w:sz="0" w:space="0" w:color="auto"/>
        <w:right w:val="none" w:sz="0" w:space="0" w:color="auto"/>
      </w:divBdr>
    </w:div>
    <w:div w:id="924924773">
      <w:bodyDiv w:val="1"/>
      <w:marLeft w:val="0"/>
      <w:marRight w:val="0"/>
      <w:marTop w:val="0"/>
      <w:marBottom w:val="0"/>
      <w:divBdr>
        <w:top w:val="none" w:sz="0" w:space="0" w:color="auto"/>
        <w:left w:val="none" w:sz="0" w:space="0" w:color="auto"/>
        <w:bottom w:val="none" w:sz="0" w:space="0" w:color="auto"/>
        <w:right w:val="none" w:sz="0" w:space="0" w:color="auto"/>
      </w:divBdr>
    </w:div>
    <w:div w:id="964967642">
      <w:bodyDiv w:val="1"/>
      <w:marLeft w:val="0"/>
      <w:marRight w:val="0"/>
      <w:marTop w:val="0"/>
      <w:marBottom w:val="0"/>
      <w:divBdr>
        <w:top w:val="none" w:sz="0" w:space="0" w:color="auto"/>
        <w:left w:val="none" w:sz="0" w:space="0" w:color="auto"/>
        <w:bottom w:val="none" w:sz="0" w:space="0" w:color="auto"/>
        <w:right w:val="none" w:sz="0" w:space="0" w:color="auto"/>
      </w:divBdr>
    </w:div>
    <w:div w:id="1055934901">
      <w:bodyDiv w:val="1"/>
      <w:marLeft w:val="0"/>
      <w:marRight w:val="0"/>
      <w:marTop w:val="0"/>
      <w:marBottom w:val="0"/>
      <w:divBdr>
        <w:top w:val="none" w:sz="0" w:space="0" w:color="auto"/>
        <w:left w:val="none" w:sz="0" w:space="0" w:color="auto"/>
        <w:bottom w:val="none" w:sz="0" w:space="0" w:color="auto"/>
        <w:right w:val="none" w:sz="0" w:space="0" w:color="auto"/>
      </w:divBdr>
    </w:div>
    <w:div w:id="1066612069">
      <w:bodyDiv w:val="1"/>
      <w:marLeft w:val="0"/>
      <w:marRight w:val="0"/>
      <w:marTop w:val="0"/>
      <w:marBottom w:val="0"/>
      <w:divBdr>
        <w:top w:val="none" w:sz="0" w:space="0" w:color="auto"/>
        <w:left w:val="none" w:sz="0" w:space="0" w:color="auto"/>
        <w:bottom w:val="none" w:sz="0" w:space="0" w:color="auto"/>
        <w:right w:val="none" w:sz="0" w:space="0" w:color="auto"/>
      </w:divBdr>
    </w:div>
    <w:div w:id="1084181394">
      <w:bodyDiv w:val="1"/>
      <w:marLeft w:val="0"/>
      <w:marRight w:val="0"/>
      <w:marTop w:val="0"/>
      <w:marBottom w:val="0"/>
      <w:divBdr>
        <w:top w:val="none" w:sz="0" w:space="0" w:color="auto"/>
        <w:left w:val="none" w:sz="0" w:space="0" w:color="auto"/>
        <w:bottom w:val="none" w:sz="0" w:space="0" w:color="auto"/>
        <w:right w:val="none" w:sz="0" w:space="0" w:color="auto"/>
      </w:divBdr>
    </w:div>
    <w:div w:id="1098672050">
      <w:bodyDiv w:val="1"/>
      <w:marLeft w:val="0"/>
      <w:marRight w:val="0"/>
      <w:marTop w:val="0"/>
      <w:marBottom w:val="0"/>
      <w:divBdr>
        <w:top w:val="none" w:sz="0" w:space="0" w:color="auto"/>
        <w:left w:val="none" w:sz="0" w:space="0" w:color="auto"/>
        <w:bottom w:val="none" w:sz="0" w:space="0" w:color="auto"/>
        <w:right w:val="none" w:sz="0" w:space="0" w:color="auto"/>
      </w:divBdr>
    </w:div>
    <w:div w:id="1152137203">
      <w:bodyDiv w:val="1"/>
      <w:marLeft w:val="0"/>
      <w:marRight w:val="0"/>
      <w:marTop w:val="0"/>
      <w:marBottom w:val="0"/>
      <w:divBdr>
        <w:top w:val="none" w:sz="0" w:space="0" w:color="auto"/>
        <w:left w:val="none" w:sz="0" w:space="0" w:color="auto"/>
        <w:bottom w:val="none" w:sz="0" w:space="0" w:color="auto"/>
        <w:right w:val="none" w:sz="0" w:space="0" w:color="auto"/>
      </w:divBdr>
    </w:div>
    <w:div w:id="1177111616">
      <w:bodyDiv w:val="1"/>
      <w:marLeft w:val="0"/>
      <w:marRight w:val="0"/>
      <w:marTop w:val="0"/>
      <w:marBottom w:val="0"/>
      <w:divBdr>
        <w:top w:val="none" w:sz="0" w:space="0" w:color="auto"/>
        <w:left w:val="none" w:sz="0" w:space="0" w:color="auto"/>
        <w:bottom w:val="none" w:sz="0" w:space="0" w:color="auto"/>
        <w:right w:val="none" w:sz="0" w:space="0" w:color="auto"/>
      </w:divBdr>
    </w:div>
    <w:div w:id="1223908912">
      <w:bodyDiv w:val="1"/>
      <w:marLeft w:val="0"/>
      <w:marRight w:val="0"/>
      <w:marTop w:val="0"/>
      <w:marBottom w:val="0"/>
      <w:divBdr>
        <w:top w:val="none" w:sz="0" w:space="0" w:color="auto"/>
        <w:left w:val="none" w:sz="0" w:space="0" w:color="auto"/>
        <w:bottom w:val="none" w:sz="0" w:space="0" w:color="auto"/>
        <w:right w:val="none" w:sz="0" w:space="0" w:color="auto"/>
      </w:divBdr>
    </w:div>
    <w:div w:id="1228760004">
      <w:bodyDiv w:val="1"/>
      <w:marLeft w:val="0"/>
      <w:marRight w:val="0"/>
      <w:marTop w:val="0"/>
      <w:marBottom w:val="0"/>
      <w:divBdr>
        <w:top w:val="none" w:sz="0" w:space="0" w:color="auto"/>
        <w:left w:val="none" w:sz="0" w:space="0" w:color="auto"/>
        <w:bottom w:val="none" w:sz="0" w:space="0" w:color="auto"/>
        <w:right w:val="none" w:sz="0" w:space="0" w:color="auto"/>
      </w:divBdr>
    </w:div>
    <w:div w:id="1240018766">
      <w:bodyDiv w:val="1"/>
      <w:marLeft w:val="0"/>
      <w:marRight w:val="0"/>
      <w:marTop w:val="0"/>
      <w:marBottom w:val="0"/>
      <w:divBdr>
        <w:top w:val="none" w:sz="0" w:space="0" w:color="auto"/>
        <w:left w:val="none" w:sz="0" w:space="0" w:color="auto"/>
        <w:bottom w:val="none" w:sz="0" w:space="0" w:color="auto"/>
        <w:right w:val="none" w:sz="0" w:space="0" w:color="auto"/>
      </w:divBdr>
      <w:divsChild>
        <w:div w:id="1942028916">
          <w:marLeft w:val="0"/>
          <w:marRight w:val="0"/>
          <w:marTop w:val="0"/>
          <w:marBottom w:val="0"/>
          <w:divBdr>
            <w:top w:val="none" w:sz="0" w:space="0" w:color="auto"/>
            <w:left w:val="none" w:sz="0" w:space="0" w:color="auto"/>
            <w:bottom w:val="none" w:sz="0" w:space="0" w:color="auto"/>
            <w:right w:val="none" w:sz="0" w:space="0" w:color="auto"/>
          </w:divBdr>
          <w:divsChild>
            <w:div w:id="1877892416">
              <w:marLeft w:val="0"/>
              <w:marRight w:val="0"/>
              <w:marTop w:val="0"/>
              <w:marBottom w:val="0"/>
              <w:divBdr>
                <w:top w:val="none" w:sz="0" w:space="0" w:color="auto"/>
                <w:left w:val="none" w:sz="0" w:space="0" w:color="auto"/>
                <w:bottom w:val="none" w:sz="0" w:space="0" w:color="auto"/>
                <w:right w:val="none" w:sz="0" w:space="0" w:color="auto"/>
              </w:divBdr>
            </w:div>
          </w:divsChild>
        </w:div>
        <w:div w:id="814839762">
          <w:marLeft w:val="0"/>
          <w:marRight w:val="0"/>
          <w:marTop w:val="150"/>
          <w:marBottom w:val="150"/>
          <w:divBdr>
            <w:top w:val="none" w:sz="0" w:space="0" w:color="auto"/>
            <w:left w:val="none" w:sz="0" w:space="0" w:color="auto"/>
            <w:bottom w:val="none" w:sz="0" w:space="0" w:color="auto"/>
            <w:right w:val="none" w:sz="0" w:space="0" w:color="auto"/>
          </w:divBdr>
          <w:divsChild>
            <w:div w:id="368189196">
              <w:marLeft w:val="0"/>
              <w:marRight w:val="0"/>
              <w:marTop w:val="0"/>
              <w:marBottom w:val="0"/>
              <w:divBdr>
                <w:top w:val="none" w:sz="0" w:space="0" w:color="auto"/>
                <w:left w:val="none" w:sz="0" w:space="0" w:color="auto"/>
                <w:bottom w:val="none" w:sz="0" w:space="0" w:color="auto"/>
                <w:right w:val="none" w:sz="0" w:space="0" w:color="auto"/>
              </w:divBdr>
            </w:div>
          </w:divsChild>
        </w:div>
        <w:div w:id="630131297">
          <w:marLeft w:val="0"/>
          <w:marRight w:val="0"/>
          <w:marTop w:val="0"/>
          <w:marBottom w:val="0"/>
          <w:divBdr>
            <w:top w:val="none" w:sz="0" w:space="0" w:color="auto"/>
            <w:left w:val="none" w:sz="0" w:space="0" w:color="auto"/>
            <w:bottom w:val="none" w:sz="0" w:space="0" w:color="auto"/>
            <w:right w:val="none" w:sz="0" w:space="0" w:color="auto"/>
          </w:divBdr>
          <w:divsChild>
            <w:div w:id="1678188781">
              <w:marLeft w:val="0"/>
              <w:marRight w:val="0"/>
              <w:marTop w:val="0"/>
              <w:marBottom w:val="0"/>
              <w:divBdr>
                <w:top w:val="none" w:sz="0" w:space="0" w:color="auto"/>
                <w:left w:val="none" w:sz="0" w:space="0" w:color="auto"/>
                <w:bottom w:val="none" w:sz="0" w:space="0" w:color="auto"/>
                <w:right w:val="none" w:sz="0" w:space="0" w:color="auto"/>
              </w:divBdr>
            </w:div>
          </w:divsChild>
        </w:div>
        <w:div w:id="1355689719">
          <w:marLeft w:val="0"/>
          <w:marRight w:val="0"/>
          <w:marTop w:val="150"/>
          <w:marBottom w:val="150"/>
          <w:divBdr>
            <w:top w:val="none" w:sz="0" w:space="0" w:color="auto"/>
            <w:left w:val="none" w:sz="0" w:space="0" w:color="auto"/>
            <w:bottom w:val="none" w:sz="0" w:space="0" w:color="auto"/>
            <w:right w:val="none" w:sz="0" w:space="0" w:color="auto"/>
          </w:divBdr>
          <w:divsChild>
            <w:div w:id="8550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3683">
      <w:bodyDiv w:val="1"/>
      <w:marLeft w:val="0"/>
      <w:marRight w:val="0"/>
      <w:marTop w:val="0"/>
      <w:marBottom w:val="0"/>
      <w:divBdr>
        <w:top w:val="none" w:sz="0" w:space="0" w:color="auto"/>
        <w:left w:val="none" w:sz="0" w:space="0" w:color="auto"/>
        <w:bottom w:val="none" w:sz="0" w:space="0" w:color="auto"/>
        <w:right w:val="none" w:sz="0" w:space="0" w:color="auto"/>
      </w:divBdr>
      <w:divsChild>
        <w:div w:id="1900901900">
          <w:marLeft w:val="0"/>
          <w:marRight w:val="0"/>
          <w:marTop w:val="150"/>
          <w:marBottom w:val="150"/>
          <w:divBdr>
            <w:top w:val="none" w:sz="0" w:space="0" w:color="auto"/>
            <w:left w:val="none" w:sz="0" w:space="0" w:color="auto"/>
            <w:bottom w:val="none" w:sz="0" w:space="0" w:color="auto"/>
            <w:right w:val="none" w:sz="0" w:space="0" w:color="auto"/>
          </w:divBdr>
          <w:divsChild>
            <w:div w:id="1728993012">
              <w:marLeft w:val="0"/>
              <w:marRight w:val="0"/>
              <w:marTop w:val="0"/>
              <w:marBottom w:val="0"/>
              <w:divBdr>
                <w:top w:val="none" w:sz="0" w:space="0" w:color="auto"/>
                <w:left w:val="none" w:sz="0" w:space="0" w:color="auto"/>
                <w:bottom w:val="none" w:sz="0" w:space="0" w:color="auto"/>
                <w:right w:val="none" w:sz="0" w:space="0" w:color="auto"/>
              </w:divBdr>
            </w:div>
          </w:divsChild>
        </w:div>
        <w:div w:id="1360930981">
          <w:marLeft w:val="0"/>
          <w:marRight w:val="0"/>
          <w:marTop w:val="0"/>
          <w:marBottom w:val="0"/>
          <w:divBdr>
            <w:top w:val="none" w:sz="0" w:space="0" w:color="auto"/>
            <w:left w:val="none" w:sz="0" w:space="0" w:color="auto"/>
            <w:bottom w:val="none" w:sz="0" w:space="0" w:color="auto"/>
            <w:right w:val="none" w:sz="0" w:space="0" w:color="auto"/>
          </w:divBdr>
          <w:divsChild>
            <w:div w:id="1285843334">
              <w:marLeft w:val="0"/>
              <w:marRight w:val="0"/>
              <w:marTop w:val="0"/>
              <w:marBottom w:val="0"/>
              <w:divBdr>
                <w:top w:val="none" w:sz="0" w:space="0" w:color="auto"/>
                <w:left w:val="none" w:sz="0" w:space="0" w:color="auto"/>
                <w:bottom w:val="none" w:sz="0" w:space="0" w:color="auto"/>
                <w:right w:val="none" w:sz="0" w:space="0" w:color="auto"/>
              </w:divBdr>
            </w:div>
          </w:divsChild>
        </w:div>
        <w:div w:id="26873742">
          <w:marLeft w:val="0"/>
          <w:marRight w:val="0"/>
          <w:marTop w:val="150"/>
          <w:marBottom w:val="150"/>
          <w:divBdr>
            <w:top w:val="none" w:sz="0" w:space="0" w:color="auto"/>
            <w:left w:val="none" w:sz="0" w:space="0" w:color="auto"/>
            <w:bottom w:val="none" w:sz="0" w:space="0" w:color="auto"/>
            <w:right w:val="none" w:sz="0" w:space="0" w:color="auto"/>
          </w:divBdr>
          <w:divsChild>
            <w:div w:id="3297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304">
      <w:bodyDiv w:val="1"/>
      <w:marLeft w:val="0"/>
      <w:marRight w:val="0"/>
      <w:marTop w:val="0"/>
      <w:marBottom w:val="0"/>
      <w:divBdr>
        <w:top w:val="none" w:sz="0" w:space="0" w:color="auto"/>
        <w:left w:val="none" w:sz="0" w:space="0" w:color="auto"/>
        <w:bottom w:val="none" w:sz="0" w:space="0" w:color="auto"/>
        <w:right w:val="none" w:sz="0" w:space="0" w:color="auto"/>
      </w:divBdr>
    </w:div>
    <w:div w:id="1279219472">
      <w:bodyDiv w:val="1"/>
      <w:marLeft w:val="0"/>
      <w:marRight w:val="0"/>
      <w:marTop w:val="0"/>
      <w:marBottom w:val="0"/>
      <w:divBdr>
        <w:top w:val="none" w:sz="0" w:space="0" w:color="auto"/>
        <w:left w:val="none" w:sz="0" w:space="0" w:color="auto"/>
        <w:bottom w:val="none" w:sz="0" w:space="0" w:color="auto"/>
        <w:right w:val="none" w:sz="0" w:space="0" w:color="auto"/>
      </w:divBdr>
    </w:div>
    <w:div w:id="1281372562">
      <w:bodyDiv w:val="1"/>
      <w:marLeft w:val="0"/>
      <w:marRight w:val="0"/>
      <w:marTop w:val="0"/>
      <w:marBottom w:val="0"/>
      <w:divBdr>
        <w:top w:val="none" w:sz="0" w:space="0" w:color="auto"/>
        <w:left w:val="none" w:sz="0" w:space="0" w:color="auto"/>
        <w:bottom w:val="none" w:sz="0" w:space="0" w:color="auto"/>
        <w:right w:val="none" w:sz="0" w:space="0" w:color="auto"/>
      </w:divBdr>
    </w:div>
    <w:div w:id="1326085964">
      <w:bodyDiv w:val="1"/>
      <w:marLeft w:val="0"/>
      <w:marRight w:val="0"/>
      <w:marTop w:val="0"/>
      <w:marBottom w:val="0"/>
      <w:divBdr>
        <w:top w:val="none" w:sz="0" w:space="0" w:color="auto"/>
        <w:left w:val="none" w:sz="0" w:space="0" w:color="auto"/>
        <w:bottom w:val="none" w:sz="0" w:space="0" w:color="auto"/>
        <w:right w:val="none" w:sz="0" w:space="0" w:color="auto"/>
      </w:divBdr>
    </w:div>
    <w:div w:id="1394348953">
      <w:bodyDiv w:val="1"/>
      <w:marLeft w:val="0"/>
      <w:marRight w:val="0"/>
      <w:marTop w:val="0"/>
      <w:marBottom w:val="0"/>
      <w:divBdr>
        <w:top w:val="none" w:sz="0" w:space="0" w:color="auto"/>
        <w:left w:val="none" w:sz="0" w:space="0" w:color="auto"/>
        <w:bottom w:val="none" w:sz="0" w:space="0" w:color="auto"/>
        <w:right w:val="none" w:sz="0" w:space="0" w:color="auto"/>
      </w:divBdr>
    </w:div>
    <w:div w:id="1401051767">
      <w:bodyDiv w:val="1"/>
      <w:marLeft w:val="0"/>
      <w:marRight w:val="0"/>
      <w:marTop w:val="0"/>
      <w:marBottom w:val="0"/>
      <w:divBdr>
        <w:top w:val="none" w:sz="0" w:space="0" w:color="auto"/>
        <w:left w:val="none" w:sz="0" w:space="0" w:color="auto"/>
        <w:bottom w:val="none" w:sz="0" w:space="0" w:color="auto"/>
        <w:right w:val="none" w:sz="0" w:space="0" w:color="auto"/>
      </w:divBdr>
    </w:div>
    <w:div w:id="1476946404">
      <w:bodyDiv w:val="1"/>
      <w:marLeft w:val="0"/>
      <w:marRight w:val="0"/>
      <w:marTop w:val="0"/>
      <w:marBottom w:val="0"/>
      <w:divBdr>
        <w:top w:val="none" w:sz="0" w:space="0" w:color="auto"/>
        <w:left w:val="none" w:sz="0" w:space="0" w:color="auto"/>
        <w:bottom w:val="none" w:sz="0" w:space="0" w:color="auto"/>
        <w:right w:val="none" w:sz="0" w:space="0" w:color="auto"/>
      </w:divBdr>
    </w:div>
    <w:div w:id="1556696852">
      <w:bodyDiv w:val="1"/>
      <w:marLeft w:val="0"/>
      <w:marRight w:val="0"/>
      <w:marTop w:val="0"/>
      <w:marBottom w:val="0"/>
      <w:divBdr>
        <w:top w:val="none" w:sz="0" w:space="0" w:color="auto"/>
        <w:left w:val="none" w:sz="0" w:space="0" w:color="auto"/>
        <w:bottom w:val="none" w:sz="0" w:space="0" w:color="auto"/>
        <w:right w:val="none" w:sz="0" w:space="0" w:color="auto"/>
      </w:divBdr>
      <w:divsChild>
        <w:div w:id="2075005919">
          <w:marLeft w:val="0"/>
          <w:marRight w:val="0"/>
          <w:marTop w:val="0"/>
          <w:marBottom w:val="0"/>
          <w:divBdr>
            <w:top w:val="none" w:sz="0" w:space="0" w:color="auto"/>
            <w:left w:val="none" w:sz="0" w:space="0" w:color="auto"/>
            <w:bottom w:val="none" w:sz="0" w:space="0" w:color="auto"/>
            <w:right w:val="none" w:sz="0" w:space="0" w:color="auto"/>
          </w:divBdr>
          <w:divsChild>
            <w:div w:id="1673676708">
              <w:marLeft w:val="0"/>
              <w:marRight w:val="0"/>
              <w:marTop w:val="0"/>
              <w:marBottom w:val="0"/>
              <w:divBdr>
                <w:top w:val="none" w:sz="0" w:space="0" w:color="auto"/>
                <w:left w:val="none" w:sz="0" w:space="0" w:color="auto"/>
                <w:bottom w:val="none" w:sz="0" w:space="0" w:color="auto"/>
                <w:right w:val="none" w:sz="0" w:space="0" w:color="auto"/>
              </w:divBdr>
            </w:div>
          </w:divsChild>
        </w:div>
        <w:div w:id="1434520022">
          <w:marLeft w:val="0"/>
          <w:marRight w:val="0"/>
          <w:marTop w:val="150"/>
          <w:marBottom w:val="150"/>
          <w:divBdr>
            <w:top w:val="none" w:sz="0" w:space="0" w:color="auto"/>
            <w:left w:val="none" w:sz="0" w:space="0" w:color="auto"/>
            <w:bottom w:val="none" w:sz="0" w:space="0" w:color="auto"/>
            <w:right w:val="none" w:sz="0" w:space="0" w:color="auto"/>
          </w:divBdr>
          <w:divsChild>
            <w:div w:id="18350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73377">
      <w:bodyDiv w:val="1"/>
      <w:marLeft w:val="0"/>
      <w:marRight w:val="0"/>
      <w:marTop w:val="0"/>
      <w:marBottom w:val="0"/>
      <w:divBdr>
        <w:top w:val="none" w:sz="0" w:space="0" w:color="auto"/>
        <w:left w:val="none" w:sz="0" w:space="0" w:color="auto"/>
        <w:bottom w:val="none" w:sz="0" w:space="0" w:color="auto"/>
        <w:right w:val="none" w:sz="0" w:space="0" w:color="auto"/>
      </w:divBdr>
    </w:div>
    <w:div w:id="1616669526">
      <w:bodyDiv w:val="1"/>
      <w:marLeft w:val="0"/>
      <w:marRight w:val="0"/>
      <w:marTop w:val="0"/>
      <w:marBottom w:val="0"/>
      <w:divBdr>
        <w:top w:val="none" w:sz="0" w:space="0" w:color="auto"/>
        <w:left w:val="none" w:sz="0" w:space="0" w:color="auto"/>
        <w:bottom w:val="none" w:sz="0" w:space="0" w:color="auto"/>
        <w:right w:val="none" w:sz="0" w:space="0" w:color="auto"/>
      </w:divBdr>
    </w:div>
    <w:div w:id="1641614965">
      <w:bodyDiv w:val="1"/>
      <w:marLeft w:val="0"/>
      <w:marRight w:val="0"/>
      <w:marTop w:val="0"/>
      <w:marBottom w:val="0"/>
      <w:divBdr>
        <w:top w:val="none" w:sz="0" w:space="0" w:color="auto"/>
        <w:left w:val="none" w:sz="0" w:space="0" w:color="auto"/>
        <w:bottom w:val="none" w:sz="0" w:space="0" w:color="auto"/>
        <w:right w:val="none" w:sz="0" w:space="0" w:color="auto"/>
      </w:divBdr>
    </w:div>
    <w:div w:id="1659917794">
      <w:bodyDiv w:val="1"/>
      <w:marLeft w:val="0"/>
      <w:marRight w:val="0"/>
      <w:marTop w:val="0"/>
      <w:marBottom w:val="0"/>
      <w:divBdr>
        <w:top w:val="none" w:sz="0" w:space="0" w:color="auto"/>
        <w:left w:val="none" w:sz="0" w:space="0" w:color="auto"/>
        <w:bottom w:val="none" w:sz="0" w:space="0" w:color="auto"/>
        <w:right w:val="none" w:sz="0" w:space="0" w:color="auto"/>
      </w:divBdr>
    </w:div>
    <w:div w:id="1738673063">
      <w:bodyDiv w:val="1"/>
      <w:marLeft w:val="0"/>
      <w:marRight w:val="0"/>
      <w:marTop w:val="0"/>
      <w:marBottom w:val="0"/>
      <w:divBdr>
        <w:top w:val="none" w:sz="0" w:space="0" w:color="auto"/>
        <w:left w:val="none" w:sz="0" w:space="0" w:color="auto"/>
        <w:bottom w:val="none" w:sz="0" w:space="0" w:color="auto"/>
        <w:right w:val="none" w:sz="0" w:space="0" w:color="auto"/>
      </w:divBdr>
    </w:div>
    <w:div w:id="1751003104">
      <w:bodyDiv w:val="1"/>
      <w:marLeft w:val="0"/>
      <w:marRight w:val="0"/>
      <w:marTop w:val="0"/>
      <w:marBottom w:val="0"/>
      <w:divBdr>
        <w:top w:val="none" w:sz="0" w:space="0" w:color="auto"/>
        <w:left w:val="none" w:sz="0" w:space="0" w:color="auto"/>
        <w:bottom w:val="none" w:sz="0" w:space="0" w:color="auto"/>
        <w:right w:val="none" w:sz="0" w:space="0" w:color="auto"/>
      </w:divBdr>
    </w:div>
    <w:div w:id="1944800504">
      <w:bodyDiv w:val="1"/>
      <w:marLeft w:val="0"/>
      <w:marRight w:val="0"/>
      <w:marTop w:val="0"/>
      <w:marBottom w:val="0"/>
      <w:divBdr>
        <w:top w:val="none" w:sz="0" w:space="0" w:color="auto"/>
        <w:left w:val="none" w:sz="0" w:space="0" w:color="auto"/>
        <w:bottom w:val="none" w:sz="0" w:space="0" w:color="auto"/>
        <w:right w:val="none" w:sz="0" w:space="0" w:color="auto"/>
      </w:divBdr>
    </w:div>
    <w:div w:id="1957830516">
      <w:bodyDiv w:val="1"/>
      <w:marLeft w:val="0"/>
      <w:marRight w:val="0"/>
      <w:marTop w:val="0"/>
      <w:marBottom w:val="0"/>
      <w:divBdr>
        <w:top w:val="none" w:sz="0" w:space="0" w:color="auto"/>
        <w:left w:val="none" w:sz="0" w:space="0" w:color="auto"/>
        <w:bottom w:val="none" w:sz="0" w:space="0" w:color="auto"/>
        <w:right w:val="none" w:sz="0" w:space="0" w:color="auto"/>
      </w:divBdr>
    </w:div>
    <w:div w:id="1972058609">
      <w:bodyDiv w:val="1"/>
      <w:marLeft w:val="0"/>
      <w:marRight w:val="0"/>
      <w:marTop w:val="0"/>
      <w:marBottom w:val="0"/>
      <w:divBdr>
        <w:top w:val="none" w:sz="0" w:space="0" w:color="auto"/>
        <w:left w:val="none" w:sz="0" w:space="0" w:color="auto"/>
        <w:bottom w:val="none" w:sz="0" w:space="0" w:color="auto"/>
        <w:right w:val="none" w:sz="0" w:space="0" w:color="auto"/>
      </w:divBdr>
      <w:divsChild>
        <w:div w:id="298806614">
          <w:marLeft w:val="0"/>
          <w:marRight w:val="0"/>
          <w:marTop w:val="0"/>
          <w:marBottom w:val="0"/>
          <w:divBdr>
            <w:top w:val="none" w:sz="0" w:space="0" w:color="auto"/>
            <w:left w:val="none" w:sz="0" w:space="0" w:color="auto"/>
            <w:bottom w:val="none" w:sz="0" w:space="0" w:color="auto"/>
            <w:right w:val="none" w:sz="0" w:space="0" w:color="auto"/>
          </w:divBdr>
          <w:divsChild>
            <w:div w:id="1603562604">
              <w:marLeft w:val="0"/>
              <w:marRight w:val="0"/>
              <w:marTop w:val="0"/>
              <w:marBottom w:val="0"/>
              <w:divBdr>
                <w:top w:val="none" w:sz="0" w:space="0" w:color="auto"/>
                <w:left w:val="none" w:sz="0" w:space="0" w:color="auto"/>
                <w:bottom w:val="none" w:sz="0" w:space="0" w:color="auto"/>
                <w:right w:val="none" w:sz="0" w:space="0" w:color="auto"/>
              </w:divBdr>
            </w:div>
          </w:divsChild>
        </w:div>
        <w:div w:id="833109827">
          <w:marLeft w:val="0"/>
          <w:marRight w:val="0"/>
          <w:marTop w:val="150"/>
          <w:marBottom w:val="150"/>
          <w:divBdr>
            <w:top w:val="none" w:sz="0" w:space="0" w:color="auto"/>
            <w:left w:val="none" w:sz="0" w:space="0" w:color="auto"/>
            <w:bottom w:val="none" w:sz="0" w:space="0" w:color="auto"/>
            <w:right w:val="none" w:sz="0" w:space="0" w:color="auto"/>
          </w:divBdr>
          <w:divsChild>
            <w:div w:id="54094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3823">
      <w:bodyDiv w:val="1"/>
      <w:marLeft w:val="0"/>
      <w:marRight w:val="0"/>
      <w:marTop w:val="0"/>
      <w:marBottom w:val="0"/>
      <w:divBdr>
        <w:top w:val="none" w:sz="0" w:space="0" w:color="auto"/>
        <w:left w:val="none" w:sz="0" w:space="0" w:color="auto"/>
        <w:bottom w:val="none" w:sz="0" w:space="0" w:color="auto"/>
        <w:right w:val="none" w:sz="0" w:space="0" w:color="auto"/>
      </w:divBdr>
    </w:div>
    <w:div w:id="1993826661">
      <w:bodyDiv w:val="1"/>
      <w:marLeft w:val="0"/>
      <w:marRight w:val="0"/>
      <w:marTop w:val="0"/>
      <w:marBottom w:val="0"/>
      <w:divBdr>
        <w:top w:val="none" w:sz="0" w:space="0" w:color="auto"/>
        <w:left w:val="none" w:sz="0" w:space="0" w:color="auto"/>
        <w:bottom w:val="none" w:sz="0" w:space="0" w:color="auto"/>
        <w:right w:val="none" w:sz="0" w:space="0" w:color="auto"/>
      </w:divBdr>
      <w:divsChild>
        <w:div w:id="820315440">
          <w:marLeft w:val="0"/>
          <w:marRight w:val="0"/>
          <w:marTop w:val="0"/>
          <w:marBottom w:val="0"/>
          <w:divBdr>
            <w:top w:val="single" w:sz="2" w:space="0" w:color="D9D9E3"/>
            <w:left w:val="single" w:sz="2" w:space="0" w:color="D9D9E3"/>
            <w:bottom w:val="single" w:sz="2" w:space="0" w:color="D9D9E3"/>
            <w:right w:val="single" w:sz="2" w:space="0" w:color="D9D9E3"/>
          </w:divBdr>
          <w:divsChild>
            <w:div w:id="804004304">
              <w:marLeft w:val="0"/>
              <w:marRight w:val="0"/>
              <w:marTop w:val="0"/>
              <w:marBottom w:val="0"/>
              <w:divBdr>
                <w:top w:val="single" w:sz="2" w:space="0" w:color="D9D9E3"/>
                <w:left w:val="single" w:sz="2" w:space="0" w:color="D9D9E3"/>
                <w:bottom w:val="single" w:sz="2" w:space="0" w:color="D9D9E3"/>
                <w:right w:val="single" w:sz="2" w:space="0" w:color="D9D9E3"/>
              </w:divBdr>
              <w:divsChild>
                <w:div w:id="1172525830">
                  <w:marLeft w:val="0"/>
                  <w:marRight w:val="0"/>
                  <w:marTop w:val="0"/>
                  <w:marBottom w:val="0"/>
                  <w:divBdr>
                    <w:top w:val="single" w:sz="2" w:space="0" w:color="D9D9E3"/>
                    <w:left w:val="single" w:sz="2" w:space="0" w:color="D9D9E3"/>
                    <w:bottom w:val="single" w:sz="2" w:space="0" w:color="D9D9E3"/>
                    <w:right w:val="single" w:sz="2" w:space="0" w:color="D9D9E3"/>
                  </w:divBdr>
                  <w:divsChild>
                    <w:div w:id="92481964">
                      <w:marLeft w:val="0"/>
                      <w:marRight w:val="0"/>
                      <w:marTop w:val="0"/>
                      <w:marBottom w:val="0"/>
                      <w:divBdr>
                        <w:top w:val="single" w:sz="2" w:space="0" w:color="D9D9E3"/>
                        <w:left w:val="single" w:sz="2" w:space="0" w:color="D9D9E3"/>
                        <w:bottom w:val="single" w:sz="2" w:space="0" w:color="D9D9E3"/>
                        <w:right w:val="single" w:sz="2" w:space="0" w:color="D9D9E3"/>
                      </w:divBdr>
                      <w:divsChild>
                        <w:div w:id="85394369">
                          <w:marLeft w:val="0"/>
                          <w:marRight w:val="0"/>
                          <w:marTop w:val="0"/>
                          <w:marBottom w:val="0"/>
                          <w:divBdr>
                            <w:top w:val="single" w:sz="2" w:space="0" w:color="D9D9E3"/>
                            <w:left w:val="single" w:sz="2" w:space="0" w:color="D9D9E3"/>
                            <w:bottom w:val="single" w:sz="2" w:space="0" w:color="D9D9E3"/>
                            <w:right w:val="single" w:sz="2" w:space="0" w:color="D9D9E3"/>
                          </w:divBdr>
                          <w:divsChild>
                            <w:div w:id="888758569">
                              <w:marLeft w:val="0"/>
                              <w:marRight w:val="0"/>
                              <w:marTop w:val="100"/>
                              <w:marBottom w:val="100"/>
                              <w:divBdr>
                                <w:top w:val="single" w:sz="2" w:space="0" w:color="D9D9E3"/>
                                <w:left w:val="single" w:sz="2" w:space="0" w:color="D9D9E3"/>
                                <w:bottom w:val="single" w:sz="2" w:space="0" w:color="D9D9E3"/>
                                <w:right w:val="single" w:sz="2" w:space="0" w:color="D9D9E3"/>
                              </w:divBdr>
                              <w:divsChild>
                                <w:div w:id="1015228627">
                                  <w:marLeft w:val="0"/>
                                  <w:marRight w:val="0"/>
                                  <w:marTop w:val="0"/>
                                  <w:marBottom w:val="0"/>
                                  <w:divBdr>
                                    <w:top w:val="single" w:sz="2" w:space="0" w:color="D9D9E3"/>
                                    <w:left w:val="single" w:sz="2" w:space="0" w:color="D9D9E3"/>
                                    <w:bottom w:val="single" w:sz="2" w:space="0" w:color="D9D9E3"/>
                                    <w:right w:val="single" w:sz="2" w:space="0" w:color="D9D9E3"/>
                                  </w:divBdr>
                                  <w:divsChild>
                                    <w:div w:id="135533377">
                                      <w:marLeft w:val="0"/>
                                      <w:marRight w:val="0"/>
                                      <w:marTop w:val="0"/>
                                      <w:marBottom w:val="0"/>
                                      <w:divBdr>
                                        <w:top w:val="single" w:sz="2" w:space="0" w:color="D9D9E3"/>
                                        <w:left w:val="single" w:sz="2" w:space="0" w:color="D9D9E3"/>
                                        <w:bottom w:val="single" w:sz="2" w:space="0" w:color="D9D9E3"/>
                                        <w:right w:val="single" w:sz="2" w:space="0" w:color="D9D9E3"/>
                                      </w:divBdr>
                                      <w:divsChild>
                                        <w:div w:id="1010134394">
                                          <w:marLeft w:val="0"/>
                                          <w:marRight w:val="0"/>
                                          <w:marTop w:val="0"/>
                                          <w:marBottom w:val="0"/>
                                          <w:divBdr>
                                            <w:top w:val="single" w:sz="2" w:space="0" w:color="D9D9E3"/>
                                            <w:left w:val="single" w:sz="2" w:space="0" w:color="D9D9E3"/>
                                            <w:bottom w:val="single" w:sz="2" w:space="0" w:color="D9D9E3"/>
                                            <w:right w:val="single" w:sz="2" w:space="0" w:color="D9D9E3"/>
                                          </w:divBdr>
                                          <w:divsChild>
                                            <w:div w:id="1380129388">
                                              <w:marLeft w:val="0"/>
                                              <w:marRight w:val="0"/>
                                              <w:marTop w:val="0"/>
                                              <w:marBottom w:val="0"/>
                                              <w:divBdr>
                                                <w:top w:val="single" w:sz="2" w:space="0" w:color="D9D9E3"/>
                                                <w:left w:val="single" w:sz="2" w:space="0" w:color="D9D9E3"/>
                                                <w:bottom w:val="single" w:sz="2" w:space="0" w:color="D9D9E3"/>
                                                <w:right w:val="single" w:sz="2" w:space="0" w:color="D9D9E3"/>
                                              </w:divBdr>
                                              <w:divsChild>
                                                <w:div w:id="1384259031">
                                                  <w:marLeft w:val="0"/>
                                                  <w:marRight w:val="0"/>
                                                  <w:marTop w:val="0"/>
                                                  <w:marBottom w:val="0"/>
                                                  <w:divBdr>
                                                    <w:top w:val="single" w:sz="2" w:space="0" w:color="D9D9E3"/>
                                                    <w:left w:val="single" w:sz="2" w:space="0" w:color="D9D9E3"/>
                                                    <w:bottom w:val="single" w:sz="2" w:space="0" w:color="D9D9E3"/>
                                                    <w:right w:val="single" w:sz="2" w:space="0" w:color="D9D9E3"/>
                                                  </w:divBdr>
                                                  <w:divsChild>
                                                    <w:div w:id="3415860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67745704">
          <w:marLeft w:val="0"/>
          <w:marRight w:val="0"/>
          <w:marTop w:val="0"/>
          <w:marBottom w:val="0"/>
          <w:divBdr>
            <w:top w:val="none" w:sz="0" w:space="0" w:color="auto"/>
            <w:left w:val="none" w:sz="0" w:space="0" w:color="auto"/>
            <w:bottom w:val="none" w:sz="0" w:space="0" w:color="auto"/>
            <w:right w:val="none" w:sz="0" w:space="0" w:color="auto"/>
          </w:divBdr>
        </w:div>
      </w:divsChild>
    </w:div>
    <w:div w:id="2021618991">
      <w:bodyDiv w:val="1"/>
      <w:marLeft w:val="0"/>
      <w:marRight w:val="0"/>
      <w:marTop w:val="0"/>
      <w:marBottom w:val="0"/>
      <w:divBdr>
        <w:top w:val="none" w:sz="0" w:space="0" w:color="auto"/>
        <w:left w:val="none" w:sz="0" w:space="0" w:color="auto"/>
        <w:bottom w:val="none" w:sz="0" w:space="0" w:color="auto"/>
        <w:right w:val="none" w:sz="0" w:space="0" w:color="auto"/>
      </w:divBdr>
    </w:div>
    <w:div w:id="2022660180">
      <w:bodyDiv w:val="1"/>
      <w:marLeft w:val="0"/>
      <w:marRight w:val="0"/>
      <w:marTop w:val="0"/>
      <w:marBottom w:val="0"/>
      <w:divBdr>
        <w:top w:val="none" w:sz="0" w:space="0" w:color="auto"/>
        <w:left w:val="none" w:sz="0" w:space="0" w:color="auto"/>
        <w:bottom w:val="none" w:sz="0" w:space="0" w:color="auto"/>
        <w:right w:val="none" w:sz="0" w:space="0" w:color="auto"/>
      </w:divBdr>
    </w:div>
    <w:div w:id="2070031095">
      <w:bodyDiv w:val="1"/>
      <w:marLeft w:val="0"/>
      <w:marRight w:val="0"/>
      <w:marTop w:val="0"/>
      <w:marBottom w:val="0"/>
      <w:divBdr>
        <w:top w:val="none" w:sz="0" w:space="0" w:color="auto"/>
        <w:left w:val="none" w:sz="0" w:space="0" w:color="auto"/>
        <w:bottom w:val="none" w:sz="0" w:space="0" w:color="auto"/>
        <w:right w:val="none" w:sz="0" w:space="0" w:color="auto"/>
      </w:divBdr>
    </w:div>
    <w:div w:id="2102483145">
      <w:bodyDiv w:val="1"/>
      <w:marLeft w:val="0"/>
      <w:marRight w:val="0"/>
      <w:marTop w:val="0"/>
      <w:marBottom w:val="0"/>
      <w:divBdr>
        <w:top w:val="none" w:sz="0" w:space="0" w:color="auto"/>
        <w:left w:val="none" w:sz="0" w:space="0" w:color="auto"/>
        <w:bottom w:val="none" w:sz="0" w:space="0" w:color="auto"/>
        <w:right w:val="none" w:sz="0" w:space="0" w:color="auto"/>
      </w:divBdr>
      <w:divsChild>
        <w:div w:id="651912772">
          <w:marLeft w:val="0"/>
          <w:marRight w:val="0"/>
          <w:marTop w:val="150"/>
          <w:marBottom w:val="150"/>
          <w:divBdr>
            <w:top w:val="none" w:sz="0" w:space="0" w:color="auto"/>
            <w:left w:val="none" w:sz="0" w:space="0" w:color="auto"/>
            <w:bottom w:val="none" w:sz="0" w:space="0" w:color="auto"/>
            <w:right w:val="none" w:sz="0" w:space="0" w:color="auto"/>
          </w:divBdr>
          <w:divsChild>
            <w:div w:id="154879048">
              <w:marLeft w:val="0"/>
              <w:marRight w:val="0"/>
              <w:marTop w:val="0"/>
              <w:marBottom w:val="0"/>
              <w:divBdr>
                <w:top w:val="none" w:sz="0" w:space="0" w:color="auto"/>
                <w:left w:val="none" w:sz="0" w:space="0" w:color="auto"/>
                <w:bottom w:val="none" w:sz="0" w:space="0" w:color="auto"/>
                <w:right w:val="none" w:sz="0" w:space="0" w:color="auto"/>
              </w:divBdr>
            </w:div>
          </w:divsChild>
        </w:div>
        <w:div w:id="1921089112">
          <w:marLeft w:val="0"/>
          <w:marRight w:val="0"/>
          <w:marTop w:val="0"/>
          <w:marBottom w:val="0"/>
          <w:divBdr>
            <w:top w:val="none" w:sz="0" w:space="0" w:color="auto"/>
            <w:left w:val="none" w:sz="0" w:space="0" w:color="auto"/>
            <w:bottom w:val="none" w:sz="0" w:space="0" w:color="auto"/>
            <w:right w:val="none" w:sz="0" w:space="0" w:color="auto"/>
          </w:divBdr>
          <w:divsChild>
            <w:div w:id="1599824676">
              <w:marLeft w:val="0"/>
              <w:marRight w:val="0"/>
              <w:marTop w:val="0"/>
              <w:marBottom w:val="0"/>
              <w:divBdr>
                <w:top w:val="none" w:sz="0" w:space="0" w:color="auto"/>
                <w:left w:val="none" w:sz="0" w:space="0" w:color="auto"/>
                <w:bottom w:val="none" w:sz="0" w:space="0" w:color="auto"/>
                <w:right w:val="none" w:sz="0" w:space="0" w:color="auto"/>
              </w:divBdr>
            </w:div>
          </w:divsChild>
        </w:div>
        <w:div w:id="1446077063">
          <w:marLeft w:val="0"/>
          <w:marRight w:val="0"/>
          <w:marTop w:val="150"/>
          <w:marBottom w:val="150"/>
          <w:divBdr>
            <w:top w:val="none" w:sz="0" w:space="0" w:color="auto"/>
            <w:left w:val="none" w:sz="0" w:space="0" w:color="auto"/>
            <w:bottom w:val="none" w:sz="0" w:space="0" w:color="auto"/>
            <w:right w:val="none" w:sz="0" w:space="0" w:color="auto"/>
          </w:divBdr>
          <w:divsChild>
            <w:div w:id="1352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91958">
      <w:bodyDiv w:val="1"/>
      <w:marLeft w:val="0"/>
      <w:marRight w:val="0"/>
      <w:marTop w:val="0"/>
      <w:marBottom w:val="0"/>
      <w:divBdr>
        <w:top w:val="none" w:sz="0" w:space="0" w:color="auto"/>
        <w:left w:val="none" w:sz="0" w:space="0" w:color="auto"/>
        <w:bottom w:val="none" w:sz="0" w:space="0" w:color="auto"/>
        <w:right w:val="none" w:sz="0" w:space="0" w:color="auto"/>
      </w:divBdr>
    </w:div>
    <w:div w:id="214677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sv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sv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pg.hn/" TargetMode="External"/><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49AD6FF-EF81-456E-875D-3A884D7ADD33}"/>
      </w:docPartPr>
      <w:docPartBody>
        <w:p w:rsidR="0041587B" w:rsidRDefault="0041587B">
          <w:r w:rsidRPr="000C09F9">
            <w:rPr>
              <w:rStyle w:val="Textodelmarcadordeposicin"/>
            </w:rPr>
            <w:t>Haga clic o pulse aquí para escribir texto.</w:t>
          </w:r>
        </w:p>
      </w:docPartBody>
    </w:docPart>
    <w:docPart>
      <w:docPartPr>
        <w:name w:val="A738CEB8FF274797BD447885E77E56A2"/>
        <w:category>
          <w:name w:val="General"/>
          <w:gallery w:val="placeholder"/>
        </w:category>
        <w:types>
          <w:type w:val="bbPlcHdr"/>
        </w:types>
        <w:behaviors>
          <w:behavior w:val="content"/>
        </w:behaviors>
        <w:guid w:val="{99E22B9E-0701-448F-9960-329E85CA780E}"/>
      </w:docPartPr>
      <w:docPartBody>
        <w:p w:rsidR="0041587B" w:rsidRDefault="0041587B" w:rsidP="0041587B">
          <w:pPr>
            <w:pStyle w:val="A738CEB8FF274797BD447885E77E56A2"/>
          </w:pPr>
          <w:r w:rsidRPr="000C09F9">
            <w:rPr>
              <w:rStyle w:val="Textodelmarcadordeposicin"/>
            </w:rPr>
            <w:t>Haga clic o pulse aquí para escribir texto.</w:t>
          </w:r>
        </w:p>
      </w:docPartBody>
    </w:docPart>
    <w:docPart>
      <w:docPartPr>
        <w:name w:val="9F282C225F7247BA91C8E33FE58F80A3"/>
        <w:category>
          <w:name w:val="General"/>
          <w:gallery w:val="placeholder"/>
        </w:category>
        <w:types>
          <w:type w:val="bbPlcHdr"/>
        </w:types>
        <w:behaviors>
          <w:behavior w:val="content"/>
        </w:behaviors>
        <w:guid w:val="{7F09B009-73B8-4638-A5FD-3009154CAFBC}"/>
      </w:docPartPr>
      <w:docPartBody>
        <w:p w:rsidR="0041587B" w:rsidRDefault="0041587B" w:rsidP="0041587B">
          <w:pPr>
            <w:pStyle w:val="9F282C225F7247BA91C8E33FE58F80A3"/>
          </w:pPr>
          <w:r w:rsidRPr="000C09F9">
            <w:rPr>
              <w:rStyle w:val="Textodelmarcadordeposicin"/>
            </w:rPr>
            <w:t>Haga clic o pulse aquí para escribir texto.</w:t>
          </w:r>
        </w:p>
      </w:docPartBody>
    </w:docPart>
    <w:docPart>
      <w:docPartPr>
        <w:name w:val="415586514C0E43BEB290DC36221A848E"/>
        <w:category>
          <w:name w:val="General"/>
          <w:gallery w:val="placeholder"/>
        </w:category>
        <w:types>
          <w:type w:val="bbPlcHdr"/>
        </w:types>
        <w:behaviors>
          <w:behavior w:val="content"/>
        </w:behaviors>
        <w:guid w:val="{A224DC44-E676-4F8A-B108-A8D45488F63C}"/>
      </w:docPartPr>
      <w:docPartBody>
        <w:p w:rsidR="0041587B" w:rsidRDefault="0041587B" w:rsidP="0041587B">
          <w:pPr>
            <w:pStyle w:val="415586514C0E43BEB290DC36221A848E"/>
          </w:pPr>
          <w:r w:rsidRPr="000C09F9">
            <w:rPr>
              <w:rStyle w:val="Textodelmarcadordeposicin"/>
            </w:rPr>
            <w:t>Haga clic o pulse aquí para escribir texto.</w:t>
          </w:r>
        </w:p>
      </w:docPartBody>
    </w:docPart>
    <w:docPart>
      <w:docPartPr>
        <w:name w:val="0E655E33AEA544A98178FF1178F1FEBE"/>
        <w:category>
          <w:name w:val="General"/>
          <w:gallery w:val="placeholder"/>
        </w:category>
        <w:types>
          <w:type w:val="bbPlcHdr"/>
        </w:types>
        <w:behaviors>
          <w:behavior w:val="content"/>
        </w:behaviors>
        <w:guid w:val="{2E5DA196-E2B5-4D80-BAFC-90008FF7A807}"/>
      </w:docPartPr>
      <w:docPartBody>
        <w:p w:rsidR="0041587B" w:rsidRDefault="0041587B" w:rsidP="0041587B">
          <w:pPr>
            <w:pStyle w:val="0E655E33AEA544A98178FF1178F1FEBE"/>
          </w:pPr>
          <w:r w:rsidRPr="000C09F9">
            <w:rPr>
              <w:rStyle w:val="Textodelmarcadordeposicin"/>
            </w:rPr>
            <w:t>Haga clic o pulse aquí para escribir texto.</w:t>
          </w:r>
        </w:p>
      </w:docPartBody>
    </w:docPart>
    <w:docPart>
      <w:docPartPr>
        <w:name w:val="8C7FB33FC78F40EE8440C28DF9B7BC14"/>
        <w:category>
          <w:name w:val="General"/>
          <w:gallery w:val="placeholder"/>
        </w:category>
        <w:types>
          <w:type w:val="bbPlcHdr"/>
        </w:types>
        <w:behaviors>
          <w:behavior w:val="content"/>
        </w:behaviors>
        <w:guid w:val="{E5852DD5-5CDE-409F-98F2-6154BF10BD28}"/>
      </w:docPartPr>
      <w:docPartBody>
        <w:p w:rsidR="0041587B" w:rsidRDefault="0041587B" w:rsidP="0041587B">
          <w:pPr>
            <w:pStyle w:val="8C7FB33FC78F40EE8440C28DF9B7BC14"/>
          </w:pPr>
          <w:r w:rsidRPr="000C09F9">
            <w:rPr>
              <w:rStyle w:val="Textodelmarcadordeposicin"/>
            </w:rPr>
            <w:t>Haga clic o pulse aquí para escribir texto.</w:t>
          </w:r>
        </w:p>
      </w:docPartBody>
    </w:docPart>
    <w:docPart>
      <w:docPartPr>
        <w:name w:val="6E1844BBAB47472E9E4B18E8198685D2"/>
        <w:category>
          <w:name w:val="General"/>
          <w:gallery w:val="placeholder"/>
        </w:category>
        <w:types>
          <w:type w:val="bbPlcHdr"/>
        </w:types>
        <w:behaviors>
          <w:behavior w:val="content"/>
        </w:behaviors>
        <w:guid w:val="{6D383364-8A0C-4341-B106-72642A4CC0F7}"/>
      </w:docPartPr>
      <w:docPartBody>
        <w:p w:rsidR="0041587B" w:rsidRDefault="0041587B" w:rsidP="0041587B">
          <w:pPr>
            <w:pStyle w:val="6E1844BBAB47472E9E4B18E8198685D2"/>
          </w:pPr>
          <w:r w:rsidRPr="000C09F9">
            <w:rPr>
              <w:rStyle w:val="Textodelmarcadordeposicin"/>
            </w:rPr>
            <w:t>Haga clic o pulse aquí para escribir texto.</w:t>
          </w:r>
        </w:p>
      </w:docPartBody>
    </w:docPart>
    <w:docPart>
      <w:docPartPr>
        <w:name w:val="3A138C0C827A41AD81D3CFB61697E923"/>
        <w:category>
          <w:name w:val="General"/>
          <w:gallery w:val="placeholder"/>
        </w:category>
        <w:types>
          <w:type w:val="bbPlcHdr"/>
        </w:types>
        <w:behaviors>
          <w:behavior w:val="content"/>
        </w:behaviors>
        <w:guid w:val="{DE430CFE-7AF7-4A22-ACCF-1F99DDBC8716}"/>
      </w:docPartPr>
      <w:docPartBody>
        <w:p w:rsidR="0041587B" w:rsidRDefault="0041587B" w:rsidP="0041587B">
          <w:pPr>
            <w:pStyle w:val="3A138C0C827A41AD81D3CFB61697E923"/>
          </w:pPr>
          <w:r w:rsidRPr="000C09F9">
            <w:rPr>
              <w:rStyle w:val="Textodelmarcadordeposicin"/>
            </w:rPr>
            <w:t>Haga clic o pulse aquí para escribir texto.</w:t>
          </w:r>
        </w:p>
      </w:docPartBody>
    </w:docPart>
    <w:docPart>
      <w:docPartPr>
        <w:name w:val="3FDBAE1E0D2E4ACD89C7E4B6A141EFB7"/>
        <w:category>
          <w:name w:val="General"/>
          <w:gallery w:val="placeholder"/>
        </w:category>
        <w:types>
          <w:type w:val="bbPlcHdr"/>
        </w:types>
        <w:behaviors>
          <w:behavior w:val="content"/>
        </w:behaviors>
        <w:guid w:val="{D392DA92-83DA-451B-9AE9-0B559851F779}"/>
      </w:docPartPr>
      <w:docPartBody>
        <w:p w:rsidR="0041587B" w:rsidRDefault="0041587B" w:rsidP="0041587B">
          <w:pPr>
            <w:pStyle w:val="3FDBAE1E0D2E4ACD89C7E4B6A141EFB7"/>
          </w:pPr>
          <w:r w:rsidRPr="000C09F9">
            <w:rPr>
              <w:rStyle w:val="Textodelmarcadordeposicin"/>
            </w:rPr>
            <w:t>Haga clic o pulse aquí para escribir texto.</w:t>
          </w:r>
        </w:p>
      </w:docPartBody>
    </w:docPart>
    <w:docPart>
      <w:docPartPr>
        <w:name w:val="E4B327A736A04E5DBBA98CEB8023C88F"/>
        <w:category>
          <w:name w:val="General"/>
          <w:gallery w:val="placeholder"/>
        </w:category>
        <w:types>
          <w:type w:val="bbPlcHdr"/>
        </w:types>
        <w:behaviors>
          <w:behavior w:val="content"/>
        </w:behaviors>
        <w:guid w:val="{6611CF1B-8390-43C3-AFC1-82AE418D9218}"/>
      </w:docPartPr>
      <w:docPartBody>
        <w:p w:rsidR="0041587B" w:rsidRDefault="0041587B" w:rsidP="0041587B">
          <w:pPr>
            <w:pStyle w:val="E4B327A736A04E5DBBA98CEB8023C88F"/>
          </w:pPr>
          <w:r w:rsidRPr="000C09F9">
            <w:rPr>
              <w:rStyle w:val="Textodelmarcadordeposicin"/>
            </w:rPr>
            <w:t>Haga clic o pulse aquí para escribir texto.</w:t>
          </w:r>
        </w:p>
      </w:docPartBody>
    </w:docPart>
    <w:docPart>
      <w:docPartPr>
        <w:name w:val="9AA98FE1669E46829918E0DDAB31E188"/>
        <w:category>
          <w:name w:val="General"/>
          <w:gallery w:val="placeholder"/>
        </w:category>
        <w:types>
          <w:type w:val="bbPlcHdr"/>
        </w:types>
        <w:behaviors>
          <w:behavior w:val="content"/>
        </w:behaviors>
        <w:guid w:val="{C995780A-B4CA-4B92-9E52-AFC8C633FD97}"/>
      </w:docPartPr>
      <w:docPartBody>
        <w:p w:rsidR="0041587B" w:rsidRDefault="0041587B" w:rsidP="0041587B">
          <w:pPr>
            <w:pStyle w:val="9AA98FE1669E46829918E0DDAB31E188"/>
          </w:pPr>
          <w:r w:rsidRPr="000C09F9">
            <w:rPr>
              <w:rStyle w:val="Textodelmarcadordeposicin"/>
            </w:rPr>
            <w:t>Haga clic o pulse aquí para escribir texto.</w:t>
          </w:r>
        </w:p>
      </w:docPartBody>
    </w:docPart>
    <w:docPart>
      <w:docPartPr>
        <w:name w:val="1407BBB8C701483F94BEBDEFEB29558A"/>
        <w:category>
          <w:name w:val="General"/>
          <w:gallery w:val="placeholder"/>
        </w:category>
        <w:types>
          <w:type w:val="bbPlcHdr"/>
        </w:types>
        <w:behaviors>
          <w:behavior w:val="content"/>
        </w:behaviors>
        <w:guid w:val="{7AE7E170-72AE-41D6-BC2A-266FEA133A51}"/>
      </w:docPartPr>
      <w:docPartBody>
        <w:p w:rsidR="0041587B" w:rsidRDefault="0041587B" w:rsidP="0041587B">
          <w:pPr>
            <w:pStyle w:val="1407BBB8C701483F94BEBDEFEB29558A"/>
          </w:pPr>
          <w:r w:rsidRPr="000C09F9">
            <w:rPr>
              <w:rStyle w:val="Textodelmarcadordeposicin"/>
            </w:rPr>
            <w:t>Haga clic o pulse aquí para escribir texto.</w:t>
          </w:r>
        </w:p>
      </w:docPartBody>
    </w:docPart>
    <w:docPart>
      <w:docPartPr>
        <w:name w:val="22D7D3862F59422DBEF15AB2ED53A9D3"/>
        <w:category>
          <w:name w:val="General"/>
          <w:gallery w:val="placeholder"/>
        </w:category>
        <w:types>
          <w:type w:val="bbPlcHdr"/>
        </w:types>
        <w:behaviors>
          <w:behavior w:val="content"/>
        </w:behaviors>
        <w:guid w:val="{F5B9F952-4565-4F57-AEF0-DBBB131FFF01}"/>
      </w:docPartPr>
      <w:docPartBody>
        <w:p w:rsidR="0041587B" w:rsidRDefault="0041587B" w:rsidP="0041587B">
          <w:pPr>
            <w:pStyle w:val="22D7D3862F59422DBEF15AB2ED53A9D3"/>
          </w:pPr>
          <w:r w:rsidRPr="000C09F9">
            <w:rPr>
              <w:rStyle w:val="Textodelmarcadordeposicin"/>
            </w:rPr>
            <w:t>Haga clic o pulse aquí para escribir texto.</w:t>
          </w:r>
        </w:p>
      </w:docPartBody>
    </w:docPart>
    <w:docPart>
      <w:docPartPr>
        <w:name w:val="E65B658CB12941B68D3F7C010D8B51C8"/>
        <w:category>
          <w:name w:val="General"/>
          <w:gallery w:val="placeholder"/>
        </w:category>
        <w:types>
          <w:type w:val="bbPlcHdr"/>
        </w:types>
        <w:behaviors>
          <w:behavior w:val="content"/>
        </w:behaviors>
        <w:guid w:val="{54D84D14-99A7-43D4-A835-2FA3BEB89D45}"/>
      </w:docPartPr>
      <w:docPartBody>
        <w:p w:rsidR="0041587B" w:rsidRDefault="0041587B" w:rsidP="0041587B">
          <w:pPr>
            <w:pStyle w:val="E65B658CB12941B68D3F7C010D8B51C8"/>
          </w:pPr>
          <w:r w:rsidRPr="000C09F9">
            <w:rPr>
              <w:rStyle w:val="Textodelmarcadordeposicin"/>
            </w:rPr>
            <w:t>Haga clic o pulse aquí para escribir texto.</w:t>
          </w:r>
        </w:p>
      </w:docPartBody>
    </w:docPart>
    <w:docPart>
      <w:docPartPr>
        <w:name w:val="C4FDDE839AA44F699A6DFB6C84677EB2"/>
        <w:category>
          <w:name w:val="General"/>
          <w:gallery w:val="placeholder"/>
        </w:category>
        <w:types>
          <w:type w:val="bbPlcHdr"/>
        </w:types>
        <w:behaviors>
          <w:behavior w:val="content"/>
        </w:behaviors>
        <w:guid w:val="{993AF43F-E88A-43C0-9FDA-EA8DB9B8959E}"/>
      </w:docPartPr>
      <w:docPartBody>
        <w:p w:rsidR="0041587B" w:rsidRDefault="0041587B" w:rsidP="0041587B">
          <w:pPr>
            <w:pStyle w:val="C4FDDE839AA44F699A6DFB6C84677EB2"/>
          </w:pPr>
          <w:r w:rsidRPr="000C09F9">
            <w:rPr>
              <w:rStyle w:val="Textodelmarcadordeposicin"/>
            </w:rPr>
            <w:t>Haga clic o pulse aquí para escribir texto.</w:t>
          </w:r>
        </w:p>
      </w:docPartBody>
    </w:docPart>
    <w:docPart>
      <w:docPartPr>
        <w:name w:val="36E43F346C3B486CB6021905344B3B36"/>
        <w:category>
          <w:name w:val="General"/>
          <w:gallery w:val="placeholder"/>
        </w:category>
        <w:types>
          <w:type w:val="bbPlcHdr"/>
        </w:types>
        <w:behaviors>
          <w:behavior w:val="content"/>
        </w:behaviors>
        <w:guid w:val="{783F4DA0-6B60-44CC-9F7D-EFF92C23B128}"/>
      </w:docPartPr>
      <w:docPartBody>
        <w:p w:rsidR="0041587B" w:rsidRDefault="0041587B" w:rsidP="0041587B">
          <w:pPr>
            <w:pStyle w:val="36E43F346C3B486CB6021905344B3B36"/>
          </w:pPr>
          <w:r w:rsidRPr="000C09F9">
            <w:rPr>
              <w:rStyle w:val="Textodelmarcadordeposicin"/>
            </w:rPr>
            <w:t>Haga clic o pulse aquí para escribir texto.</w:t>
          </w:r>
        </w:p>
      </w:docPartBody>
    </w:docPart>
    <w:docPart>
      <w:docPartPr>
        <w:name w:val="1E8243D1615E4B12A866E06B3593AF25"/>
        <w:category>
          <w:name w:val="General"/>
          <w:gallery w:val="placeholder"/>
        </w:category>
        <w:types>
          <w:type w:val="bbPlcHdr"/>
        </w:types>
        <w:behaviors>
          <w:behavior w:val="content"/>
        </w:behaviors>
        <w:guid w:val="{48D9B05C-D5F1-4217-ABB0-2BF636B74144}"/>
      </w:docPartPr>
      <w:docPartBody>
        <w:p w:rsidR="0041587B" w:rsidRDefault="0041587B" w:rsidP="0041587B">
          <w:pPr>
            <w:pStyle w:val="1E8243D1615E4B12A866E06B3593AF25"/>
          </w:pPr>
          <w:r w:rsidRPr="000C09F9">
            <w:rPr>
              <w:rStyle w:val="Textodelmarcadordeposicin"/>
            </w:rPr>
            <w:t>Haga clic o pulse aquí para escribir texto.</w:t>
          </w:r>
        </w:p>
      </w:docPartBody>
    </w:docPart>
    <w:docPart>
      <w:docPartPr>
        <w:name w:val="B1E8131F1DF1443C9C68DBDAE22B00BC"/>
        <w:category>
          <w:name w:val="General"/>
          <w:gallery w:val="placeholder"/>
        </w:category>
        <w:types>
          <w:type w:val="bbPlcHdr"/>
        </w:types>
        <w:behaviors>
          <w:behavior w:val="content"/>
        </w:behaviors>
        <w:guid w:val="{482C4183-1C53-45CD-A91C-0FDBA62FFA3E}"/>
      </w:docPartPr>
      <w:docPartBody>
        <w:p w:rsidR="0041587B" w:rsidRDefault="0041587B" w:rsidP="0041587B">
          <w:pPr>
            <w:pStyle w:val="B1E8131F1DF1443C9C68DBDAE22B00BC"/>
          </w:pPr>
          <w:r w:rsidRPr="000C09F9">
            <w:rPr>
              <w:rStyle w:val="Textodelmarcadordeposicin"/>
            </w:rPr>
            <w:t>Haga clic o pulse aquí para escribir texto.</w:t>
          </w:r>
        </w:p>
      </w:docPartBody>
    </w:docPart>
    <w:docPart>
      <w:docPartPr>
        <w:name w:val="91C1EDE7C4584269AC7A149EAE19E16D"/>
        <w:category>
          <w:name w:val="General"/>
          <w:gallery w:val="placeholder"/>
        </w:category>
        <w:types>
          <w:type w:val="bbPlcHdr"/>
        </w:types>
        <w:behaviors>
          <w:behavior w:val="content"/>
        </w:behaviors>
        <w:guid w:val="{37B3B5B7-0D71-4B4B-9AD4-3BEE2B7F11A7}"/>
      </w:docPartPr>
      <w:docPartBody>
        <w:p w:rsidR="0041587B" w:rsidRDefault="0041587B" w:rsidP="0041587B">
          <w:pPr>
            <w:pStyle w:val="91C1EDE7C4584269AC7A149EAE19E16D"/>
          </w:pPr>
          <w:r w:rsidRPr="000C09F9">
            <w:rPr>
              <w:rStyle w:val="Textodelmarcadordeposicin"/>
            </w:rPr>
            <w:t>Haga clic o pulse aquí para escribir texto.</w:t>
          </w:r>
        </w:p>
      </w:docPartBody>
    </w:docPart>
    <w:docPart>
      <w:docPartPr>
        <w:name w:val="6DD31A5D34EC4F1A807651027DF1C598"/>
        <w:category>
          <w:name w:val="General"/>
          <w:gallery w:val="placeholder"/>
        </w:category>
        <w:types>
          <w:type w:val="bbPlcHdr"/>
        </w:types>
        <w:behaviors>
          <w:behavior w:val="content"/>
        </w:behaviors>
        <w:guid w:val="{524BE434-28E7-41B5-8D87-FFD37B60A010}"/>
      </w:docPartPr>
      <w:docPartBody>
        <w:p w:rsidR="0041587B" w:rsidRDefault="000C7FE7" w:rsidP="000C7FE7">
          <w:pPr>
            <w:pStyle w:val="6DD31A5D34EC4F1A807651027DF1C5981"/>
          </w:pPr>
          <w:r w:rsidRPr="005B7253">
            <w:rPr>
              <w:rStyle w:val="Textodelmarcadordeposicin"/>
            </w:rPr>
            <w:t>Elija un elemento.</w:t>
          </w:r>
        </w:p>
      </w:docPartBody>
    </w:docPart>
    <w:docPart>
      <w:docPartPr>
        <w:name w:val="45CB5344DDDB49A1A21873B939B551EC"/>
        <w:category>
          <w:name w:val="General"/>
          <w:gallery w:val="placeholder"/>
        </w:category>
        <w:types>
          <w:type w:val="bbPlcHdr"/>
        </w:types>
        <w:behaviors>
          <w:behavior w:val="content"/>
        </w:behaviors>
        <w:guid w:val="{269E4E57-10C8-42FC-B0D4-6195139600E8}"/>
      </w:docPartPr>
      <w:docPartBody>
        <w:p w:rsidR="0041587B" w:rsidRDefault="000C7FE7" w:rsidP="000C7FE7">
          <w:pPr>
            <w:pStyle w:val="45CB5344DDDB49A1A21873B939B551EC1"/>
          </w:pPr>
          <w:r w:rsidRPr="005B7253">
            <w:rPr>
              <w:rStyle w:val="Textodelmarcadordeposicin"/>
            </w:rPr>
            <w:t>Elija un elemento.</w:t>
          </w:r>
        </w:p>
      </w:docPartBody>
    </w:docPart>
    <w:docPart>
      <w:docPartPr>
        <w:name w:val="97442C33EA4146619DDAD52892AC9A98"/>
        <w:category>
          <w:name w:val="General"/>
          <w:gallery w:val="placeholder"/>
        </w:category>
        <w:types>
          <w:type w:val="bbPlcHdr"/>
        </w:types>
        <w:behaviors>
          <w:behavior w:val="content"/>
        </w:behaviors>
        <w:guid w:val="{8165E4AF-8BCA-4B3D-AD07-C12206B6971B}"/>
      </w:docPartPr>
      <w:docPartBody>
        <w:p w:rsidR="0041587B" w:rsidRDefault="000C7FE7" w:rsidP="000C7FE7">
          <w:pPr>
            <w:pStyle w:val="97442C33EA4146619DDAD52892AC9A981"/>
          </w:pPr>
          <w:r w:rsidRPr="005B7253">
            <w:rPr>
              <w:rStyle w:val="Textodelmarcadordeposicin"/>
            </w:rPr>
            <w:t>Elija un elemento.</w:t>
          </w:r>
        </w:p>
      </w:docPartBody>
    </w:docPart>
    <w:docPart>
      <w:docPartPr>
        <w:name w:val="08342E30B5EE4A6A89D615E4BE5FB955"/>
        <w:category>
          <w:name w:val="General"/>
          <w:gallery w:val="placeholder"/>
        </w:category>
        <w:types>
          <w:type w:val="bbPlcHdr"/>
        </w:types>
        <w:behaviors>
          <w:behavior w:val="content"/>
        </w:behaviors>
        <w:guid w:val="{FCB1ABB6-2CE5-44B2-AB72-B48830ED4B33}"/>
      </w:docPartPr>
      <w:docPartBody>
        <w:p w:rsidR="0041587B" w:rsidRDefault="000C7FE7" w:rsidP="000C7FE7">
          <w:pPr>
            <w:pStyle w:val="08342E30B5EE4A6A89D615E4BE5FB9551"/>
          </w:pPr>
          <w:r w:rsidRPr="00405C1D">
            <w:rPr>
              <w:rStyle w:val="Textodelmarcadordeposicin"/>
              <w:color w:val="4EA72E" w:themeColor="accent6"/>
            </w:rPr>
            <w:t>Elija un elemento.</w:t>
          </w:r>
        </w:p>
      </w:docPartBody>
    </w:docPart>
    <w:docPart>
      <w:docPartPr>
        <w:name w:val="AE3E59543BDA4EE9BF8DCBAEC7B16522"/>
        <w:category>
          <w:name w:val="General"/>
          <w:gallery w:val="placeholder"/>
        </w:category>
        <w:types>
          <w:type w:val="bbPlcHdr"/>
        </w:types>
        <w:behaviors>
          <w:behavior w:val="content"/>
        </w:behaviors>
        <w:guid w:val="{26488D24-A0B9-4D75-A49E-B6EDE10C9796}"/>
      </w:docPartPr>
      <w:docPartBody>
        <w:p w:rsidR="000C7FE7" w:rsidRDefault="000C7FE7" w:rsidP="000C7FE7">
          <w:pPr>
            <w:pStyle w:val="AE3E59543BDA4EE9BF8DCBAEC7B165221"/>
          </w:pPr>
          <w:r w:rsidRPr="00405C1D">
            <w:rPr>
              <w:rStyle w:val="Textodelmarcadordeposicin"/>
              <w:color w:val="4EA72E" w:themeColor="accent6"/>
            </w:rPr>
            <w:t>Elija un elemento.</w:t>
          </w:r>
        </w:p>
      </w:docPartBody>
    </w:docPart>
    <w:docPart>
      <w:docPartPr>
        <w:name w:val="1C1EA54FC5D2452586F36B1AADC7E155"/>
        <w:category>
          <w:name w:val="General"/>
          <w:gallery w:val="placeholder"/>
        </w:category>
        <w:types>
          <w:type w:val="bbPlcHdr"/>
        </w:types>
        <w:behaviors>
          <w:behavior w:val="content"/>
        </w:behaviors>
        <w:guid w:val="{275D2F9F-9F39-49C4-8453-F0D3490A4A17}"/>
      </w:docPartPr>
      <w:docPartBody>
        <w:p w:rsidR="000C7FE7" w:rsidRDefault="000C7FE7" w:rsidP="000C7FE7">
          <w:pPr>
            <w:pStyle w:val="1C1EA54FC5D2452586F36B1AADC7E155"/>
          </w:pPr>
          <w:r w:rsidRPr="000C09F9">
            <w:rPr>
              <w:rStyle w:val="Textodelmarcadordeposicin"/>
            </w:rPr>
            <w:t>Haga clic o pulse aquí para escribir texto.</w:t>
          </w:r>
        </w:p>
      </w:docPartBody>
    </w:docPart>
    <w:docPart>
      <w:docPartPr>
        <w:name w:val="9A20C60133B84828B3E26F32E813F3B2"/>
        <w:category>
          <w:name w:val="General"/>
          <w:gallery w:val="placeholder"/>
        </w:category>
        <w:types>
          <w:type w:val="bbPlcHdr"/>
        </w:types>
        <w:behaviors>
          <w:behavior w:val="content"/>
        </w:behaviors>
        <w:guid w:val="{0CF933E2-E332-428A-B6A8-8783E890E2D4}"/>
      </w:docPartPr>
      <w:docPartBody>
        <w:p w:rsidR="000C7FE7" w:rsidRDefault="000C7FE7" w:rsidP="000C7FE7">
          <w:pPr>
            <w:pStyle w:val="9A20C60133B84828B3E26F32E813F3B2"/>
          </w:pPr>
          <w:r w:rsidRPr="000C09F9">
            <w:rPr>
              <w:rStyle w:val="Textodelmarcadordeposicin"/>
            </w:rPr>
            <w:t>Haga clic o pulse aquí para escribir texto.</w:t>
          </w:r>
        </w:p>
      </w:docPartBody>
    </w:docPart>
    <w:docPart>
      <w:docPartPr>
        <w:name w:val="5ED2435338114D9B84EB8023FE853C6B"/>
        <w:category>
          <w:name w:val="General"/>
          <w:gallery w:val="placeholder"/>
        </w:category>
        <w:types>
          <w:type w:val="bbPlcHdr"/>
        </w:types>
        <w:behaviors>
          <w:behavior w:val="content"/>
        </w:behaviors>
        <w:guid w:val="{A93100ED-7949-4E8A-BAE1-0175DDF423CE}"/>
      </w:docPartPr>
      <w:docPartBody>
        <w:p w:rsidR="000C7FE7" w:rsidRDefault="000C7FE7" w:rsidP="000C7FE7">
          <w:pPr>
            <w:pStyle w:val="5ED2435338114D9B84EB8023FE853C6B"/>
          </w:pPr>
          <w:r w:rsidRPr="006E1CFF">
            <w:rPr>
              <w:rStyle w:val="Textodelmarcadordeposicin"/>
            </w:rPr>
            <w:t>Haga clic aquí o pulse para escribir una fecha.</w:t>
          </w:r>
        </w:p>
      </w:docPartBody>
    </w:docPart>
    <w:docPart>
      <w:docPartPr>
        <w:name w:val="A2FE39C146C64EABBE4E82F22CBEB569"/>
        <w:category>
          <w:name w:val="General"/>
          <w:gallery w:val="placeholder"/>
        </w:category>
        <w:types>
          <w:type w:val="bbPlcHdr"/>
        </w:types>
        <w:behaviors>
          <w:behavior w:val="content"/>
        </w:behaviors>
        <w:guid w:val="{E64FCD74-37D7-4473-9779-D3E985E2F1D8}"/>
      </w:docPartPr>
      <w:docPartBody>
        <w:p w:rsidR="000C7FE7" w:rsidRDefault="000C7FE7" w:rsidP="000C7FE7">
          <w:pPr>
            <w:pStyle w:val="A2FE39C146C64EABBE4E82F22CBEB569"/>
          </w:pPr>
          <w:r w:rsidRPr="00405C1D">
            <w:rPr>
              <w:rStyle w:val="Textodelmarcadordeposicin"/>
              <w:color w:val="4EA72E" w:themeColor="accent6"/>
            </w:rPr>
            <w:t>Elija un elemento.</w:t>
          </w:r>
        </w:p>
      </w:docPartBody>
    </w:docPart>
    <w:docPart>
      <w:docPartPr>
        <w:name w:val="1968EF839B0949C1BE8D18ACA321326D"/>
        <w:category>
          <w:name w:val="General"/>
          <w:gallery w:val="placeholder"/>
        </w:category>
        <w:types>
          <w:type w:val="bbPlcHdr"/>
        </w:types>
        <w:behaviors>
          <w:behavior w:val="content"/>
        </w:behaviors>
        <w:guid w:val="{75CB07B9-C098-4065-ACB6-3CFDC5F879DC}"/>
      </w:docPartPr>
      <w:docPartBody>
        <w:p w:rsidR="000C7FE7" w:rsidRDefault="000C7FE7" w:rsidP="000C7FE7">
          <w:pPr>
            <w:pStyle w:val="1968EF839B0949C1BE8D18ACA321326D"/>
          </w:pPr>
          <w:r w:rsidRPr="000C09F9">
            <w:rPr>
              <w:rStyle w:val="Textodelmarcadordeposicin"/>
            </w:rPr>
            <w:t>Haga clic o pulse aquí para escribir texto.</w:t>
          </w:r>
        </w:p>
      </w:docPartBody>
    </w:docPart>
    <w:docPart>
      <w:docPartPr>
        <w:name w:val="FEC1E06BD9634402880849CEA7C5AF9C"/>
        <w:category>
          <w:name w:val="General"/>
          <w:gallery w:val="placeholder"/>
        </w:category>
        <w:types>
          <w:type w:val="bbPlcHdr"/>
        </w:types>
        <w:behaviors>
          <w:behavior w:val="content"/>
        </w:behaviors>
        <w:guid w:val="{512A0548-45E6-4412-AE64-0DB02C699533}"/>
      </w:docPartPr>
      <w:docPartBody>
        <w:p w:rsidR="001E2541" w:rsidRDefault="001E2541" w:rsidP="001E2541">
          <w:pPr>
            <w:pStyle w:val="FEC1E06BD9634402880849CEA7C5AF9C"/>
          </w:pPr>
          <w:r w:rsidRPr="00405C1D">
            <w:rPr>
              <w:rStyle w:val="Textodelmarcadordeposicin"/>
              <w:color w:val="4EA72E" w:themeColor="accent6"/>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Nunito">
    <w:charset w:val="00"/>
    <w:family w:val="auto"/>
    <w:pitch w:val="variable"/>
    <w:sig w:usb0="A00002FF" w:usb1="5000204B" w:usb2="00000000" w:usb3="00000000" w:csb0="00000197" w:csb1="00000000"/>
  </w:font>
  <w:font w:name="Nunito Light">
    <w:charset w:val="00"/>
    <w:family w:val="auto"/>
    <w:pitch w:val="variable"/>
    <w:sig w:usb0="A00002FF" w:usb1="5000204B" w:usb2="00000000" w:usb3="00000000" w:csb0="00000197" w:csb1="00000000"/>
  </w:font>
  <w:font w:name="Nunito ExtraBold">
    <w:charset w:val="00"/>
    <w:family w:val="auto"/>
    <w:pitch w:val="variable"/>
    <w:sig w:usb0="A00002FF" w:usb1="5000204B"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87B"/>
    <w:rsid w:val="000C7FE7"/>
    <w:rsid w:val="001E2541"/>
    <w:rsid w:val="0033703B"/>
    <w:rsid w:val="0041587B"/>
    <w:rsid w:val="005D74F3"/>
    <w:rsid w:val="006E0513"/>
    <w:rsid w:val="008C3445"/>
    <w:rsid w:val="008E4ED0"/>
    <w:rsid w:val="00A36CBD"/>
    <w:rsid w:val="00AD3CEF"/>
    <w:rsid w:val="00AE3352"/>
    <w:rsid w:val="00B1619A"/>
    <w:rsid w:val="00B61B2E"/>
    <w:rsid w:val="00C256EC"/>
    <w:rsid w:val="00E41C76"/>
    <w:rsid w:val="00FA0E70"/>
    <w:rsid w:val="00FC46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E2541"/>
    <w:rPr>
      <w:color w:val="666666"/>
    </w:rPr>
  </w:style>
  <w:style w:type="paragraph" w:customStyle="1" w:styleId="A738CEB8FF274797BD447885E77E56A2">
    <w:name w:val="A738CEB8FF274797BD447885E77E56A2"/>
    <w:rsid w:val="0041587B"/>
  </w:style>
  <w:style w:type="paragraph" w:customStyle="1" w:styleId="9F282C225F7247BA91C8E33FE58F80A3">
    <w:name w:val="9F282C225F7247BA91C8E33FE58F80A3"/>
    <w:rsid w:val="0041587B"/>
  </w:style>
  <w:style w:type="paragraph" w:customStyle="1" w:styleId="415586514C0E43BEB290DC36221A848E">
    <w:name w:val="415586514C0E43BEB290DC36221A848E"/>
    <w:rsid w:val="0041587B"/>
  </w:style>
  <w:style w:type="paragraph" w:customStyle="1" w:styleId="0E655E33AEA544A98178FF1178F1FEBE">
    <w:name w:val="0E655E33AEA544A98178FF1178F1FEBE"/>
    <w:rsid w:val="0041587B"/>
  </w:style>
  <w:style w:type="paragraph" w:customStyle="1" w:styleId="8C7FB33FC78F40EE8440C28DF9B7BC14">
    <w:name w:val="8C7FB33FC78F40EE8440C28DF9B7BC14"/>
    <w:rsid w:val="0041587B"/>
  </w:style>
  <w:style w:type="paragraph" w:customStyle="1" w:styleId="6E1844BBAB47472E9E4B18E8198685D2">
    <w:name w:val="6E1844BBAB47472E9E4B18E8198685D2"/>
    <w:rsid w:val="0041587B"/>
  </w:style>
  <w:style w:type="paragraph" w:customStyle="1" w:styleId="3A138C0C827A41AD81D3CFB61697E923">
    <w:name w:val="3A138C0C827A41AD81D3CFB61697E923"/>
    <w:rsid w:val="0041587B"/>
  </w:style>
  <w:style w:type="paragraph" w:customStyle="1" w:styleId="4EEA67B0DD1249D5AD9217CE4F83930D">
    <w:name w:val="4EEA67B0DD1249D5AD9217CE4F83930D"/>
    <w:rsid w:val="0041587B"/>
  </w:style>
  <w:style w:type="paragraph" w:customStyle="1" w:styleId="3FDBAE1E0D2E4ACD89C7E4B6A141EFB7">
    <w:name w:val="3FDBAE1E0D2E4ACD89C7E4B6A141EFB7"/>
    <w:rsid w:val="0041587B"/>
  </w:style>
  <w:style w:type="paragraph" w:customStyle="1" w:styleId="E4B327A736A04E5DBBA98CEB8023C88F">
    <w:name w:val="E4B327A736A04E5DBBA98CEB8023C88F"/>
    <w:rsid w:val="0041587B"/>
  </w:style>
  <w:style w:type="paragraph" w:customStyle="1" w:styleId="9AA98FE1669E46829918E0DDAB31E188">
    <w:name w:val="9AA98FE1669E46829918E0DDAB31E188"/>
    <w:rsid w:val="0041587B"/>
  </w:style>
  <w:style w:type="paragraph" w:customStyle="1" w:styleId="1407BBB8C701483F94BEBDEFEB29558A">
    <w:name w:val="1407BBB8C701483F94BEBDEFEB29558A"/>
    <w:rsid w:val="0041587B"/>
  </w:style>
  <w:style w:type="paragraph" w:customStyle="1" w:styleId="22D7D3862F59422DBEF15AB2ED53A9D3">
    <w:name w:val="22D7D3862F59422DBEF15AB2ED53A9D3"/>
    <w:rsid w:val="0041587B"/>
  </w:style>
  <w:style w:type="paragraph" w:customStyle="1" w:styleId="E65B658CB12941B68D3F7C010D8B51C8">
    <w:name w:val="E65B658CB12941B68D3F7C010D8B51C8"/>
    <w:rsid w:val="0041587B"/>
  </w:style>
  <w:style w:type="paragraph" w:customStyle="1" w:styleId="C4FDDE839AA44F699A6DFB6C84677EB2">
    <w:name w:val="C4FDDE839AA44F699A6DFB6C84677EB2"/>
    <w:rsid w:val="0041587B"/>
  </w:style>
  <w:style w:type="paragraph" w:customStyle="1" w:styleId="36E43F346C3B486CB6021905344B3B36">
    <w:name w:val="36E43F346C3B486CB6021905344B3B36"/>
    <w:rsid w:val="0041587B"/>
  </w:style>
  <w:style w:type="paragraph" w:customStyle="1" w:styleId="1E8243D1615E4B12A866E06B3593AF25">
    <w:name w:val="1E8243D1615E4B12A866E06B3593AF25"/>
    <w:rsid w:val="0041587B"/>
  </w:style>
  <w:style w:type="paragraph" w:customStyle="1" w:styleId="B1E8131F1DF1443C9C68DBDAE22B00BC">
    <w:name w:val="B1E8131F1DF1443C9C68DBDAE22B00BC"/>
    <w:rsid w:val="0041587B"/>
  </w:style>
  <w:style w:type="paragraph" w:customStyle="1" w:styleId="91C1EDE7C4584269AC7A149EAE19E16D">
    <w:name w:val="91C1EDE7C4584269AC7A149EAE19E16D"/>
    <w:rsid w:val="0041587B"/>
  </w:style>
  <w:style w:type="paragraph" w:customStyle="1" w:styleId="230A0A65DC794DEF920D966D5A8AF95C">
    <w:name w:val="230A0A65DC794DEF920D966D5A8AF95C"/>
    <w:rsid w:val="0041587B"/>
  </w:style>
  <w:style w:type="paragraph" w:customStyle="1" w:styleId="6DD31A5D34EC4F1A807651027DF1C598">
    <w:name w:val="6DD31A5D34EC4F1A807651027DF1C598"/>
    <w:rsid w:val="0041587B"/>
  </w:style>
  <w:style w:type="paragraph" w:customStyle="1" w:styleId="45CB5344DDDB49A1A21873B939B551EC">
    <w:name w:val="45CB5344DDDB49A1A21873B939B551EC"/>
    <w:rsid w:val="0041587B"/>
  </w:style>
  <w:style w:type="paragraph" w:customStyle="1" w:styleId="97442C33EA4146619DDAD52892AC9A98">
    <w:name w:val="97442C33EA4146619DDAD52892AC9A98"/>
    <w:rsid w:val="0041587B"/>
  </w:style>
  <w:style w:type="paragraph" w:customStyle="1" w:styleId="08342E30B5EE4A6A89D615E4BE5FB955">
    <w:name w:val="08342E30B5EE4A6A89D615E4BE5FB955"/>
    <w:rsid w:val="0041587B"/>
  </w:style>
  <w:style w:type="paragraph" w:customStyle="1" w:styleId="AE3E59543BDA4EE9BF8DCBAEC7B16522">
    <w:name w:val="AE3E59543BDA4EE9BF8DCBAEC7B16522"/>
    <w:rsid w:val="000C7FE7"/>
  </w:style>
  <w:style w:type="paragraph" w:customStyle="1" w:styleId="1C1EA54FC5D2452586F36B1AADC7E155">
    <w:name w:val="1C1EA54FC5D2452586F36B1AADC7E155"/>
    <w:rsid w:val="000C7FE7"/>
  </w:style>
  <w:style w:type="paragraph" w:customStyle="1" w:styleId="9A20C60133B84828B3E26F32E813F3B2">
    <w:name w:val="9A20C60133B84828B3E26F32E813F3B2"/>
    <w:rsid w:val="000C7FE7"/>
  </w:style>
  <w:style w:type="paragraph" w:customStyle="1" w:styleId="AE3E59543BDA4EE9BF8DCBAEC7B165221">
    <w:name w:val="AE3E59543BDA4EE9BF8DCBAEC7B165221"/>
    <w:rsid w:val="000C7FE7"/>
    <w:pPr>
      <w:spacing w:line="259" w:lineRule="auto"/>
    </w:pPr>
    <w:rPr>
      <w:rFonts w:eastAsiaTheme="minorHAnsi" w:cstheme="minorHAnsi"/>
      <w:color w:val="000000"/>
      <w:sz w:val="22"/>
      <w:lang w:eastAsia="en-US"/>
    </w:rPr>
  </w:style>
  <w:style w:type="paragraph" w:customStyle="1" w:styleId="5ED2435338114D9B84EB8023FE853C6B">
    <w:name w:val="5ED2435338114D9B84EB8023FE853C6B"/>
    <w:rsid w:val="000C7FE7"/>
    <w:pPr>
      <w:spacing w:line="259" w:lineRule="auto"/>
    </w:pPr>
    <w:rPr>
      <w:rFonts w:eastAsiaTheme="minorHAnsi" w:cstheme="minorHAnsi"/>
      <w:color w:val="000000"/>
      <w:sz w:val="22"/>
      <w:lang w:eastAsia="en-US"/>
    </w:rPr>
  </w:style>
  <w:style w:type="paragraph" w:customStyle="1" w:styleId="08342E30B5EE4A6A89D615E4BE5FB9551">
    <w:name w:val="08342E30B5EE4A6A89D615E4BE5FB9551"/>
    <w:rsid w:val="000C7FE7"/>
    <w:pPr>
      <w:spacing w:line="259" w:lineRule="auto"/>
    </w:pPr>
    <w:rPr>
      <w:rFonts w:eastAsiaTheme="minorHAnsi" w:cstheme="minorHAnsi"/>
      <w:color w:val="000000"/>
      <w:sz w:val="22"/>
      <w:lang w:eastAsia="en-US"/>
    </w:rPr>
  </w:style>
  <w:style w:type="paragraph" w:customStyle="1" w:styleId="230A0A65DC794DEF920D966D5A8AF95C1">
    <w:name w:val="230A0A65DC794DEF920D966D5A8AF95C1"/>
    <w:rsid w:val="000C7FE7"/>
    <w:pPr>
      <w:spacing w:line="259" w:lineRule="auto"/>
      <w:ind w:left="720"/>
      <w:contextualSpacing/>
    </w:pPr>
    <w:rPr>
      <w:rFonts w:eastAsiaTheme="minorHAnsi" w:cstheme="minorHAnsi"/>
      <w:color w:val="000000"/>
      <w:sz w:val="22"/>
      <w:lang w:eastAsia="en-US"/>
    </w:rPr>
  </w:style>
  <w:style w:type="paragraph" w:customStyle="1" w:styleId="6DD31A5D34EC4F1A807651027DF1C5981">
    <w:name w:val="6DD31A5D34EC4F1A807651027DF1C5981"/>
    <w:rsid w:val="000C7FE7"/>
    <w:pPr>
      <w:spacing w:line="259" w:lineRule="auto"/>
    </w:pPr>
    <w:rPr>
      <w:rFonts w:eastAsiaTheme="minorHAnsi" w:cstheme="minorHAnsi"/>
      <w:color w:val="000000"/>
      <w:sz w:val="22"/>
      <w:lang w:eastAsia="en-US"/>
    </w:rPr>
  </w:style>
  <w:style w:type="paragraph" w:customStyle="1" w:styleId="45CB5344DDDB49A1A21873B939B551EC1">
    <w:name w:val="45CB5344DDDB49A1A21873B939B551EC1"/>
    <w:rsid w:val="000C7FE7"/>
    <w:pPr>
      <w:spacing w:line="259" w:lineRule="auto"/>
    </w:pPr>
    <w:rPr>
      <w:rFonts w:eastAsiaTheme="minorHAnsi" w:cstheme="minorHAnsi"/>
      <w:color w:val="000000"/>
      <w:sz w:val="22"/>
      <w:lang w:eastAsia="en-US"/>
    </w:rPr>
  </w:style>
  <w:style w:type="paragraph" w:customStyle="1" w:styleId="97442C33EA4146619DDAD52892AC9A981">
    <w:name w:val="97442C33EA4146619DDAD52892AC9A981"/>
    <w:rsid w:val="000C7FE7"/>
    <w:pPr>
      <w:spacing w:line="259" w:lineRule="auto"/>
    </w:pPr>
    <w:rPr>
      <w:rFonts w:eastAsiaTheme="minorHAnsi" w:cstheme="minorHAnsi"/>
      <w:color w:val="000000"/>
      <w:sz w:val="22"/>
      <w:lang w:eastAsia="en-US"/>
    </w:rPr>
  </w:style>
  <w:style w:type="paragraph" w:customStyle="1" w:styleId="A2FE39C146C64EABBE4E82F22CBEB569">
    <w:name w:val="A2FE39C146C64EABBE4E82F22CBEB569"/>
    <w:rsid w:val="000C7FE7"/>
  </w:style>
  <w:style w:type="paragraph" w:customStyle="1" w:styleId="15154D873D524319821A7186E9AA8815">
    <w:name w:val="15154D873D524319821A7186E9AA8815"/>
    <w:rsid w:val="000C7FE7"/>
  </w:style>
  <w:style w:type="paragraph" w:customStyle="1" w:styleId="1968EF839B0949C1BE8D18ACA321326D">
    <w:name w:val="1968EF839B0949C1BE8D18ACA321326D"/>
    <w:rsid w:val="000C7FE7"/>
  </w:style>
  <w:style w:type="paragraph" w:customStyle="1" w:styleId="629FBD62CDAD473FA29315FDBC22B18D">
    <w:name w:val="629FBD62CDAD473FA29315FDBC22B18D"/>
    <w:rsid w:val="006E0513"/>
  </w:style>
  <w:style w:type="paragraph" w:customStyle="1" w:styleId="9FF99F3D426E4792924D23DD517B269C">
    <w:name w:val="9FF99F3D426E4792924D23DD517B269C"/>
    <w:rsid w:val="006E0513"/>
  </w:style>
  <w:style w:type="paragraph" w:customStyle="1" w:styleId="3F7FE59DF2374944A680CE6A6AA2BCAE">
    <w:name w:val="3F7FE59DF2374944A680CE6A6AA2BCAE"/>
    <w:rsid w:val="001E2541"/>
  </w:style>
  <w:style w:type="paragraph" w:customStyle="1" w:styleId="FEC1E06BD9634402880849CEA7C5AF9C">
    <w:name w:val="FEC1E06BD9634402880849CEA7C5AF9C"/>
    <w:rsid w:val="001E25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IPG_Honduras">
  <a:themeElements>
    <a:clrScheme name="Personalizado 26">
      <a:dk1>
        <a:sysClr val="windowText" lastClr="000000"/>
      </a:dk1>
      <a:lt1>
        <a:sysClr val="window" lastClr="FFFFFF"/>
      </a:lt1>
      <a:dk2>
        <a:srgbClr val="44546A"/>
      </a:dk2>
      <a:lt2>
        <a:srgbClr val="E7E6E6"/>
      </a:lt2>
      <a:accent1>
        <a:srgbClr val="64C3D6"/>
      </a:accent1>
      <a:accent2>
        <a:srgbClr val="771C7F"/>
      </a:accent2>
      <a:accent3>
        <a:srgbClr val="00A0B1"/>
      </a:accent3>
      <a:accent4>
        <a:srgbClr val="152762"/>
      </a:accent4>
      <a:accent5>
        <a:srgbClr val="4472C4"/>
      </a:accent5>
      <a:accent6>
        <a:srgbClr val="7030A0"/>
      </a:accent6>
      <a:hlink>
        <a:srgbClr val="0563C1"/>
      </a:hlink>
      <a:folHlink>
        <a:srgbClr val="954F72"/>
      </a:folHlink>
    </a:clrScheme>
    <a:fontScheme name="Personalizado 10">
      <a:majorFont>
        <a:latin typeface="Nunito ExtraBold"/>
        <a:ea typeface=""/>
        <a:cs typeface=""/>
      </a:majorFont>
      <a:minorFont>
        <a:latin typeface="Nuni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root>
  <TipoOrganizacion/>
</root>
</file>

<file path=customXml/item2.xml><?xml version="1.0" encoding="utf-8"?>
<root>
  <NombreEmpresa/>
</root>
</file>

<file path=customXml/item3.xml><?xml version="1.0" encoding="utf-8"?>
<root>
  <NombreEmpresa>&lt;?xml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w14:paraId="1D20FFD6" w14:textId="77777777" w:rsidR="0010668F" w:rsidRDefault="0010668F"&gt;&lt;w:r w:rsidRPr="00A04040"&gt;&lt;w:rPr&gt;&lt;w:rFonts w:asciiTheme="majorHAnsi" w:hAnsiTheme="majorHAnsi"/&gt;&lt;w:color w:val="771C7F" w:themeColor="accent2"/&gt;&lt;/w:rPr&gt;&lt;w:t&gt;[Escribir Nombre de la organización/empresa]&lt;/w:t&gt;&lt;/w:r&gt;&lt;/w:p&gt;&lt;w:sectPr w:rsidR="00B02C6B"&gt;&lt;w:pgSz w:w="12240" w:h="15840"/&gt;&lt;w:pgMar w:top="1417" w:right="1701" w:bottom="1417" w:left="1701"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w:ascii="Nunito" w:eastAsiaTheme="minorHAnsi" w:hAnsi="Nunito" w:cstheme="minorHAnsi"/&gt;&lt;w:b/&gt;&lt;w:color w:val="000000"/&gt;&lt;w:kern w:val="2"/&gt;&lt;w:sz w:val="22"/&gt;&lt;w:szCs w:val="24"/&gt;&lt;w:lang w:val="es-ES" w:eastAsia="en-US" w:bidi="ar-SA"/&gt;&lt;w14:ligatures w14:val="standardContextual"/&gt;&lt;/w:rPr&gt;&lt;/w:rPrDefault&gt;&lt;w:pPrDefault&gt;&lt;w:pPr&gt;&lt;w:spacing w:after="160" w:line="259" w:lineRule="auto"/&gt;&lt;/w:pPr&gt;&lt;/w:pPrDefault&gt;&lt;/w:docDefaults&gt;&lt;w:style w:type="paragraph" w:default="1" w:styleId="Normal"&gt;&lt;w:name w:val="Normal"/&gt;&lt;w:qFormat/&gt;&lt;w:rsid w:val="00B6654E"/&gt;&lt;w:rPr&gt;&lt;w:rFonts w:asciiTheme="minorHAnsi" w:hAnsiTheme="minorHAnsi"/&gt;&lt;w:b w:val="0"/&gt;&lt;/w:rPr&gt;&lt;/w:style&gt;&lt;w:style w:type="character" w:default="1" w:styleId="Fuentedeprrafopredeter"&gt;&lt;w:name w:val="Default Paragraph Font"/&gt;&lt;w:uiPriority w:val="1"/&gt;&lt;w:semiHidden/&gt;&lt;w:unhideWhenUsed/&gt;&lt;/w:style&gt;&lt;w:style w:type="table" w:default="1" w:styleId="Tablanormal"&gt;&lt;w:name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w:styleId="Sinlista"&gt;&lt;w:name w:val="No List"/&gt;&lt;w:uiPriority w:val="99"/&gt;&lt;w:semiHidden/&gt;&lt;w:unhideWhenUsed/&gt;&lt;/w:style&gt;&lt;/w:styles&gt;&lt;/pkg:xmlData&gt;&lt;/pkg:part&gt;&lt;/pkg:package&gt;
</NombreEmpresa>
</root>
</file>

<file path=customXml/item4.xml><?xml version="1.0" encoding="utf-8"?>
<b:Sources xmlns:b="http://schemas.openxmlformats.org/officeDocument/2006/bibliography" xmlns="http://schemas.openxmlformats.org/officeDocument/2006/bibliography" SelectedStyle="\APASixthEditionOfficeOnline.xsl" StyleName="APA" Version="6">
  <b:Source>
    <b:Tag>Lóp21</b:Tag>
    <b:SourceType>Book</b:SourceType>
    <b:Guid>{371822A6-3070-4243-A39D-B0ABE124E565}</b:Guid>
    <b:Author>
      <b:Author>
        <b:Corporate>López, A. et al</b:Corporate>
      </b:Author>
    </b:Author>
    <b:Title>Cerrando brechas de género en el mundo del trabajo: Centroamérica, México, Panamá y República Dominicana</b:Title>
    <b:Year>2021</b:Year>
    <b:Publisher>BID</b:Publisher>
    <b:RefOrder>9</b:RefOrder>
  </b:Source>
  <b:Source>
    <b:Tag>Cor20</b:Tag>
    <b:SourceType>InternetSite</b:SourceType>
    <b:Guid>{AB93EF05-185F-4CBB-AFC9-3C9B98A794A3}</b:Guid>
    <b:Title>Latinobarómetro. Opinión pública latinoamericana</b:Title>
    <b:Year>2020</b:Year>
    <b:Author>
      <b:Author>
        <b:Corporate>Corporación Latinobarómetro</b:Corporate>
      </b:Author>
    </b:Author>
    <b:InternetSiteTitle>Honduras 2020</b:InternetSiteTitle>
    <b:URL>https://www.latinobarometro.org/latOnline.jsp</b:URL>
    <b:RefOrder>10</b:RefOrder>
  </b:Source>
  <b:Source>
    <b:Tag>BIT22</b:Tag>
    <b:SourceType>Book</b:SourceType>
    <b:Guid>{A5AAEBC3-925B-4D44-A591-E652A50637A4}</b:Guid>
    <b:Author>
      <b:Author>
        <b:Corporate>BIT</b:Corporate>
      </b:Author>
    </b:Author>
    <b:Title>Hallazgos de entrevistas con mujeres empresarias en Honduras. Proyecto IDB Honduras SMEs</b:Title>
    <b:Year>2021</b:Year>
    <b:Publisher>BID</b:Publisher>
    <b:RefOrder>11</b:RefOrder>
  </b:Source>
  <b:Source>
    <b:Tag>ENR23</b:Tag>
    <b:SourceType>Book</b:SourceType>
    <b:Guid>{83D24187-0070-4FEA-B633-9C65D410AB4E}</b:Guid>
    <b:Author>
      <b:Author>
        <b:Corporate>ENRED</b:Corporate>
      </b:Author>
    </b:Author>
    <b:Title>Diagnóstico de género del mercado laboral en Honduras. IPG Honduras</b:Title>
    <b:Year>2023</b:Year>
    <b:Publisher>BID, WEF, Gobierno de Honduras</b:Publisher>
    <b:RefOrder>2</b:RefOrder>
  </b:Source>
  <b:Source>
    <b:Tag>Oue20</b:Tag>
    <b:SourceType>DocumentFromInternetSite</b:SourceType>
    <b:Guid>{43B4A20E-2F8E-4B38-82F3-5B998748148A}</b:Guid>
    <b:Title>Empresas frente a la violencia de género: un imperativo económico</b:Title>
    <b:Year>2020</b:Year>
    <b:Author>
      <b:Author>
        <b:Corporate>Oueda, S. </b:Corporate>
      </b:Author>
    </b:Author>
    <b:Month>Agosto</b:Month>
    <b:Day>14</b:Day>
    <b:InternetSiteTitle>Blog Negocios Sostenibles. Género. BID Invest</b:InternetSiteTitle>
    <b:URL>https://idbinvest.org/es/blog/genero/empresas-frente-la-violencia-de-genero-un-imperativo-economico</b:URL>
    <b:RefOrder>7</b:RefOrder>
  </b:Source>
  <b:Source>
    <b:Tag>INE232</b:Tag>
    <b:SourceType>Book</b:SourceType>
    <b:Guid>{491C50D9-0D69-43E3-9137-93E5696A5571}</b:Guid>
    <b:Title>Primera ENESVMN</b:Title>
    <b:Year>2023</b:Year>
    <b:Author>
      <b:Author>
        <b:Corporate>INE</b:Corporate>
      </b:Author>
    </b:Author>
    <b:RefOrder>4</b:RefOrder>
  </b:Source>
  <b:Source>
    <b:Tag>OIT21</b:Tag>
    <b:SourceType>Book</b:SourceType>
    <b:Guid>{A19A7880-6E48-4751-AB97-702D0BC03713}</b:Guid>
    <b:Author>
      <b:Author>
        <b:Corporate>OIT, Fundación Lloyd’s Register</b:Corporate>
      </b:Author>
    </b:Author>
    <b:Title>Experiencias de violencia y acoso en el trabajo: Primera encuesta mundial.  Aporta datos a nivel mundial y de América Latina.</b:Title>
    <b:Year>2021</b:Year>
    <b:RefOrder>3</b:RefOrder>
  </b:Source>
  <b:Source>
    <b:Tag>INE3b</b:Tag>
    <b:SourceType>Book</b:SourceType>
    <b:Guid>{A6EBD457-D065-44A9-9A75-6D03C95B99D6}</b:Guid>
    <b:Author>
      <b:Author>
        <b:Corporate>INE</b:Corporate>
      </b:Author>
    </b:Author>
    <b:Title>Mujeres y Hombres en Cifras 2013 – 2023. Boletines con indicadores</b:Title>
    <b:Year>2023b</b:Year>
    <b:RefOrder>5</b:RefOrder>
  </b:Source>
  <b:Source>
    <b:Tag>Ort23</b:Tag>
    <b:SourceType>InternetSite</b:SourceType>
    <b:Guid>{545A88FD-D6C9-47B4-ACDE-208D5106CF4C}</b:Guid>
    <b:Title>GK</b:Title>
    <b:Year>2023</b:Year>
    <b:Author>
      <b:Author>
        <b:Corporate>Ortez, K. </b:Corporate>
      </b:Author>
    </b:Author>
    <b:InternetSiteTitle>Acoso laboral en Honduras: un delito no denunciado por miedo y desconfianza</b:InternetSiteTitle>
    <b:Month>Marzo</b:Month>
    <b:Day>9</b:Day>
    <b:URL>https://gk.city/2023/03/06/acoso-laboral-honduras-desconocimiento-mujeres-no-denuncian/</b:URL>
    <b:RefOrder>6</b:RefOrder>
  </b:Source>
  <b:Source>
    <b:Tag>INE3c</b:Tag>
    <b:SourceType>Report</b:SourceType>
    <b:Guid>{07D2E8A5-DC45-483F-81FB-AAD581F22D62}</b:Guid>
    <b:Author>
      <b:Author>
        <b:Corporate>INE</b:Corporate>
      </b:Author>
    </b:Author>
    <b:Title>Primera Encuesta Nacional Especializada sobre la Violencia contra las Mujeres y Niñas de 15 años y más (ENESVMN). Informe de resultados</b:Title>
    <b:Year>2023c</b:Year>
    <b:Publisher>USAID, PNUD</b:Publisher>
    <b:RefOrder>12</b:RefOrder>
  </b:Source>
  <b:Source>
    <b:Tag>INE22</b:Tag>
    <b:SourceType>Book</b:SourceType>
    <b:Guid>{BB291555-753D-45CC-8E48-B9E760F15EC4}</b:Guid>
    <b:Author>
      <b:Author>
        <b:Corporate>INE</b:Corporate>
      </b:Author>
    </b:Author>
    <b:Title>Directorio de Establecimientos Económicos</b:Title>
    <b:Year>2022</b:Year>
    <b:RefOrder>13</b:RefOrder>
  </b:Source>
  <b:Source>
    <b:Tag>IPG24</b:Tag>
    <b:SourceType>Book</b:SourceType>
    <b:Guid>{ED7FDEBC-C1DA-486A-ACC6-9E12E59E13EE}</b:Guid>
    <b:Author>
      <b:Author>
        <b:Corporate>IPG Honduras</b:Corporate>
      </b:Author>
    </b:Author>
    <b:Title>1ª Encuesta sobre la percepción del acoso y violencia de género en el lugar de trabajo</b:Title>
    <b:Year>2024</b:Year>
    <b:RefOrder>8</b:RefOrder>
  </b:Source>
  <b:Source>
    <b:Tag>Gro23</b:Tag>
    <b:SourceType>Book</b:SourceType>
    <b:Guid>{764F501A-6888-416E-ABA3-A9705DEA0E56}</b:Guid>
    <b:Title>LA VIOLENCIA LABORAL EN HONDURAS EN EL MARCO DEL CONVENIO 190 DE LA OIT.  Entre la falta de legislación y las resistencias en abordar la problemática</b:Title>
    <b:Year>2023</b:Year>
    <b:Author>
      <b:Author>
        <b:Corporate>Grow - Género y Trabajo</b:Corporate>
      </b:Author>
    </b:Author>
    <b:RefOrder>1</b:RefOrder>
  </b:Source>
</b:Sources>
</file>

<file path=customXml/itemProps1.xml><?xml version="1.0" encoding="utf-8"?>
<ds:datastoreItem xmlns:ds="http://schemas.openxmlformats.org/officeDocument/2006/customXml" ds:itemID="{3E5D5FAD-F75C-46B0-BA5B-B27A9FDA0B91}">
  <ds:schemaRefs/>
</ds:datastoreItem>
</file>

<file path=customXml/itemProps2.xml><?xml version="1.0" encoding="utf-8"?>
<ds:datastoreItem xmlns:ds="http://schemas.openxmlformats.org/officeDocument/2006/customXml" ds:itemID="{028104B2-253B-40D0-96BC-C7B4F102CE79}">
  <ds:schemaRefs/>
</ds:datastoreItem>
</file>

<file path=customXml/itemProps3.xml><?xml version="1.0" encoding="utf-8"?>
<ds:datastoreItem xmlns:ds="http://schemas.openxmlformats.org/officeDocument/2006/customXml" ds:itemID="{0B266CAE-3762-4C15-BC7E-A74B77E19166}">
  <ds:schemaRefs/>
</ds:datastoreItem>
</file>

<file path=customXml/itemProps4.xml><?xml version="1.0" encoding="utf-8"?>
<ds:datastoreItem xmlns:ds="http://schemas.openxmlformats.org/officeDocument/2006/customXml" ds:itemID="{A5D9D2CE-AE4E-4054-AB65-708DF31AE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19</Pages>
  <Words>4114</Words>
  <Characters>22628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Molpeceres</dc:creator>
  <cp:keywords/>
  <dc:description/>
  <cp:lastModifiedBy>Laura Molpeceres</cp:lastModifiedBy>
  <cp:revision>67</cp:revision>
  <cp:lastPrinted>2024-07-17T07:38:00Z</cp:lastPrinted>
  <dcterms:created xsi:type="dcterms:W3CDTF">2024-09-04T10:02:00Z</dcterms:created>
  <dcterms:modified xsi:type="dcterms:W3CDTF">2024-11-21T10:30:00Z</dcterms:modified>
</cp:coreProperties>
</file>