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43B2" w14:textId="484D7B1D" w:rsidR="00383774" w:rsidRDefault="00383774" w:rsidP="00383774">
      <w:pPr>
        <w:spacing w:after="120" w:line="276" w:lineRule="auto"/>
        <w:jc w:val="both"/>
        <w:outlineLvl w:val="1"/>
        <w:rPr>
          <w:rFonts w:asciiTheme="majorHAnsi" w:eastAsia="Times New Roman" w:hAnsiTheme="majorHAnsi" w:cstheme="majorHAnsi"/>
          <w:caps/>
          <w:color w:val="000000" w:themeColor="text1"/>
          <w:sz w:val="28"/>
          <w:szCs w:val="28"/>
          <w:lang w:eastAsia="de-DE"/>
        </w:rPr>
      </w:pPr>
      <w:r w:rsidRPr="005262CE">
        <w:rPr>
          <w:rFonts w:asciiTheme="majorHAnsi" w:eastAsia="Times New Roman" w:hAnsiTheme="majorHAnsi" w:cstheme="majorHAnsi"/>
          <w:caps/>
          <w:color w:val="000000" w:themeColor="text1"/>
          <w:sz w:val="28"/>
          <w:szCs w:val="28"/>
          <w:lang w:eastAsia="de-DE"/>
        </w:rPr>
        <w:t>DATENSCHUTZERKLÄRUNG</w:t>
      </w:r>
    </w:p>
    <w:p w14:paraId="4C4EF674" w14:textId="77777777" w:rsidR="00383774" w:rsidRDefault="00000000" w:rsidP="00383774">
      <w:pPr>
        <w:spacing w:after="120" w:line="276" w:lineRule="auto"/>
        <w:jc w:val="both"/>
        <w:outlineLvl w:val="1"/>
        <w:rPr>
          <w:rFonts w:asciiTheme="majorHAnsi" w:eastAsia="Times New Roman" w:hAnsiTheme="majorHAnsi" w:cstheme="majorHAnsi"/>
          <w:caps/>
          <w:color w:val="000000" w:themeColor="text1"/>
          <w:sz w:val="28"/>
          <w:szCs w:val="28"/>
          <w:lang w:eastAsia="de-DE"/>
        </w:rPr>
      </w:pPr>
      <w:r>
        <w:rPr>
          <w:rFonts w:asciiTheme="majorHAnsi" w:eastAsia="Times New Roman" w:hAnsiTheme="majorHAnsi" w:cstheme="majorHAnsi"/>
          <w:noProof/>
          <w:lang w:eastAsia="de-DE"/>
        </w:rPr>
        <w:pict w14:anchorId="0C70666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0C51A479" w14:textId="77777777" w:rsidR="00383774" w:rsidRPr="00C557FA" w:rsidRDefault="00383774" w:rsidP="00383774">
      <w:pPr>
        <w:spacing w:after="120" w:line="276" w:lineRule="auto"/>
        <w:jc w:val="both"/>
        <w:rPr>
          <w:rFonts w:asciiTheme="majorHAnsi" w:eastAsia="Times New Roman" w:hAnsiTheme="majorHAnsi" w:cstheme="majorHAnsi"/>
          <w:b/>
          <w:bCs/>
          <w:lang w:eastAsia="de-DE"/>
        </w:rPr>
      </w:pPr>
      <w:r w:rsidRPr="00C557FA">
        <w:rPr>
          <w:rFonts w:asciiTheme="majorHAnsi" w:eastAsia="Times New Roman" w:hAnsiTheme="majorHAnsi" w:cstheme="majorHAnsi"/>
          <w:b/>
          <w:bCs/>
          <w:lang w:eastAsia="de-DE"/>
        </w:rPr>
        <w:t>Inhaltsverzeichnis</w:t>
      </w:r>
    </w:p>
    <w:p w14:paraId="331F71C0" w14:textId="44DA8B7D" w:rsidR="00383774" w:rsidRPr="00045E1F" w:rsidRDefault="00383774" w:rsidP="00383774">
      <w:pPr>
        <w:pStyle w:val="ListParagraph"/>
        <w:numPr>
          <w:ilvl w:val="0"/>
          <w:numId w:val="2"/>
        </w:numPr>
        <w:spacing w:after="120"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045E1F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Name und Kontaktdaten des für die Verarbeitung Verantwortlichen </w:t>
      </w:r>
    </w:p>
    <w:p w14:paraId="4FAE31E4" w14:textId="3591C7D6" w:rsidR="00383774" w:rsidRPr="00C557FA" w:rsidRDefault="00383774" w:rsidP="00383774">
      <w:pPr>
        <w:pStyle w:val="ListParagraph"/>
        <w:numPr>
          <w:ilvl w:val="0"/>
          <w:numId w:val="2"/>
        </w:numPr>
        <w:spacing w:after="120" w:line="276" w:lineRule="auto"/>
        <w:rPr>
          <w:rFonts w:asciiTheme="majorHAnsi" w:hAnsiTheme="majorHAnsi" w:cstheme="majorHAnsi"/>
          <w:color w:val="000000" w:themeColor="text1"/>
        </w:rPr>
      </w:pPr>
      <w:r w:rsidRPr="00C557FA">
        <w:rPr>
          <w:rFonts w:asciiTheme="majorHAnsi" w:hAnsiTheme="majorHAnsi" w:cstheme="majorHAnsi"/>
          <w:color w:val="000000" w:themeColor="text1"/>
        </w:rPr>
        <w:t>Erhebung</w:t>
      </w:r>
      <w:r w:rsidR="00C804A2">
        <w:rPr>
          <w:rFonts w:asciiTheme="majorHAnsi" w:hAnsiTheme="majorHAnsi" w:cstheme="majorHAnsi"/>
          <w:color w:val="000000" w:themeColor="text1"/>
        </w:rPr>
        <w:t xml:space="preserve">, </w:t>
      </w:r>
      <w:r w:rsidRPr="00C557FA">
        <w:rPr>
          <w:rFonts w:asciiTheme="majorHAnsi" w:hAnsiTheme="majorHAnsi" w:cstheme="majorHAnsi"/>
          <w:color w:val="000000" w:themeColor="text1"/>
        </w:rPr>
        <w:t>Speicherung</w:t>
      </w:r>
      <w:r w:rsidR="00C804A2">
        <w:rPr>
          <w:rFonts w:asciiTheme="majorHAnsi" w:hAnsiTheme="majorHAnsi" w:cstheme="majorHAnsi"/>
          <w:color w:val="000000" w:themeColor="text1"/>
        </w:rPr>
        <w:t xml:space="preserve"> und Verarbeitung</w:t>
      </w:r>
      <w:r w:rsidRPr="00C557FA">
        <w:rPr>
          <w:rFonts w:asciiTheme="majorHAnsi" w:hAnsiTheme="majorHAnsi" w:cstheme="majorHAnsi"/>
          <w:color w:val="000000" w:themeColor="text1"/>
        </w:rPr>
        <w:t xml:space="preserve"> personenbezogene</w:t>
      </w:r>
      <w:r w:rsidR="00C804A2">
        <w:rPr>
          <w:rFonts w:asciiTheme="majorHAnsi" w:hAnsiTheme="majorHAnsi" w:cstheme="majorHAnsi"/>
          <w:color w:val="000000" w:themeColor="text1"/>
        </w:rPr>
        <w:t>r</w:t>
      </w:r>
      <w:r w:rsidRPr="00C557FA">
        <w:rPr>
          <w:rFonts w:asciiTheme="majorHAnsi" w:hAnsiTheme="majorHAnsi" w:cstheme="majorHAnsi"/>
          <w:color w:val="000000" w:themeColor="text1"/>
        </w:rPr>
        <w:t xml:space="preserve"> Daten </w:t>
      </w:r>
    </w:p>
    <w:p w14:paraId="6B6C1283" w14:textId="1D54073F" w:rsidR="00C804A2" w:rsidRDefault="00C804A2" w:rsidP="00383774">
      <w:pPr>
        <w:pStyle w:val="ListParagraph"/>
        <w:numPr>
          <w:ilvl w:val="0"/>
          <w:numId w:val="3"/>
        </w:numPr>
        <w:spacing w:after="120" w:line="276" w:lineRule="auto"/>
        <w:ind w:left="1097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Rechtgrundlage der vorliegenden Erklärung </w:t>
      </w:r>
    </w:p>
    <w:p w14:paraId="3BA6C29F" w14:textId="0ECE4FD4" w:rsidR="00C804A2" w:rsidRDefault="00C804A2" w:rsidP="00383774">
      <w:pPr>
        <w:pStyle w:val="ListParagraph"/>
        <w:numPr>
          <w:ilvl w:val="0"/>
          <w:numId w:val="3"/>
        </w:numPr>
        <w:spacing w:after="120" w:line="276" w:lineRule="auto"/>
        <w:ind w:left="1097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Personenbezogene Daten </w:t>
      </w:r>
    </w:p>
    <w:p w14:paraId="1BD922E1" w14:textId="6348620D" w:rsidR="00005E80" w:rsidRDefault="00005E80" w:rsidP="00383774">
      <w:pPr>
        <w:pStyle w:val="ListParagraph"/>
        <w:numPr>
          <w:ilvl w:val="0"/>
          <w:numId w:val="3"/>
        </w:numPr>
        <w:spacing w:after="120" w:line="276" w:lineRule="auto"/>
        <w:ind w:left="1097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Art der Daten und Verwendungszweck </w:t>
      </w:r>
    </w:p>
    <w:p w14:paraId="6AE689DA" w14:textId="2D1C0355" w:rsidR="00005E80" w:rsidRDefault="00005E80" w:rsidP="00005E80">
      <w:pPr>
        <w:pStyle w:val="ListParagraph"/>
        <w:numPr>
          <w:ilvl w:val="0"/>
          <w:numId w:val="13"/>
        </w:numPr>
        <w:spacing w:after="120" w:line="276" w:lineRule="auto"/>
        <w:ind w:left="1437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Besuch dieser Website </w:t>
      </w:r>
    </w:p>
    <w:p w14:paraId="26B8A0E8" w14:textId="1EF2FB36" w:rsidR="00005E80" w:rsidRDefault="00005E80" w:rsidP="00005E80">
      <w:pPr>
        <w:pStyle w:val="ListParagraph"/>
        <w:numPr>
          <w:ilvl w:val="0"/>
          <w:numId w:val="13"/>
        </w:numPr>
        <w:spacing w:after="120" w:line="276" w:lineRule="auto"/>
        <w:ind w:left="1437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Nutzung unseres Kontaktformulars</w:t>
      </w:r>
    </w:p>
    <w:p w14:paraId="112AC692" w14:textId="77777777" w:rsidR="0093706E" w:rsidRDefault="0093706E" w:rsidP="0093706E">
      <w:pPr>
        <w:pStyle w:val="ListParagraph"/>
        <w:numPr>
          <w:ilvl w:val="0"/>
          <w:numId w:val="13"/>
        </w:numPr>
        <w:spacing w:after="120" w:line="276" w:lineRule="auto"/>
        <w:ind w:left="1437"/>
        <w:rPr>
          <w:rFonts w:asciiTheme="majorHAnsi" w:hAnsiTheme="majorHAnsi" w:cstheme="majorHAnsi"/>
          <w:color w:val="000000" w:themeColor="text1"/>
        </w:rPr>
      </w:pPr>
      <w:r w:rsidRPr="0093706E">
        <w:rPr>
          <w:rFonts w:asciiTheme="majorHAnsi" w:hAnsiTheme="majorHAnsi" w:cstheme="majorHAnsi"/>
          <w:color w:val="000000" w:themeColor="text1"/>
        </w:rPr>
        <w:t>Teilnahme an Veranstaltungen – Anmelde-, Einwilligungs- und andere Formular</w:t>
      </w:r>
    </w:p>
    <w:p w14:paraId="5D88D8FF" w14:textId="77777777" w:rsidR="00FB0AB0" w:rsidRDefault="0093706E" w:rsidP="00FB0AB0">
      <w:pPr>
        <w:pStyle w:val="ListParagraph"/>
        <w:numPr>
          <w:ilvl w:val="0"/>
          <w:numId w:val="13"/>
        </w:numPr>
        <w:spacing w:after="120" w:line="276" w:lineRule="auto"/>
        <w:ind w:left="1437"/>
        <w:rPr>
          <w:rFonts w:asciiTheme="majorHAnsi" w:hAnsiTheme="majorHAnsi" w:cstheme="majorHAnsi"/>
          <w:color w:val="000000" w:themeColor="text1"/>
        </w:rPr>
      </w:pPr>
      <w:r w:rsidRPr="0093706E">
        <w:rPr>
          <w:rFonts w:asciiTheme="majorHAnsi" w:hAnsiTheme="majorHAnsi" w:cstheme="majorHAnsi"/>
          <w:color w:val="000000" w:themeColor="text1"/>
        </w:rPr>
        <w:t>Speicherung der Daten über die Vereinsmitgliedschaft hinaus</w:t>
      </w:r>
    </w:p>
    <w:p w14:paraId="624C2CAC" w14:textId="39E0EAF7" w:rsidR="00FB0AB0" w:rsidRPr="00FB0AB0" w:rsidRDefault="00FB0AB0" w:rsidP="00FB0AB0">
      <w:pPr>
        <w:pStyle w:val="ListParagraph"/>
        <w:numPr>
          <w:ilvl w:val="0"/>
          <w:numId w:val="13"/>
        </w:numPr>
        <w:spacing w:after="120" w:line="276" w:lineRule="auto"/>
        <w:ind w:left="1437"/>
        <w:rPr>
          <w:rFonts w:asciiTheme="majorHAnsi" w:hAnsiTheme="majorHAnsi" w:cstheme="majorHAnsi"/>
          <w:color w:val="000000" w:themeColor="text1"/>
        </w:rPr>
      </w:pPr>
      <w:r w:rsidRPr="00FB0AB0">
        <w:rPr>
          <w:rFonts w:asciiTheme="majorHAnsi" w:hAnsiTheme="majorHAnsi" w:cstheme="majorHAnsi"/>
          <w:color w:val="000000" w:themeColor="text1"/>
        </w:rPr>
        <w:t>Präsenz auf sozialen Netzwerken</w:t>
      </w:r>
    </w:p>
    <w:p w14:paraId="0C4FF797" w14:textId="579E5F0A" w:rsidR="00383774" w:rsidRDefault="00383774" w:rsidP="00383774">
      <w:pPr>
        <w:pStyle w:val="ListParagraph"/>
        <w:numPr>
          <w:ilvl w:val="0"/>
          <w:numId w:val="2"/>
        </w:numPr>
        <w:spacing w:after="120" w:line="276" w:lineRule="auto"/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>Speicherdauer</w:t>
      </w:r>
      <w:r w:rsidR="00405548">
        <w:rPr>
          <w:rFonts w:asciiTheme="majorHAnsi" w:eastAsia="Times New Roman" w:hAnsiTheme="majorHAnsi" w:cstheme="majorHAnsi"/>
          <w:lang w:eastAsia="de-DE"/>
        </w:rPr>
        <w:t xml:space="preserve"> – Löschung von Daten</w:t>
      </w:r>
    </w:p>
    <w:p w14:paraId="72DA1D1E" w14:textId="757527FA" w:rsidR="00383774" w:rsidRPr="00C557FA" w:rsidRDefault="002964FE" w:rsidP="00383774">
      <w:pPr>
        <w:pStyle w:val="ListParagraph"/>
        <w:numPr>
          <w:ilvl w:val="0"/>
          <w:numId w:val="2"/>
        </w:numPr>
        <w:spacing w:after="120" w:line="276" w:lineRule="auto"/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>Rechte</w:t>
      </w:r>
      <w:r w:rsidR="00711C3E">
        <w:rPr>
          <w:rFonts w:asciiTheme="majorHAnsi" w:eastAsia="Times New Roman" w:hAnsiTheme="majorHAnsi" w:cstheme="majorHAnsi"/>
          <w:lang w:eastAsia="de-DE"/>
        </w:rPr>
        <w:t xml:space="preserve"> des</w:t>
      </w:r>
      <w:r>
        <w:rPr>
          <w:rFonts w:asciiTheme="majorHAnsi" w:eastAsia="Times New Roman" w:hAnsiTheme="majorHAnsi" w:cstheme="majorHAnsi"/>
          <w:lang w:eastAsia="de-DE"/>
        </w:rPr>
        <w:t xml:space="preserve"> </w:t>
      </w:r>
      <w:r w:rsidR="00711C3E">
        <w:rPr>
          <w:rFonts w:asciiTheme="majorHAnsi" w:eastAsia="Times New Roman" w:hAnsiTheme="majorHAnsi" w:cstheme="majorHAnsi"/>
          <w:lang w:eastAsia="de-DE"/>
        </w:rPr>
        <w:t>B</w:t>
      </w:r>
      <w:r>
        <w:rPr>
          <w:rFonts w:asciiTheme="majorHAnsi" w:eastAsia="Times New Roman" w:hAnsiTheme="majorHAnsi" w:cstheme="majorHAnsi"/>
          <w:lang w:eastAsia="de-DE"/>
        </w:rPr>
        <w:t>etroffen</w:t>
      </w:r>
      <w:r w:rsidR="00711C3E">
        <w:rPr>
          <w:rFonts w:asciiTheme="majorHAnsi" w:eastAsia="Times New Roman" w:hAnsiTheme="majorHAnsi" w:cstheme="majorHAnsi"/>
          <w:lang w:eastAsia="de-DE"/>
        </w:rPr>
        <w:t>en</w:t>
      </w:r>
      <w:r>
        <w:rPr>
          <w:rFonts w:asciiTheme="majorHAnsi" w:eastAsia="Times New Roman" w:hAnsiTheme="majorHAnsi" w:cstheme="majorHAnsi"/>
          <w:lang w:eastAsia="de-DE"/>
        </w:rPr>
        <w:t xml:space="preserve"> </w:t>
      </w:r>
    </w:p>
    <w:p w14:paraId="349BE9C1" w14:textId="77777777" w:rsidR="00383774" w:rsidRPr="00C557FA" w:rsidRDefault="00383774" w:rsidP="00383774">
      <w:pPr>
        <w:pStyle w:val="ListParagraph"/>
        <w:numPr>
          <w:ilvl w:val="0"/>
          <w:numId w:val="2"/>
        </w:numPr>
        <w:spacing w:after="120" w:line="276" w:lineRule="auto"/>
        <w:rPr>
          <w:rFonts w:asciiTheme="majorHAnsi" w:eastAsia="Times New Roman" w:hAnsiTheme="majorHAnsi" w:cstheme="majorHAnsi"/>
          <w:lang w:eastAsia="de-DE"/>
        </w:rPr>
      </w:pPr>
      <w:r w:rsidRPr="00C557FA">
        <w:rPr>
          <w:rFonts w:asciiTheme="majorHAnsi" w:eastAsia="Times New Roman" w:hAnsiTheme="majorHAnsi" w:cstheme="majorHAnsi"/>
          <w:lang w:eastAsia="de-DE"/>
        </w:rPr>
        <w:t xml:space="preserve">Widerspruchsrecht </w:t>
      </w:r>
    </w:p>
    <w:p w14:paraId="5C6373A4" w14:textId="77777777" w:rsidR="00383774" w:rsidRPr="00C557FA" w:rsidRDefault="00383774" w:rsidP="00383774">
      <w:pPr>
        <w:pStyle w:val="ListParagraph"/>
        <w:numPr>
          <w:ilvl w:val="0"/>
          <w:numId w:val="2"/>
        </w:numPr>
        <w:spacing w:after="120" w:line="276" w:lineRule="auto"/>
        <w:rPr>
          <w:rFonts w:asciiTheme="majorHAnsi" w:eastAsia="Times New Roman" w:hAnsiTheme="majorHAnsi" w:cstheme="majorHAnsi"/>
          <w:lang w:eastAsia="de-DE"/>
        </w:rPr>
      </w:pPr>
      <w:r w:rsidRPr="00C557FA">
        <w:rPr>
          <w:rFonts w:asciiTheme="majorHAnsi" w:eastAsia="Times New Roman" w:hAnsiTheme="majorHAnsi" w:cstheme="majorHAnsi"/>
          <w:lang w:eastAsia="de-DE"/>
        </w:rPr>
        <w:t>Datensicherheit</w:t>
      </w:r>
    </w:p>
    <w:p w14:paraId="6E58554F" w14:textId="60CFF1E1" w:rsidR="00383774" w:rsidRPr="00C557FA" w:rsidRDefault="00383774" w:rsidP="00383774">
      <w:pPr>
        <w:pStyle w:val="ListParagraph"/>
        <w:numPr>
          <w:ilvl w:val="0"/>
          <w:numId w:val="2"/>
        </w:numPr>
        <w:spacing w:after="120" w:line="276" w:lineRule="auto"/>
        <w:rPr>
          <w:rFonts w:asciiTheme="majorHAnsi" w:eastAsia="Times New Roman" w:hAnsiTheme="majorHAnsi" w:cstheme="majorHAnsi"/>
          <w:lang w:eastAsia="de-DE"/>
        </w:rPr>
      </w:pPr>
      <w:r w:rsidRPr="00C557FA">
        <w:rPr>
          <w:rFonts w:asciiTheme="majorHAnsi" w:eastAsia="Times New Roman" w:hAnsiTheme="majorHAnsi" w:cstheme="majorHAnsi"/>
          <w:lang w:eastAsia="de-DE"/>
        </w:rPr>
        <w:t>Änderung dieser Datenschutzerklärung</w:t>
      </w:r>
    </w:p>
    <w:p w14:paraId="4DCDA5C5" w14:textId="77777777" w:rsidR="00383774" w:rsidRPr="00055118" w:rsidRDefault="00000000" w:rsidP="00383774">
      <w:pPr>
        <w:spacing w:after="120" w:line="276" w:lineRule="auto"/>
        <w:rPr>
          <w:rFonts w:asciiTheme="majorHAnsi" w:eastAsia="Times New Roman" w:hAnsiTheme="majorHAnsi" w:cstheme="majorHAnsi"/>
          <w:b/>
          <w:bCs/>
          <w:lang w:eastAsia="de-DE"/>
        </w:rPr>
      </w:pPr>
      <w:r>
        <w:rPr>
          <w:rFonts w:asciiTheme="majorHAnsi" w:eastAsia="Times New Roman" w:hAnsiTheme="majorHAnsi" w:cstheme="majorHAnsi"/>
          <w:noProof/>
          <w:lang w:eastAsia="de-DE"/>
        </w:rPr>
        <w:pict w14:anchorId="1EADD1FC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4580066E" w14:textId="77777777" w:rsidR="00832BA9" w:rsidRDefault="00383774" w:rsidP="00832BA9">
      <w:pPr>
        <w:pStyle w:val="ListParagraph"/>
        <w:numPr>
          <w:ilvl w:val="0"/>
          <w:numId w:val="8"/>
        </w:numPr>
        <w:spacing w:after="120" w:line="276" w:lineRule="auto"/>
        <w:ind w:left="-3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de-DE"/>
        </w:rPr>
      </w:pPr>
      <w:r w:rsidRPr="00055118">
        <w:rPr>
          <w:rFonts w:asciiTheme="majorHAnsi" w:eastAsia="Times New Roman" w:hAnsiTheme="majorHAnsi" w:cstheme="majorHAnsi"/>
          <w:b/>
          <w:bCs/>
          <w:color w:val="000000" w:themeColor="text1"/>
          <w:lang w:eastAsia="de-DE"/>
        </w:rPr>
        <w:t>Name und Kontaktdaten des für die Verarbeitung Verantwortlichen</w:t>
      </w:r>
    </w:p>
    <w:p w14:paraId="5D41F9B7" w14:textId="77777777" w:rsidR="00832BA9" w:rsidRDefault="00832BA9" w:rsidP="00832BA9">
      <w:pPr>
        <w:pStyle w:val="ListParagraph"/>
        <w:spacing w:after="120" w:line="276" w:lineRule="auto"/>
        <w:ind w:left="-3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de-DE"/>
        </w:rPr>
      </w:pPr>
    </w:p>
    <w:p w14:paraId="3F8E07BD" w14:textId="5B837590" w:rsidR="0078743A" w:rsidRPr="00832BA9" w:rsidRDefault="00383774" w:rsidP="00832BA9">
      <w:pPr>
        <w:pStyle w:val="ListParagraph"/>
        <w:spacing w:after="120" w:line="276" w:lineRule="auto"/>
        <w:ind w:left="-3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de-DE"/>
        </w:rPr>
      </w:pPr>
      <w:r w:rsidRPr="00832BA9">
        <w:rPr>
          <w:rFonts w:asciiTheme="majorHAnsi" w:eastAsia="Times New Roman" w:hAnsiTheme="majorHAnsi" w:cstheme="majorHAnsi"/>
          <w:color w:val="000000" w:themeColor="text1"/>
          <w:lang w:eastAsia="de-DE"/>
        </w:rPr>
        <w:t>Die</w:t>
      </w:r>
      <w:r w:rsidR="00C357AE" w:rsidRPr="00832BA9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r w:rsidR="0078743A" w:rsidRPr="00832BA9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folgenden </w:t>
      </w:r>
      <w:r w:rsidRPr="00832BA9">
        <w:rPr>
          <w:rFonts w:asciiTheme="majorHAnsi" w:eastAsia="Times New Roman" w:hAnsiTheme="majorHAnsi" w:cstheme="majorHAnsi"/>
          <w:color w:val="000000" w:themeColor="text1"/>
          <w:lang w:eastAsia="de-DE"/>
        </w:rPr>
        <w:t>Informationen zum Datenschutz gelten für die Datenverarbeitung durch</w:t>
      </w:r>
      <w:r w:rsidR="0078743A" w:rsidRPr="00832BA9">
        <w:rPr>
          <w:rFonts w:asciiTheme="majorHAnsi" w:eastAsia="Times New Roman" w:hAnsiTheme="majorHAnsi" w:cstheme="majorHAnsi"/>
          <w:color w:val="000000" w:themeColor="text1"/>
          <w:lang w:eastAsia="de-DE"/>
        </w:rPr>
        <w:t>:</w:t>
      </w:r>
    </w:p>
    <w:p w14:paraId="7EF3077E" w14:textId="7191ACA5" w:rsidR="0078743A" w:rsidRDefault="0078743A" w:rsidP="0078743A">
      <w:pPr>
        <w:spacing w:after="120" w:line="276" w:lineRule="auto"/>
        <w:jc w:val="both"/>
        <w:rPr>
          <w:rFonts w:asciiTheme="majorHAnsi" w:eastAsia="Times New Roman" w:hAnsiTheme="majorHAnsi" w:cstheme="majorHAnsi"/>
          <w:b/>
          <w:bCs/>
          <w:lang w:eastAsia="de-DE"/>
        </w:rPr>
      </w:pPr>
      <w:r w:rsidRPr="0078743A">
        <w:rPr>
          <w:rFonts w:asciiTheme="majorHAnsi" w:eastAsia="Times New Roman" w:hAnsiTheme="majorHAnsi" w:cstheme="majorHAnsi"/>
          <w:b/>
          <w:bCs/>
          <w:color w:val="000000" w:themeColor="text1"/>
          <w:lang w:eastAsia="de-DE"/>
        </w:rPr>
        <w:t>Verantwortliche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lang w:eastAsia="de-DE"/>
        </w:rPr>
        <w:t>r</w:t>
      </w:r>
      <w:r w:rsidRPr="0078743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r w:rsidR="00055118">
        <w:rPr>
          <w:rFonts w:asciiTheme="majorHAnsi" w:eastAsia="Times New Roman" w:hAnsiTheme="majorHAnsi" w:cstheme="majorHAnsi"/>
          <w:color w:val="000000" w:themeColor="text1"/>
          <w:lang w:eastAsia="de-DE"/>
        </w:rPr>
        <w:t>gem.</w:t>
      </w:r>
      <w:r w:rsidRPr="0078743A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Art. 4 Nr. 7 DSGVO</w:t>
      </w:r>
    </w:p>
    <w:p w14:paraId="1C9A92D7" w14:textId="4F9C7C88" w:rsidR="002F470D" w:rsidRDefault="002F470D" w:rsidP="002F470D">
      <w:pPr>
        <w:spacing w:line="276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78743A">
        <w:rPr>
          <w:rFonts w:asciiTheme="majorHAnsi" w:eastAsia="Times New Roman" w:hAnsiTheme="majorHAnsi" w:cstheme="majorHAnsi"/>
          <w:lang w:eastAsia="de-DE"/>
        </w:rPr>
        <w:t>J</w:t>
      </w:r>
      <w:r w:rsidR="00EF40B8">
        <w:rPr>
          <w:rFonts w:asciiTheme="majorHAnsi" w:eastAsia="Times New Roman" w:hAnsiTheme="majorHAnsi" w:cstheme="majorHAnsi"/>
          <w:lang w:eastAsia="de-DE"/>
        </w:rPr>
        <w:t>agdgebrauchshundeverband</w:t>
      </w:r>
      <w:r w:rsidRPr="0078743A">
        <w:rPr>
          <w:rFonts w:asciiTheme="majorHAnsi" w:eastAsia="Times New Roman" w:hAnsiTheme="majorHAnsi" w:cstheme="majorHAnsi"/>
          <w:lang w:eastAsia="de-DE"/>
        </w:rPr>
        <w:t xml:space="preserve"> Viersen e.V. </w:t>
      </w:r>
    </w:p>
    <w:p w14:paraId="20BFF287" w14:textId="4DF6FBD3" w:rsidR="00EF40B8" w:rsidRPr="0078743A" w:rsidRDefault="00EF40B8" w:rsidP="002F470D">
      <w:pPr>
        <w:spacing w:line="276" w:lineRule="auto"/>
        <w:jc w:val="both"/>
        <w:rPr>
          <w:rFonts w:asciiTheme="majorHAnsi" w:eastAsia="Times New Roman" w:hAnsiTheme="majorHAnsi" w:cstheme="majorHAnsi"/>
          <w:b/>
          <w:bCs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 xml:space="preserve">(im Folgenden: JGV Viersen) </w:t>
      </w:r>
    </w:p>
    <w:p w14:paraId="097D2037" w14:textId="7D2AF823" w:rsidR="002F470D" w:rsidRPr="0078743A" w:rsidRDefault="002F470D" w:rsidP="002F470D">
      <w:pPr>
        <w:spacing w:line="276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78743A">
        <w:rPr>
          <w:rFonts w:asciiTheme="majorHAnsi" w:eastAsia="Times New Roman" w:hAnsiTheme="majorHAnsi" w:cstheme="majorHAnsi"/>
          <w:lang w:eastAsia="de-DE"/>
        </w:rPr>
        <w:t>Forstwaldstraße 459</w:t>
      </w:r>
    </w:p>
    <w:p w14:paraId="41EDC0B6" w14:textId="59DFE397" w:rsidR="002F470D" w:rsidRPr="0078743A" w:rsidRDefault="002F470D" w:rsidP="002F470D">
      <w:pPr>
        <w:spacing w:line="276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78743A">
        <w:rPr>
          <w:rFonts w:asciiTheme="majorHAnsi" w:eastAsia="Times New Roman" w:hAnsiTheme="majorHAnsi" w:cstheme="majorHAnsi"/>
          <w:lang w:eastAsia="de-DE"/>
        </w:rPr>
        <w:t xml:space="preserve">47804 Krefeld </w:t>
      </w:r>
    </w:p>
    <w:p w14:paraId="46EB4293" w14:textId="7CCEF798" w:rsidR="00383774" w:rsidRPr="0078743A" w:rsidRDefault="00C4661C" w:rsidP="002F470D">
      <w:pPr>
        <w:spacing w:line="276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>info@jgv-viersen.de</w:t>
      </w:r>
      <w:r w:rsidR="002F470D" w:rsidRPr="0078743A">
        <w:rPr>
          <w:rFonts w:asciiTheme="majorHAnsi" w:eastAsia="Times New Roman" w:hAnsiTheme="majorHAnsi" w:cstheme="majorHAnsi"/>
          <w:lang w:eastAsia="de-DE"/>
        </w:rPr>
        <w:t xml:space="preserve"> </w:t>
      </w:r>
      <w:r w:rsidR="002F470D" w:rsidRPr="0078743A">
        <w:rPr>
          <w:rFonts w:asciiTheme="majorHAnsi" w:eastAsia="Times New Roman" w:hAnsiTheme="majorHAnsi" w:cstheme="majorHAnsi"/>
          <w:lang w:eastAsia="de-DE"/>
        </w:rPr>
        <w:br/>
        <w:t>Tel: +49 (0) 151 440 63479</w:t>
      </w:r>
    </w:p>
    <w:p w14:paraId="78214B54" w14:textId="77777777" w:rsidR="00383774" w:rsidRPr="0078743A" w:rsidRDefault="00000000" w:rsidP="00383774">
      <w:pPr>
        <w:spacing w:after="120" w:line="276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eastAsia="Times New Roman" w:hAnsiTheme="majorHAnsi" w:cstheme="majorHAnsi"/>
          <w:noProof/>
          <w:lang w:eastAsia="de-DE"/>
        </w:rPr>
        <w:pict w14:anchorId="3C2131D3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22A8FFFB" w14:textId="57F5A05F" w:rsidR="00832BA9" w:rsidRPr="00832BA9" w:rsidRDefault="00C50D00" w:rsidP="00832BA9">
      <w:pPr>
        <w:pStyle w:val="ListParagraph"/>
        <w:numPr>
          <w:ilvl w:val="0"/>
          <w:numId w:val="8"/>
        </w:numPr>
        <w:spacing w:after="115" w:line="276" w:lineRule="auto"/>
        <w:ind w:left="-3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 xml:space="preserve">Erhebung, Speicherung und Verarbeitung </w:t>
      </w:r>
      <w:r w:rsidR="00832BA9">
        <w:rPr>
          <w:rFonts w:asciiTheme="majorHAnsi" w:hAnsiTheme="majorHAnsi" w:cstheme="majorHAnsi"/>
          <w:b/>
          <w:bCs/>
          <w:color w:val="000000" w:themeColor="text1"/>
        </w:rPr>
        <w:t>personenbezogener Daten</w:t>
      </w:r>
    </w:p>
    <w:p w14:paraId="05164F4E" w14:textId="77777777" w:rsidR="00832BA9" w:rsidRPr="00832BA9" w:rsidRDefault="00832BA9" w:rsidP="00832BA9">
      <w:pPr>
        <w:pStyle w:val="ListParagraph"/>
        <w:spacing w:after="115" w:line="276" w:lineRule="auto"/>
        <w:ind w:left="-3"/>
        <w:jc w:val="both"/>
        <w:rPr>
          <w:rFonts w:asciiTheme="majorHAnsi" w:hAnsiTheme="majorHAnsi" w:cstheme="majorHAnsi"/>
          <w:color w:val="000000" w:themeColor="text1"/>
        </w:rPr>
      </w:pPr>
    </w:p>
    <w:p w14:paraId="6629118E" w14:textId="6D7A8BF3" w:rsidR="00832BA9" w:rsidRDefault="00832BA9" w:rsidP="00832BA9">
      <w:pPr>
        <w:pStyle w:val="ListParagraph"/>
        <w:numPr>
          <w:ilvl w:val="0"/>
          <w:numId w:val="10"/>
        </w:numPr>
        <w:spacing w:after="120" w:line="276" w:lineRule="auto"/>
        <w:ind w:left="360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832BA9">
        <w:rPr>
          <w:rFonts w:asciiTheme="majorHAnsi" w:hAnsiTheme="majorHAnsi" w:cstheme="majorHAnsi"/>
          <w:b/>
          <w:bCs/>
          <w:color w:val="000000" w:themeColor="text1"/>
        </w:rPr>
        <w:t xml:space="preserve">Rechtsgrundlage der vorliegenden Erklärung </w:t>
      </w:r>
    </w:p>
    <w:p w14:paraId="53734B28" w14:textId="77777777" w:rsidR="005D7A4A" w:rsidRDefault="005D7A4A" w:rsidP="00832BA9">
      <w:pPr>
        <w:pStyle w:val="ListParagraph"/>
        <w:spacing w:after="120" w:line="276" w:lineRule="auto"/>
        <w:ind w:left="360"/>
        <w:jc w:val="both"/>
        <w:rPr>
          <w:rFonts w:asciiTheme="majorHAnsi" w:hAnsiTheme="majorHAnsi" w:cstheme="majorHAnsi"/>
          <w:color w:val="000000" w:themeColor="text1"/>
        </w:rPr>
      </w:pPr>
    </w:p>
    <w:p w14:paraId="1157DD92" w14:textId="7482A7FB" w:rsidR="00832BA9" w:rsidRPr="00501860" w:rsidRDefault="00501860" w:rsidP="00832BA9">
      <w:pPr>
        <w:pStyle w:val="ListParagraph"/>
        <w:spacing w:after="120" w:line="276" w:lineRule="auto"/>
        <w:ind w:left="360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Die Verarbeitung personenbezogener Daten erfolgt unter Berücksichtigung der </w:t>
      </w:r>
      <w:r w:rsidR="001A5664">
        <w:rPr>
          <w:rFonts w:asciiTheme="majorHAnsi" w:hAnsiTheme="majorHAnsi" w:cstheme="majorHAnsi"/>
          <w:color w:val="000000" w:themeColor="text1"/>
        </w:rPr>
        <w:t>gesetzlichen Bestimmungen</w:t>
      </w:r>
      <w:r>
        <w:rPr>
          <w:rFonts w:asciiTheme="majorHAnsi" w:hAnsiTheme="majorHAnsi" w:cstheme="majorHAnsi"/>
          <w:color w:val="000000" w:themeColor="text1"/>
        </w:rPr>
        <w:t xml:space="preserve"> der Datenschutzgrundverordnung (DSGVO), des Bundesdatenschutzgesetzes (BDSG) und des Telekommunikation-Telemedien-Datenschutz-Gesetzes (TTDSG). </w:t>
      </w:r>
    </w:p>
    <w:p w14:paraId="7743E8D4" w14:textId="77777777" w:rsidR="00832BA9" w:rsidRDefault="00832BA9" w:rsidP="00832BA9">
      <w:pPr>
        <w:pStyle w:val="ListParagraph"/>
        <w:spacing w:after="120" w:line="276" w:lineRule="auto"/>
        <w:ind w:left="360"/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14:paraId="2A0A7015" w14:textId="6C433436" w:rsidR="00832BA9" w:rsidRDefault="001A5664" w:rsidP="00832BA9">
      <w:pPr>
        <w:pStyle w:val="ListParagraph"/>
        <w:numPr>
          <w:ilvl w:val="0"/>
          <w:numId w:val="10"/>
        </w:numPr>
        <w:spacing w:after="120" w:line="276" w:lineRule="auto"/>
        <w:ind w:left="360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 xml:space="preserve">Personenbezogene Daten </w:t>
      </w:r>
    </w:p>
    <w:p w14:paraId="58D3C78F" w14:textId="77777777" w:rsidR="005D7A4A" w:rsidRDefault="005D7A4A" w:rsidP="005D7A4A">
      <w:pPr>
        <w:pStyle w:val="ListParagraph"/>
        <w:spacing w:after="120" w:line="276" w:lineRule="auto"/>
        <w:ind w:left="360"/>
        <w:jc w:val="both"/>
        <w:rPr>
          <w:rFonts w:asciiTheme="majorHAnsi" w:hAnsiTheme="majorHAnsi" w:cstheme="majorHAnsi"/>
          <w:color w:val="000000" w:themeColor="text1"/>
        </w:rPr>
      </w:pPr>
    </w:p>
    <w:p w14:paraId="22E963B7" w14:textId="2E083BAB" w:rsidR="005D7A4A" w:rsidRDefault="001A5664" w:rsidP="005D7A4A">
      <w:pPr>
        <w:pStyle w:val="ListParagraph"/>
        <w:spacing w:after="120" w:line="276" w:lineRule="auto"/>
        <w:ind w:left="360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Personenbezogene Daten im Sinne des Art. 4 Nr. 1 DSGVO </w:t>
      </w:r>
      <w:r w:rsidR="00574CF1">
        <w:rPr>
          <w:rFonts w:asciiTheme="majorHAnsi" w:hAnsiTheme="majorHAnsi" w:cstheme="majorHAnsi"/>
          <w:color w:val="000000" w:themeColor="text1"/>
        </w:rPr>
        <w:t xml:space="preserve">sind Informationen, die sich auf eine </w:t>
      </w:r>
      <w:r w:rsidR="00574CF1" w:rsidRPr="00C17842">
        <w:rPr>
          <w:rFonts w:asciiTheme="majorHAnsi" w:hAnsiTheme="majorHAnsi" w:cstheme="majorHAnsi"/>
          <w:color w:val="000000" w:themeColor="text1"/>
        </w:rPr>
        <w:t>identifizierte oder identifizierbare natürliche Person beziehen.</w:t>
      </w:r>
      <w:r w:rsidR="00574CF1">
        <w:rPr>
          <w:rFonts w:asciiTheme="majorHAnsi" w:hAnsiTheme="majorHAnsi" w:cstheme="majorHAnsi"/>
          <w:color w:val="000000" w:themeColor="text1"/>
        </w:rPr>
        <w:t xml:space="preserve"> Die Verarbeitung dieser Daten erfolgt unter den </w:t>
      </w:r>
      <w:r w:rsidR="005D7A4A">
        <w:rPr>
          <w:rFonts w:asciiTheme="majorHAnsi" w:hAnsiTheme="majorHAnsi" w:cstheme="majorHAnsi"/>
          <w:color w:val="000000" w:themeColor="text1"/>
        </w:rPr>
        <w:t xml:space="preserve">in Art. 6 Abs. 1 </w:t>
      </w:r>
      <w:r w:rsidR="00C804A2">
        <w:rPr>
          <w:rFonts w:asciiTheme="majorHAnsi" w:hAnsiTheme="majorHAnsi" w:cstheme="majorHAnsi"/>
          <w:color w:val="000000" w:themeColor="text1"/>
        </w:rPr>
        <w:t xml:space="preserve">S. 1 </w:t>
      </w:r>
      <w:r w:rsidR="005D7A4A">
        <w:rPr>
          <w:rFonts w:asciiTheme="majorHAnsi" w:hAnsiTheme="majorHAnsi" w:cstheme="majorHAnsi"/>
          <w:color w:val="000000" w:themeColor="text1"/>
        </w:rPr>
        <w:t>DSGVO genannten</w:t>
      </w:r>
      <w:r w:rsidR="00574CF1">
        <w:rPr>
          <w:rFonts w:asciiTheme="majorHAnsi" w:hAnsiTheme="majorHAnsi" w:cstheme="majorHAnsi"/>
          <w:color w:val="000000" w:themeColor="text1"/>
        </w:rPr>
        <w:t xml:space="preserve"> Voraussetzungen:</w:t>
      </w:r>
    </w:p>
    <w:p w14:paraId="1EB15D2D" w14:textId="77777777" w:rsidR="005D7A4A" w:rsidRPr="005D7A4A" w:rsidRDefault="005D7A4A" w:rsidP="005D7A4A">
      <w:pPr>
        <w:pStyle w:val="ListParagraph"/>
        <w:spacing w:after="120" w:line="276" w:lineRule="auto"/>
        <w:ind w:left="360"/>
        <w:jc w:val="both"/>
        <w:rPr>
          <w:rFonts w:asciiTheme="majorHAnsi" w:hAnsiTheme="majorHAnsi" w:cstheme="majorHAnsi"/>
          <w:color w:val="000000" w:themeColor="text1"/>
        </w:rPr>
      </w:pPr>
    </w:p>
    <w:p w14:paraId="5FD0BF0A" w14:textId="31F2756A" w:rsidR="00574CF1" w:rsidRPr="00C17842" w:rsidRDefault="005D7A4A" w:rsidP="00B3715E">
      <w:pPr>
        <w:pStyle w:val="ListParagraph"/>
        <w:numPr>
          <w:ilvl w:val="0"/>
          <w:numId w:val="25"/>
        </w:numPr>
        <w:spacing w:line="276" w:lineRule="auto"/>
        <w:ind w:left="723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Einwilligung zur Verarbeitung personenbezogener Daten</w:t>
      </w:r>
      <w:r w:rsidR="00574CF1" w:rsidRPr="00C17842">
        <w:rPr>
          <w:rFonts w:asciiTheme="majorHAnsi" w:hAnsiTheme="majorHAnsi" w:cstheme="majorHAnsi"/>
          <w:color w:val="000000" w:themeColor="text1"/>
        </w:rPr>
        <w:t xml:space="preserve"> (Art. 6 Abs. 1 S. 1 Buchst. a) DSGVO),</w:t>
      </w:r>
    </w:p>
    <w:p w14:paraId="663DD1F9" w14:textId="48550250" w:rsidR="00574CF1" w:rsidRPr="00C17842" w:rsidRDefault="005D7A4A" w:rsidP="00B3715E">
      <w:pPr>
        <w:pStyle w:val="ListParagraph"/>
        <w:numPr>
          <w:ilvl w:val="0"/>
          <w:numId w:val="25"/>
        </w:numPr>
        <w:spacing w:line="276" w:lineRule="auto"/>
        <w:ind w:left="723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Erfordernis der Verarbeitung </w:t>
      </w:r>
      <w:r w:rsidR="00091CC8">
        <w:rPr>
          <w:rFonts w:asciiTheme="majorHAnsi" w:hAnsiTheme="majorHAnsi" w:cstheme="majorHAnsi"/>
          <w:color w:val="000000" w:themeColor="text1"/>
        </w:rPr>
        <w:t xml:space="preserve">zur Erfüllung </w:t>
      </w:r>
      <w:r w:rsidR="00574CF1" w:rsidRPr="00C17842">
        <w:rPr>
          <w:rFonts w:asciiTheme="majorHAnsi" w:hAnsiTheme="majorHAnsi" w:cstheme="majorHAnsi"/>
          <w:color w:val="000000" w:themeColor="text1"/>
        </w:rPr>
        <w:t>eines Vertrags oder zur Durchführung vorvertraglicher Maßnahmen (Art. 6 Abs. 1 S. 1 Buchst. b) DSGVO),</w:t>
      </w:r>
    </w:p>
    <w:p w14:paraId="6CAD3A83" w14:textId="3C96DD67" w:rsidR="00574CF1" w:rsidRPr="00C17842" w:rsidRDefault="00091CC8" w:rsidP="00B3715E">
      <w:pPr>
        <w:pStyle w:val="ListParagraph"/>
        <w:numPr>
          <w:ilvl w:val="0"/>
          <w:numId w:val="25"/>
        </w:numPr>
        <w:spacing w:line="276" w:lineRule="auto"/>
        <w:ind w:left="723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Erfordernis</w:t>
      </w:r>
      <w:r w:rsidR="00C804A2">
        <w:rPr>
          <w:rFonts w:asciiTheme="majorHAnsi" w:hAnsiTheme="majorHAnsi" w:cstheme="majorHAnsi"/>
          <w:color w:val="000000" w:themeColor="text1"/>
        </w:rPr>
        <w:t xml:space="preserve"> der Verarbeitung</w:t>
      </w:r>
      <w:r w:rsidR="00574CF1" w:rsidRPr="00C17842">
        <w:rPr>
          <w:rFonts w:asciiTheme="majorHAnsi" w:hAnsiTheme="majorHAnsi" w:cstheme="majorHAnsi"/>
          <w:color w:val="000000" w:themeColor="text1"/>
        </w:rPr>
        <w:t xml:space="preserve"> zur Erfüllung einer vertraglichen Pflicht (Art. 6 Abs. 1 S. 1 Buchst. c) DSGVO) oder</w:t>
      </w:r>
    </w:p>
    <w:p w14:paraId="454A0852" w14:textId="54A597D8" w:rsidR="00574CF1" w:rsidRPr="00C804A2" w:rsidRDefault="00091CC8" w:rsidP="00B3715E">
      <w:pPr>
        <w:pStyle w:val="ListParagraph"/>
        <w:numPr>
          <w:ilvl w:val="0"/>
          <w:numId w:val="25"/>
        </w:numPr>
        <w:spacing w:line="276" w:lineRule="auto"/>
        <w:ind w:left="723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Erfordernis der Verarbeitung </w:t>
      </w:r>
      <w:r w:rsidR="00574CF1" w:rsidRPr="00C17842">
        <w:rPr>
          <w:rFonts w:asciiTheme="majorHAnsi" w:hAnsiTheme="majorHAnsi" w:cstheme="majorHAnsi"/>
          <w:color w:val="000000" w:themeColor="text1"/>
        </w:rPr>
        <w:t>zur Wahrung der berechtigten Interessen unsere</w:t>
      </w:r>
      <w:r>
        <w:rPr>
          <w:rFonts w:asciiTheme="majorHAnsi" w:hAnsiTheme="majorHAnsi" w:cstheme="majorHAnsi"/>
          <w:color w:val="000000" w:themeColor="text1"/>
        </w:rPr>
        <w:t xml:space="preserve">s Vereins </w:t>
      </w:r>
      <w:r w:rsidR="00574CF1" w:rsidRPr="00C17842">
        <w:rPr>
          <w:rFonts w:asciiTheme="majorHAnsi" w:hAnsiTheme="majorHAnsi" w:cstheme="majorHAnsi"/>
          <w:color w:val="000000" w:themeColor="text1"/>
        </w:rPr>
        <w:t>oder eines Dritten</w:t>
      </w:r>
      <w:r>
        <w:rPr>
          <w:rFonts w:asciiTheme="majorHAnsi" w:hAnsiTheme="majorHAnsi" w:cstheme="majorHAnsi"/>
          <w:color w:val="000000" w:themeColor="text1"/>
        </w:rPr>
        <w:t>.</w:t>
      </w:r>
      <w:r w:rsidR="00574CF1" w:rsidRPr="00C17842">
        <w:rPr>
          <w:rFonts w:asciiTheme="majorHAnsi" w:hAnsiTheme="majorHAnsi" w:cstheme="majorHAnsi"/>
          <w:color w:val="000000" w:themeColor="text1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 xml:space="preserve">Die Verarbeitung erfolgt hier jedoch nur, wenn </w:t>
      </w:r>
      <w:r w:rsidR="00574CF1" w:rsidRPr="006703D6">
        <w:rPr>
          <w:rFonts w:asciiTheme="majorHAnsi" w:eastAsia="Times New Roman" w:hAnsiTheme="majorHAnsi" w:cstheme="majorHAnsi"/>
          <w:lang w:eastAsia="de-DE"/>
        </w:rPr>
        <w:t xml:space="preserve">kein Grund zur Annahme besteht, dass </w:t>
      </w:r>
      <w:r>
        <w:rPr>
          <w:rFonts w:asciiTheme="majorHAnsi" w:eastAsia="Times New Roman" w:hAnsiTheme="majorHAnsi" w:cstheme="majorHAnsi"/>
          <w:lang w:eastAsia="de-DE"/>
        </w:rPr>
        <w:t>die betroffene Person</w:t>
      </w:r>
      <w:r w:rsidR="00574CF1" w:rsidRPr="006703D6">
        <w:rPr>
          <w:rFonts w:asciiTheme="majorHAnsi" w:eastAsia="Times New Roman" w:hAnsiTheme="majorHAnsi" w:cstheme="majorHAnsi"/>
          <w:lang w:eastAsia="de-DE"/>
        </w:rPr>
        <w:t xml:space="preserve"> ein überwiegendes schutzwürdiges Interesse an der Nichtweitergabe Ihrer </w:t>
      </w:r>
      <w:r w:rsidR="00C804A2">
        <w:rPr>
          <w:rFonts w:asciiTheme="majorHAnsi" w:eastAsia="Times New Roman" w:hAnsiTheme="majorHAnsi" w:cstheme="majorHAnsi"/>
          <w:lang w:eastAsia="de-DE"/>
        </w:rPr>
        <w:t xml:space="preserve">personenbezogener </w:t>
      </w:r>
      <w:r w:rsidR="00574CF1" w:rsidRPr="006703D6">
        <w:rPr>
          <w:rFonts w:asciiTheme="majorHAnsi" w:eastAsia="Times New Roman" w:hAnsiTheme="majorHAnsi" w:cstheme="majorHAnsi"/>
          <w:lang w:eastAsia="de-DE"/>
        </w:rPr>
        <w:t xml:space="preserve">Daten </w:t>
      </w:r>
      <w:r>
        <w:rPr>
          <w:rFonts w:asciiTheme="majorHAnsi" w:eastAsia="Times New Roman" w:hAnsiTheme="majorHAnsi" w:cstheme="majorHAnsi"/>
          <w:lang w:eastAsia="de-DE"/>
        </w:rPr>
        <w:t>hat</w:t>
      </w:r>
      <w:r w:rsidR="00574CF1" w:rsidRPr="00C17842">
        <w:rPr>
          <w:rFonts w:asciiTheme="majorHAnsi" w:hAnsiTheme="majorHAnsi" w:cstheme="majorHAnsi"/>
          <w:color w:val="000000" w:themeColor="text1"/>
        </w:rPr>
        <w:t xml:space="preserve"> (Art. 6 Abs. 1 S. 1 Buchst. f) DSGVO). </w:t>
      </w:r>
    </w:p>
    <w:p w14:paraId="7E3DD895" w14:textId="77777777" w:rsidR="001A5664" w:rsidRDefault="001A5664" w:rsidP="001A5664">
      <w:pPr>
        <w:pStyle w:val="ListParagraph"/>
        <w:spacing w:after="120" w:line="276" w:lineRule="auto"/>
        <w:ind w:left="360"/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14:paraId="096113D9" w14:textId="75ED8A06" w:rsidR="001A5664" w:rsidRDefault="00005E80" w:rsidP="00832BA9">
      <w:pPr>
        <w:pStyle w:val="ListParagraph"/>
        <w:numPr>
          <w:ilvl w:val="0"/>
          <w:numId w:val="10"/>
        </w:numPr>
        <w:spacing w:after="120" w:line="276" w:lineRule="auto"/>
        <w:ind w:left="360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 xml:space="preserve">Art der Daten und Verwendungszweck </w:t>
      </w:r>
    </w:p>
    <w:p w14:paraId="34D4F294" w14:textId="0DE9CA83" w:rsidR="00005E80" w:rsidRDefault="00005E80" w:rsidP="00005E80">
      <w:pPr>
        <w:pStyle w:val="ListParagraph"/>
        <w:spacing w:after="120" w:line="276" w:lineRule="auto"/>
        <w:ind w:left="360"/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14:paraId="5D0AC454" w14:textId="55BA1A66" w:rsidR="00005E80" w:rsidRDefault="00005E80" w:rsidP="00005E80">
      <w:pPr>
        <w:pStyle w:val="ListParagraph"/>
        <w:numPr>
          <w:ilvl w:val="0"/>
          <w:numId w:val="14"/>
        </w:numPr>
        <w:spacing w:after="120" w:line="276" w:lineRule="auto"/>
        <w:ind w:left="723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 xml:space="preserve">Besuch dieser Website </w:t>
      </w:r>
    </w:p>
    <w:p w14:paraId="5F93A7ED" w14:textId="26614DEF" w:rsidR="00005E80" w:rsidRDefault="00005E80" w:rsidP="00005E80">
      <w:pPr>
        <w:pStyle w:val="ListParagraph"/>
        <w:spacing w:after="120" w:line="276" w:lineRule="auto"/>
        <w:ind w:left="723"/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14:paraId="4B823C6D" w14:textId="67F12345" w:rsidR="00496065" w:rsidRDefault="00005E80" w:rsidP="00496065">
      <w:pPr>
        <w:pStyle w:val="ListParagraph"/>
        <w:spacing w:after="120" w:line="276" w:lineRule="auto"/>
        <w:ind w:left="723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Durch das Aufrufen unserer Website werden </w:t>
      </w:r>
      <w:r w:rsidR="00496065">
        <w:rPr>
          <w:rFonts w:asciiTheme="majorHAnsi" w:hAnsiTheme="majorHAnsi" w:cstheme="majorHAnsi"/>
          <w:color w:val="000000" w:themeColor="text1"/>
        </w:rPr>
        <w:t xml:space="preserve">personenbezogene Daten erhoben. Dabei werden folgende Informationen von dem genutzten Browser automatisch an den Server unserer Website gesendet und vorübergehend gespeichert: </w:t>
      </w:r>
    </w:p>
    <w:p w14:paraId="28E3049B" w14:textId="77777777" w:rsidR="00496065" w:rsidRDefault="00496065" w:rsidP="00496065">
      <w:pPr>
        <w:pStyle w:val="ListParagraph"/>
        <w:spacing w:after="120" w:line="276" w:lineRule="auto"/>
        <w:ind w:left="723"/>
        <w:jc w:val="both"/>
        <w:rPr>
          <w:rFonts w:asciiTheme="majorHAnsi" w:hAnsiTheme="majorHAnsi" w:cstheme="majorHAnsi"/>
          <w:color w:val="000000" w:themeColor="text1"/>
        </w:rPr>
      </w:pPr>
    </w:p>
    <w:p w14:paraId="41C319AD" w14:textId="49DD4F95" w:rsidR="00496065" w:rsidRDefault="00496065" w:rsidP="00B3715E">
      <w:pPr>
        <w:pStyle w:val="ListParagraph"/>
        <w:numPr>
          <w:ilvl w:val="0"/>
          <w:numId w:val="24"/>
        </w:numPr>
        <w:spacing w:after="120" w:line="276" w:lineRule="auto"/>
        <w:ind w:left="1086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IP-Adresse, </w:t>
      </w:r>
    </w:p>
    <w:p w14:paraId="4A42E996" w14:textId="115FBA7B" w:rsidR="00496065" w:rsidRDefault="00496065" w:rsidP="00B3715E">
      <w:pPr>
        <w:pStyle w:val="ListParagraph"/>
        <w:numPr>
          <w:ilvl w:val="0"/>
          <w:numId w:val="24"/>
        </w:numPr>
        <w:spacing w:after="120" w:line="276" w:lineRule="auto"/>
        <w:ind w:left="1086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Datum und Uhrzeit des Zugriffs, </w:t>
      </w:r>
    </w:p>
    <w:p w14:paraId="2081CA6A" w14:textId="01B30F1E" w:rsidR="00496065" w:rsidRDefault="00496065" w:rsidP="00B3715E">
      <w:pPr>
        <w:pStyle w:val="ListParagraph"/>
        <w:numPr>
          <w:ilvl w:val="0"/>
          <w:numId w:val="24"/>
        </w:numPr>
        <w:spacing w:after="120" w:line="276" w:lineRule="auto"/>
        <w:ind w:left="1086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Name und URL</w:t>
      </w:r>
      <w:r w:rsidR="00543F94">
        <w:rPr>
          <w:rFonts w:asciiTheme="majorHAnsi" w:hAnsiTheme="majorHAnsi" w:cstheme="majorHAnsi"/>
          <w:color w:val="000000" w:themeColor="text1"/>
        </w:rPr>
        <w:t xml:space="preserve"> der abgerufenen Datei, </w:t>
      </w:r>
    </w:p>
    <w:p w14:paraId="4D57A560" w14:textId="40E4B14C" w:rsidR="00543F94" w:rsidRDefault="00543F94" w:rsidP="00B3715E">
      <w:pPr>
        <w:pStyle w:val="ListParagraph"/>
        <w:numPr>
          <w:ilvl w:val="0"/>
          <w:numId w:val="24"/>
        </w:numPr>
        <w:spacing w:after="120" w:line="276" w:lineRule="auto"/>
        <w:ind w:left="1086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Website, von welcher der Zugriff erfolgt (Referrer-URL), </w:t>
      </w:r>
    </w:p>
    <w:p w14:paraId="20727FA9" w14:textId="36B68E25" w:rsidR="00543F94" w:rsidRDefault="00EC37FE" w:rsidP="00B3715E">
      <w:pPr>
        <w:pStyle w:val="ListParagraph"/>
        <w:numPr>
          <w:ilvl w:val="0"/>
          <w:numId w:val="24"/>
        </w:numPr>
        <w:spacing w:after="120" w:line="276" w:lineRule="auto"/>
        <w:ind w:left="1086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g</w:t>
      </w:r>
      <w:r w:rsidR="00543F94">
        <w:rPr>
          <w:rFonts w:asciiTheme="majorHAnsi" w:hAnsiTheme="majorHAnsi" w:cstheme="majorHAnsi"/>
          <w:color w:val="000000" w:themeColor="text1"/>
        </w:rPr>
        <w:t xml:space="preserve">enutzter Browser, </w:t>
      </w:r>
    </w:p>
    <w:p w14:paraId="40E97286" w14:textId="574BF17F" w:rsidR="00543F94" w:rsidRDefault="00543F94" w:rsidP="00B3715E">
      <w:pPr>
        <w:pStyle w:val="ListParagraph"/>
        <w:numPr>
          <w:ilvl w:val="0"/>
          <w:numId w:val="24"/>
        </w:numPr>
        <w:spacing w:after="120" w:line="276" w:lineRule="auto"/>
        <w:ind w:left="1086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Betriebssystem des verwendeten Rechners, </w:t>
      </w:r>
    </w:p>
    <w:p w14:paraId="4B2D7E51" w14:textId="025F5C24" w:rsidR="002D02A7" w:rsidRPr="002D02A7" w:rsidRDefault="00543F94" w:rsidP="00B3715E">
      <w:pPr>
        <w:pStyle w:val="ListParagraph"/>
        <w:numPr>
          <w:ilvl w:val="0"/>
          <w:numId w:val="24"/>
        </w:numPr>
        <w:spacing w:after="120" w:line="276" w:lineRule="auto"/>
        <w:ind w:left="1086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Name des Access-Providers. </w:t>
      </w:r>
    </w:p>
    <w:p w14:paraId="4F5995E7" w14:textId="7310AF28" w:rsidR="00005E80" w:rsidRDefault="00005E80" w:rsidP="00005E80">
      <w:pPr>
        <w:pStyle w:val="ListParagraph"/>
        <w:spacing w:after="120" w:line="276" w:lineRule="auto"/>
        <w:ind w:left="723"/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14:paraId="621C85F8" w14:textId="46C46EC3" w:rsidR="002D02A7" w:rsidRPr="002D02A7" w:rsidRDefault="002D02A7" w:rsidP="00005E80">
      <w:pPr>
        <w:pStyle w:val="ListParagraph"/>
        <w:spacing w:after="120" w:line="276" w:lineRule="auto"/>
        <w:ind w:left="723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Die Verarbeitung dieser Informationen erfolgt gem. Art. 6 Abs. 1 S. 1 Buchst. f) DSGVO auf Grundlage eines berechtigten Interesses an der Gewährleistung </w:t>
      </w:r>
      <w:r w:rsidR="00DC5C8D">
        <w:rPr>
          <w:rFonts w:asciiTheme="majorHAnsi" w:hAnsiTheme="majorHAnsi" w:cstheme="majorHAnsi"/>
          <w:color w:val="000000" w:themeColor="text1"/>
        </w:rPr>
        <w:t>einer Systemstabilität und -sicherheit sowie einer reibungslosen Nutzung unserer Website</w:t>
      </w:r>
      <w:r>
        <w:rPr>
          <w:rFonts w:asciiTheme="majorHAnsi" w:hAnsiTheme="majorHAnsi" w:cstheme="majorHAnsi"/>
          <w:color w:val="000000" w:themeColor="text1"/>
        </w:rPr>
        <w:t xml:space="preserve">. </w:t>
      </w:r>
    </w:p>
    <w:p w14:paraId="0607C4AC" w14:textId="77777777" w:rsidR="002D02A7" w:rsidRDefault="002D02A7" w:rsidP="00005E80">
      <w:pPr>
        <w:pStyle w:val="ListParagraph"/>
        <w:spacing w:after="120" w:line="276" w:lineRule="auto"/>
        <w:ind w:left="723"/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14:paraId="7D3D079E" w14:textId="6520851B" w:rsidR="00DC5C8D" w:rsidRDefault="00005E80" w:rsidP="00DC5C8D">
      <w:pPr>
        <w:pStyle w:val="ListParagraph"/>
        <w:numPr>
          <w:ilvl w:val="0"/>
          <w:numId w:val="14"/>
        </w:numPr>
        <w:spacing w:after="120" w:line="276" w:lineRule="auto"/>
        <w:ind w:left="723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 xml:space="preserve">Nutzung unseres Kontaktformulars </w:t>
      </w:r>
    </w:p>
    <w:p w14:paraId="2B9F4689" w14:textId="1861B490" w:rsidR="00DC5C8D" w:rsidRDefault="00DC5C8D" w:rsidP="00DC5C8D">
      <w:pPr>
        <w:pStyle w:val="ListParagraph"/>
        <w:spacing w:after="120" w:line="276" w:lineRule="auto"/>
        <w:ind w:left="723"/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14:paraId="3717E316" w14:textId="77777777" w:rsidR="00BB58F1" w:rsidRDefault="00574AAE" w:rsidP="00DC5C8D">
      <w:pPr>
        <w:pStyle w:val="ListParagraph"/>
        <w:spacing w:after="120" w:line="276" w:lineRule="auto"/>
        <w:ind w:left="723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lastRenderedPageBreak/>
        <w:t xml:space="preserve">Durch ein auf unserer Website bereitgestelltes Formular ist es den Besuchern unserer Seite möglich, Kontakt mit uns aufzunehmen. Dabei </w:t>
      </w:r>
      <w:r w:rsidR="00B94E31">
        <w:rPr>
          <w:rFonts w:asciiTheme="majorHAnsi" w:hAnsiTheme="majorHAnsi" w:cstheme="majorHAnsi"/>
          <w:color w:val="000000" w:themeColor="text1"/>
        </w:rPr>
        <w:t xml:space="preserve">müssen die gekennzeichneten Pflichtfelder ausgefüllt werden. Erforderlich ist demnach </w:t>
      </w:r>
      <w:r>
        <w:rPr>
          <w:rFonts w:asciiTheme="majorHAnsi" w:hAnsiTheme="majorHAnsi" w:cstheme="majorHAnsi"/>
          <w:color w:val="000000" w:themeColor="text1"/>
        </w:rPr>
        <w:t>die Angabe einer gültigen E-Mail-Adresse u</w:t>
      </w:r>
      <w:r w:rsidR="00B94E31">
        <w:rPr>
          <w:rFonts w:asciiTheme="majorHAnsi" w:hAnsiTheme="majorHAnsi" w:cstheme="majorHAnsi"/>
          <w:color w:val="000000" w:themeColor="text1"/>
        </w:rPr>
        <w:t xml:space="preserve">nd die Übersendung einer Nachricht. </w:t>
      </w:r>
    </w:p>
    <w:p w14:paraId="7758B407" w14:textId="4AEBDD26" w:rsidR="00DC5C8D" w:rsidRDefault="00BB58F1" w:rsidP="00DC5C8D">
      <w:pPr>
        <w:pStyle w:val="ListParagraph"/>
        <w:spacing w:after="120" w:line="276" w:lineRule="auto"/>
        <w:ind w:left="723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br/>
      </w:r>
      <w:r w:rsidR="00B94E31" w:rsidRPr="00E05C46">
        <w:rPr>
          <w:rFonts w:asciiTheme="majorHAnsi" w:eastAsia="Times New Roman" w:hAnsiTheme="majorHAnsi" w:cstheme="majorHAnsi"/>
          <w:lang w:eastAsia="de-DE"/>
        </w:rPr>
        <w:t xml:space="preserve">Die Rechtsgrundlage für die Datenverarbeitung </w:t>
      </w:r>
      <w:r w:rsidR="00B94E31">
        <w:rPr>
          <w:rFonts w:asciiTheme="majorHAnsi" w:eastAsia="Times New Roman" w:hAnsiTheme="majorHAnsi" w:cstheme="majorHAnsi"/>
          <w:lang w:eastAsia="de-DE"/>
        </w:rPr>
        <w:t xml:space="preserve">zum Zwecke der Kontaktaufnahme mit dem </w:t>
      </w:r>
      <w:r w:rsidR="0073768D">
        <w:rPr>
          <w:rFonts w:asciiTheme="majorHAnsi" w:eastAsia="Times New Roman" w:hAnsiTheme="majorHAnsi" w:cstheme="majorHAnsi"/>
          <w:lang w:eastAsia="de-DE"/>
        </w:rPr>
        <w:t>JGV</w:t>
      </w:r>
      <w:r w:rsidR="00B94E31">
        <w:rPr>
          <w:rFonts w:asciiTheme="majorHAnsi" w:eastAsia="Times New Roman" w:hAnsiTheme="majorHAnsi" w:cstheme="majorHAnsi"/>
          <w:lang w:eastAsia="de-DE"/>
        </w:rPr>
        <w:t xml:space="preserve"> Viersen bildet</w:t>
      </w:r>
      <w:r w:rsidR="00B94E31" w:rsidRPr="00E05C46">
        <w:rPr>
          <w:rFonts w:asciiTheme="majorHAnsi" w:eastAsia="Times New Roman" w:hAnsiTheme="majorHAnsi" w:cstheme="majorHAnsi"/>
          <w:lang w:eastAsia="de-DE"/>
        </w:rPr>
        <w:t xml:space="preserve"> </w:t>
      </w:r>
      <w:r w:rsidR="00446378">
        <w:rPr>
          <w:rFonts w:asciiTheme="majorHAnsi" w:eastAsia="Times New Roman" w:hAnsiTheme="majorHAnsi" w:cstheme="majorHAnsi"/>
          <w:lang w:eastAsia="de-DE"/>
        </w:rPr>
        <w:t xml:space="preserve">daher </w:t>
      </w:r>
      <w:r w:rsidR="00B94E31" w:rsidRPr="00E05C46">
        <w:rPr>
          <w:rFonts w:asciiTheme="majorHAnsi" w:eastAsia="Times New Roman" w:hAnsiTheme="majorHAnsi" w:cstheme="majorHAnsi"/>
          <w:lang w:eastAsia="de-DE"/>
        </w:rPr>
        <w:t xml:space="preserve">Art. 6 Abs. 1 S. 1 </w:t>
      </w:r>
      <w:r w:rsidR="00B94E31">
        <w:rPr>
          <w:rFonts w:asciiTheme="majorHAnsi" w:eastAsia="Times New Roman" w:hAnsiTheme="majorHAnsi" w:cstheme="majorHAnsi"/>
          <w:lang w:eastAsia="de-DE"/>
        </w:rPr>
        <w:t>Buchst</w:t>
      </w:r>
      <w:r w:rsidR="00B94E31" w:rsidRPr="00E05C46">
        <w:rPr>
          <w:rFonts w:asciiTheme="majorHAnsi" w:eastAsia="Times New Roman" w:hAnsiTheme="majorHAnsi" w:cstheme="majorHAnsi"/>
          <w:lang w:eastAsia="de-DE"/>
        </w:rPr>
        <w:t xml:space="preserve">. </w:t>
      </w:r>
      <w:r>
        <w:rPr>
          <w:rFonts w:asciiTheme="majorHAnsi" w:eastAsia="Times New Roman" w:hAnsiTheme="majorHAnsi" w:cstheme="majorHAnsi"/>
          <w:lang w:eastAsia="de-DE"/>
        </w:rPr>
        <w:t>f</w:t>
      </w:r>
      <w:r w:rsidR="00B94E31">
        <w:rPr>
          <w:rFonts w:asciiTheme="majorHAnsi" w:eastAsia="Times New Roman" w:hAnsiTheme="majorHAnsi" w:cstheme="majorHAnsi"/>
          <w:lang w:eastAsia="de-DE"/>
        </w:rPr>
        <w:t>)</w:t>
      </w:r>
      <w:r w:rsidR="00B94E31" w:rsidRPr="00E05C46">
        <w:rPr>
          <w:rFonts w:asciiTheme="majorHAnsi" w:eastAsia="Times New Roman" w:hAnsiTheme="majorHAnsi" w:cstheme="majorHAnsi"/>
          <w:lang w:eastAsia="de-DE"/>
        </w:rPr>
        <w:t xml:space="preserve"> DSGVO</w:t>
      </w:r>
      <w:r w:rsidR="00446378">
        <w:rPr>
          <w:rFonts w:asciiTheme="majorHAnsi" w:eastAsia="Times New Roman" w:hAnsiTheme="majorHAnsi" w:cstheme="majorHAnsi"/>
          <w:lang w:eastAsia="de-DE"/>
        </w:rPr>
        <w:t>.</w:t>
      </w:r>
      <w:r w:rsidR="00B94E31">
        <w:rPr>
          <w:rFonts w:asciiTheme="majorHAnsi" w:hAnsiTheme="majorHAnsi" w:cstheme="majorHAnsi"/>
          <w:color w:val="000000" w:themeColor="text1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 xml:space="preserve">Unser berechtigtes Interesse liegt in der Erfassung Ihrer Nachricht und der Verarbeitung dieser. </w:t>
      </w:r>
      <w:r w:rsidR="004A337F">
        <w:rPr>
          <w:rFonts w:asciiTheme="majorHAnsi" w:hAnsiTheme="majorHAnsi" w:cstheme="majorHAnsi"/>
          <w:color w:val="000000" w:themeColor="text1"/>
        </w:rPr>
        <w:t>Durch die übersendeten Daten ist es dem JGV Viersen möglich, Ihre Anfrage zu bearbeiten und Ihnen zu antworten.</w:t>
      </w:r>
    </w:p>
    <w:p w14:paraId="4A9527A9" w14:textId="5624D8B2" w:rsidR="00BB58F1" w:rsidRPr="00DC5C8D" w:rsidRDefault="00BB58F1" w:rsidP="00DC5C8D">
      <w:pPr>
        <w:pStyle w:val="ListParagraph"/>
        <w:spacing w:after="120" w:line="276" w:lineRule="auto"/>
        <w:ind w:left="723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eastAsia="Times New Roman" w:hAnsiTheme="majorHAnsi" w:cstheme="majorHAnsi"/>
          <w:lang w:eastAsia="de-DE"/>
        </w:rPr>
        <w:br/>
        <w:t>Jegliche uns zur Ver</w:t>
      </w:r>
      <w:r w:rsidR="004A337F">
        <w:rPr>
          <w:rFonts w:asciiTheme="majorHAnsi" w:eastAsia="Times New Roman" w:hAnsiTheme="majorHAnsi" w:cstheme="majorHAnsi"/>
          <w:lang w:eastAsia="de-DE"/>
        </w:rPr>
        <w:t>fügung gestellten Informationen und Daten werden nach dem Wegfall des Verarbeitungszwecks umgehend gelöscht. Ihre personenbezogenen Daten werden</w:t>
      </w:r>
      <w:r w:rsidR="00477BE9">
        <w:rPr>
          <w:rFonts w:asciiTheme="majorHAnsi" w:eastAsia="Times New Roman" w:hAnsiTheme="majorHAnsi" w:cstheme="majorHAnsi"/>
          <w:lang w:eastAsia="de-DE"/>
        </w:rPr>
        <w:t xml:space="preserve"> daher</w:t>
      </w:r>
      <w:r w:rsidR="004A337F">
        <w:rPr>
          <w:rFonts w:asciiTheme="majorHAnsi" w:eastAsia="Times New Roman" w:hAnsiTheme="majorHAnsi" w:cstheme="majorHAnsi"/>
          <w:lang w:eastAsia="de-DE"/>
        </w:rPr>
        <w:t xml:space="preserve"> lediglich weiterverarbeitet, wenn es der Zweck erfordert. Sie haben allerdings </w:t>
      </w:r>
      <w:r w:rsidR="004A337F" w:rsidRPr="006703D6">
        <w:rPr>
          <w:rFonts w:asciiTheme="majorHAnsi" w:eastAsia="Times New Roman" w:hAnsiTheme="majorHAnsi" w:cstheme="majorHAnsi"/>
          <w:lang w:eastAsia="de-DE"/>
        </w:rPr>
        <w:t xml:space="preserve">das Recht, </w:t>
      </w:r>
      <w:r w:rsidR="004A337F">
        <w:rPr>
          <w:rFonts w:asciiTheme="majorHAnsi" w:eastAsia="Times New Roman" w:hAnsiTheme="majorHAnsi" w:cstheme="majorHAnsi"/>
          <w:lang w:eastAsia="de-DE"/>
        </w:rPr>
        <w:t>jederzeit</w:t>
      </w:r>
      <w:r w:rsidR="004A337F" w:rsidRPr="006703D6">
        <w:rPr>
          <w:rFonts w:asciiTheme="majorHAnsi" w:eastAsia="Times New Roman" w:hAnsiTheme="majorHAnsi" w:cstheme="majorHAnsi"/>
          <w:lang w:eastAsia="de-DE"/>
        </w:rPr>
        <w:t xml:space="preserve"> Widerspruch gegen die</w:t>
      </w:r>
      <w:r w:rsidR="00477BE9">
        <w:rPr>
          <w:rFonts w:asciiTheme="majorHAnsi" w:eastAsia="Times New Roman" w:hAnsiTheme="majorHAnsi" w:cstheme="majorHAnsi"/>
          <w:lang w:eastAsia="de-DE"/>
        </w:rPr>
        <w:t>se</w:t>
      </w:r>
      <w:r w:rsidR="004A337F" w:rsidRPr="006703D6">
        <w:rPr>
          <w:rFonts w:asciiTheme="majorHAnsi" w:eastAsia="Times New Roman" w:hAnsiTheme="majorHAnsi" w:cstheme="majorHAnsi"/>
          <w:lang w:eastAsia="de-DE"/>
        </w:rPr>
        <w:t xml:space="preserve"> Verarbeitung einzulegen</w:t>
      </w:r>
      <w:r w:rsidR="004A337F">
        <w:rPr>
          <w:rFonts w:asciiTheme="majorHAnsi" w:eastAsia="Times New Roman" w:hAnsiTheme="majorHAnsi" w:cstheme="majorHAnsi"/>
          <w:lang w:eastAsia="de-DE"/>
        </w:rPr>
        <w:t xml:space="preserve"> (vgl. </w:t>
      </w:r>
      <w:r w:rsidR="004A337F" w:rsidRPr="006703D6">
        <w:rPr>
          <w:rFonts w:asciiTheme="majorHAnsi" w:eastAsia="Times New Roman" w:hAnsiTheme="majorHAnsi" w:cstheme="majorHAnsi"/>
          <w:lang w:eastAsia="de-DE"/>
        </w:rPr>
        <w:t xml:space="preserve">Art. 21 </w:t>
      </w:r>
      <w:r w:rsidR="004A337F">
        <w:rPr>
          <w:rFonts w:asciiTheme="majorHAnsi" w:eastAsia="Times New Roman" w:hAnsiTheme="majorHAnsi" w:cstheme="majorHAnsi"/>
          <w:lang w:eastAsia="de-DE"/>
        </w:rPr>
        <w:t xml:space="preserve">Abs. 1 </w:t>
      </w:r>
      <w:r w:rsidR="004A337F" w:rsidRPr="006703D6">
        <w:rPr>
          <w:rFonts w:asciiTheme="majorHAnsi" w:eastAsia="Times New Roman" w:hAnsiTheme="majorHAnsi" w:cstheme="majorHAnsi"/>
          <w:lang w:eastAsia="de-DE"/>
        </w:rPr>
        <w:t>DSGVO</w:t>
      </w:r>
      <w:r w:rsidR="004A337F">
        <w:rPr>
          <w:rFonts w:asciiTheme="majorHAnsi" w:eastAsia="Times New Roman" w:hAnsiTheme="majorHAnsi" w:cstheme="majorHAnsi"/>
          <w:lang w:eastAsia="de-DE"/>
        </w:rPr>
        <w:t>). Sofern dies gewünscht ist, kontaktieren Sie den JGV Viersen</w:t>
      </w:r>
      <w:r w:rsidR="00405548">
        <w:rPr>
          <w:rFonts w:asciiTheme="majorHAnsi" w:eastAsia="Times New Roman" w:hAnsiTheme="majorHAnsi" w:cstheme="majorHAnsi"/>
          <w:lang w:eastAsia="de-DE"/>
        </w:rPr>
        <w:t xml:space="preserve"> per E-Mail</w:t>
      </w:r>
      <w:r w:rsidR="004A337F">
        <w:rPr>
          <w:rFonts w:asciiTheme="majorHAnsi" w:eastAsia="Times New Roman" w:hAnsiTheme="majorHAnsi" w:cstheme="majorHAnsi"/>
          <w:lang w:eastAsia="de-DE"/>
        </w:rPr>
        <w:t xml:space="preserve">. </w:t>
      </w:r>
    </w:p>
    <w:p w14:paraId="0AE36E5D" w14:textId="77777777" w:rsidR="0093706E" w:rsidRDefault="0093706E" w:rsidP="0093706E">
      <w:pPr>
        <w:spacing w:after="120" w:line="276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14:paraId="21C99CCB" w14:textId="346E69F3" w:rsidR="00180EC4" w:rsidRPr="0093706E" w:rsidRDefault="0093706E" w:rsidP="0093706E">
      <w:pPr>
        <w:pStyle w:val="ListParagraph"/>
        <w:numPr>
          <w:ilvl w:val="0"/>
          <w:numId w:val="14"/>
        </w:numPr>
        <w:spacing w:after="120" w:line="276" w:lineRule="auto"/>
        <w:ind w:left="723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93706E">
        <w:rPr>
          <w:rFonts w:asciiTheme="majorHAnsi" w:hAnsiTheme="majorHAnsi" w:cstheme="majorHAnsi"/>
          <w:b/>
          <w:bCs/>
          <w:color w:val="000000" w:themeColor="text1"/>
        </w:rPr>
        <w:t xml:space="preserve">Teilnahme an Veranstaltungen – </w:t>
      </w:r>
      <w:r w:rsidR="00DD1869" w:rsidRPr="0093706E">
        <w:rPr>
          <w:rFonts w:asciiTheme="majorHAnsi" w:hAnsiTheme="majorHAnsi" w:cstheme="majorHAnsi"/>
          <w:b/>
          <w:bCs/>
          <w:color w:val="000000" w:themeColor="text1"/>
        </w:rPr>
        <w:t xml:space="preserve">Anmelde-, </w:t>
      </w:r>
      <w:r w:rsidR="00D10E76" w:rsidRPr="0093706E">
        <w:rPr>
          <w:rFonts w:asciiTheme="majorHAnsi" w:hAnsiTheme="majorHAnsi" w:cstheme="majorHAnsi"/>
          <w:b/>
          <w:bCs/>
          <w:color w:val="000000" w:themeColor="text1"/>
        </w:rPr>
        <w:t>Einwilligungs</w:t>
      </w:r>
      <w:r w:rsidR="00DD1869" w:rsidRPr="0093706E">
        <w:rPr>
          <w:rFonts w:asciiTheme="majorHAnsi" w:hAnsiTheme="majorHAnsi" w:cstheme="majorHAnsi"/>
          <w:b/>
          <w:bCs/>
          <w:color w:val="000000" w:themeColor="text1"/>
        </w:rPr>
        <w:t xml:space="preserve">- und andere Formular </w:t>
      </w:r>
    </w:p>
    <w:p w14:paraId="27BF2E1E" w14:textId="77777777" w:rsidR="00180EC4" w:rsidRDefault="00180EC4" w:rsidP="00180EC4">
      <w:pPr>
        <w:pStyle w:val="ListParagraph"/>
        <w:spacing w:after="120" w:line="276" w:lineRule="auto"/>
        <w:ind w:left="723"/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14:paraId="36398312" w14:textId="117424C8" w:rsidR="00180EC4" w:rsidRDefault="00DD1869" w:rsidP="00180EC4">
      <w:pPr>
        <w:pStyle w:val="ListParagraph"/>
        <w:spacing w:after="120" w:line="276" w:lineRule="auto"/>
        <w:ind w:left="723"/>
        <w:jc w:val="both"/>
        <w:rPr>
          <w:rFonts w:asciiTheme="majorHAnsi" w:hAnsiTheme="majorHAnsi" w:cstheme="majorHAnsi"/>
          <w:color w:val="000000" w:themeColor="text1"/>
        </w:rPr>
      </w:pPr>
      <w:r w:rsidRPr="00180EC4">
        <w:rPr>
          <w:rFonts w:asciiTheme="majorHAnsi" w:hAnsiTheme="majorHAnsi" w:cstheme="majorHAnsi"/>
          <w:color w:val="000000" w:themeColor="text1"/>
        </w:rPr>
        <w:t xml:space="preserve">Auf unserer Website stellen wir Ihnen Formulare zur Verfügung, </w:t>
      </w:r>
      <w:r w:rsidR="00180EC4" w:rsidRPr="00180EC4">
        <w:rPr>
          <w:rFonts w:asciiTheme="majorHAnsi" w:hAnsiTheme="majorHAnsi" w:cstheme="majorHAnsi"/>
          <w:color w:val="000000" w:themeColor="text1"/>
        </w:rPr>
        <w:t>die es Ihnen ermöglichen, sich zu verschiedensten Prüfungen und Kursen anzumelde</w:t>
      </w:r>
      <w:r w:rsidR="00180EC4">
        <w:rPr>
          <w:rFonts w:asciiTheme="majorHAnsi" w:hAnsiTheme="majorHAnsi" w:cstheme="majorHAnsi"/>
          <w:color w:val="000000" w:themeColor="text1"/>
        </w:rPr>
        <w:t xml:space="preserve">n und </w:t>
      </w:r>
      <w:r w:rsidR="00EC37FE">
        <w:rPr>
          <w:rFonts w:asciiTheme="majorHAnsi" w:hAnsiTheme="majorHAnsi" w:cstheme="majorHAnsi"/>
          <w:color w:val="000000" w:themeColor="text1"/>
        </w:rPr>
        <w:t>die</w:t>
      </w:r>
      <w:r w:rsidR="00180EC4">
        <w:rPr>
          <w:rFonts w:asciiTheme="majorHAnsi" w:hAnsiTheme="majorHAnsi" w:cstheme="majorHAnsi"/>
          <w:color w:val="000000" w:themeColor="text1"/>
        </w:rPr>
        <w:t xml:space="preserve"> Einwilligung in die Verarbeitung Ihrer Daten zu dokumentieren. Gemeint sind hier: </w:t>
      </w:r>
    </w:p>
    <w:p w14:paraId="00F8797D" w14:textId="5B51D470" w:rsidR="00180EC4" w:rsidRDefault="00180EC4" w:rsidP="00180EC4">
      <w:pPr>
        <w:pStyle w:val="ListParagraph"/>
        <w:spacing w:after="120" w:line="276" w:lineRule="auto"/>
        <w:ind w:left="723"/>
        <w:jc w:val="both"/>
        <w:rPr>
          <w:rFonts w:asciiTheme="majorHAnsi" w:hAnsiTheme="majorHAnsi" w:cstheme="majorHAnsi"/>
          <w:color w:val="000000" w:themeColor="text1"/>
        </w:rPr>
      </w:pPr>
    </w:p>
    <w:p w14:paraId="289B11D7" w14:textId="41B64792" w:rsidR="00180EC4" w:rsidRDefault="00180EC4" w:rsidP="00180EC4">
      <w:pPr>
        <w:pStyle w:val="ListParagraph"/>
        <w:numPr>
          <w:ilvl w:val="0"/>
          <w:numId w:val="29"/>
        </w:numPr>
        <w:spacing w:after="120" w:line="276" w:lineRule="auto"/>
        <w:ind w:left="1086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Anmeldeformular Jagdhundekurs </w:t>
      </w:r>
    </w:p>
    <w:p w14:paraId="7821BF56" w14:textId="63F3AF7C" w:rsidR="00180EC4" w:rsidRDefault="00180EC4" w:rsidP="00180EC4">
      <w:pPr>
        <w:pStyle w:val="ListParagraph"/>
        <w:numPr>
          <w:ilvl w:val="0"/>
          <w:numId w:val="29"/>
        </w:numPr>
        <w:spacing w:after="120" w:line="276" w:lineRule="auto"/>
        <w:ind w:left="1086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Aufnahmeantrag </w:t>
      </w:r>
    </w:p>
    <w:p w14:paraId="16A0142C" w14:textId="16329396" w:rsidR="00C13720" w:rsidRDefault="00C13720" w:rsidP="00180EC4">
      <w:pPr>
        <w:pStyle w:val="ListParagraph"/>
        <w:numPr>
          <w:ilvl w:val="0"/>
          <w:numId w:val="29"/>
        </w:numPr>
        <w:spacing w:after="120" w:line="276" w:lineRule="auto"/>
        <w:ind w:left="1086"/>
        <w:jc w:val="both"/>
        <w:rPr>
          <w:rFonts w:asciiTheme="majorHAnsi" w:hAnsiTheme="majorHAnsi" w:cstheme="majorHAnsi"/>
          <w:color w:val="000000" w:themeColor="text1"/>
        </w:rPr>
      </w:pPr>
      <w:r w:rsidRPr="00180EC4">
        <w:rPr>
          <w:rFonts w:asciiTheme="majorHAnsi" w:hAnsiTheme="majorHAnsi" w:cstheme="majorHAnsi"/>
          <w:color w:val="000000" w:themeColor="text1"/>
        </w:rPr>
        <w:t>Einwilligung in die Veröffentlichung von Prüfungsdaten und Lichtbildaufnahmen</w:t>
      </w:r>
    </w:p>
    <w:p w14:paraId="551D3D0B" w14:textId="0EBEDE63" w:rsidR="00180EC4" w:rsidRDefault="00180EC4" w:rsidP="00180EC4">
      <w:pPr>
        <w:pStyle w:val="ListParagraph"/>
        <w:numPr>
          <w:ilvl w:val="0"/>
          <w:numId w:val="29"/>
        </w:numPr>
        <w:spacing w:after="120" w:line="276" w:lineRule="auto"/>
        <w:ind w:left="1086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Formular zur Nennung Brauchbarkeitsprüfung </w:t>
      </w:r>
    </w:p>
    <w:p w14:paraId="6D4FC4A5" w14:textId="53CFF7CF" w:rsidR="00180EC4" w:rsidRPr="00C13720" w:rsidRDefault="00180EC4" w:rsidP="00C13720">
      <w:pPr>
        <w:pStyle w:val="ListParagraph"/>
        <w:numPr>
          <w:ilvl w:val="0"/>
          <w:numId w:val="29"/>
        </w:numPr>
        <w:spacing w:after="120" w:line="276" w:lineRule="auto"/>
        <w:ind w:left="1086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Formular zur Nennung Verbands-Prüfung</w:t>
      </w:r>
    </w:p>
    <w:p w14:paraId="1A8AD674" w14:textId="77777777" w:rsidR="00180EC4" w:rsidRDefault="00180EC4" w:rsidP="00180EC4">
      <w:pPr>
        <w:pStyle w:val="ListParagraph"/>
        <w:spacing w:after="120" w:line="276" w:lineRule="auto"/>
        <w:ind w:left="723"/>
        <w:jc w:val="both"/>
        <w:rPr>
          <w:rFonts w:asciiTheme="majorHAnsi" w:hAnsiTheme="majorHAnsi" w:cstheme="majorHAnsi"/>
          <w:color w:val="000000" w:themeColor="text1"/>
        </w:rPr>
      </w:pPr>
    </w:p>
    <w:p w14:paraId="03FC1BE7" w14:textId="48A85268" w:rsidR="00C77BA9" w:rsidRDefault="0093706E" w:rsidP="0093706E">
      <w:pPr>
        <w:pStyle w:val="ListParagraph"/>
        <w:spacing w:after="120" w:line="276" w:lineRule="auto"/>
        <w:ind w:left="723"/>
        <w:jc w:val="both"/>
        <w:rPr>
          <w:rFonts w:asciiTheme="majorHAnsi" w:hAnsiTheme="majorHAnsi" w:cstheme="majorHAnsi"/>
          <w:color w:val="000000" w:themeColor="text1"/>
        </w:rPr>
      </w:pPr>
      <w:r w:rsidRPr="00C77BA9">
        <w:rPr>
          <w:rFonts w:asciiTheme="majorHAnsi" w:hAnsiTheme="majorHAnsi" w:cstheme="majorHAnsi"/>
          <w:color w:val="000000" w:themeColor="text1"/>
        </w:rPr>
        <w:t xml:space="preserve">Mit der Anmeldung zu sowie der Teilnahme an Veranstaltung des JGV Viersen willigen Sie durch </w:t>
      </w:r>
      <w:r w:rsidR="00C13720">
        <w:rPr>
          <w:rFonts w:asciiTheme="majorHAnsi" w:hAnsiTheme="majorHAnsi" w:cstheme="majorHAnsi"/>
          <w:color w:val="000000" w:themeColor="text1"/>
        </w:rPr>
        <w:t xml:space="preserve">die </w:t>
      </w:r>
      <w:r>
        <w:rPr>
          <w:rFonts w:asciiTheme="majorHAnsi" w:hAnsiTheme="majorHAnsi" w:cstheme="majorHAnsi"/>
          <w:color w:val="000000" w:themeColor="text1"/>
        </w:rPr>
        <w:t>entsprechende</w:t>
      </w:r>
      <w:r w:rsidR="00C13720">
        <w:rPr>
          <w:rFonts w:asciiTheme="majorHAnsi" w:hAnsiTheme="majorHAnsi" w:cstheme="majorHAnsi"/>
          <w:color w:val="000000" w:themeColor="text1"/>
        </w:rPr>
        <w:t>n</w:t>
      </w:r>
      <w:r>
        <w:rPr>
          <w:rFonts w:asciiTheme="majorHAnsi" w:hAnsiTheme="majorHAnsi" w:cstheme="majorHAnsi"/>
          <w:color w:val="000000" w:themeColor="text1"/>
        </w:rPr>
        <w:t xml:space="preserve"> Formulare</w:t>
      </w:r>
      <w:r w:rsidRPr="00C77BA9">
        <w:rPr>
          <w:rFonts w:asciiTheme="majorHAnsi" w:hAnsiTheme="majorHAnsi" w:cstheme="majorHAnsi"/>
          <w:color w:val="000000" w:themeColor="text1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 xml:space="preserve">darin ein, dass </w:t>
      </w:r>
      <w:r w:rsidRPr="00C77BA9">
        <w:rPr>
          <w:rFonts w:asciiTheme="majorHAnsi" w:hAnsiTheme="majorHAnsi" w:cstheme="majorHAnsi"/>
          <w:color w:val="000000" w:themeColor="text1"/>
        </w:rPr>
        <w:t xml:space="preserve">insbesondere </w:t>
      </w:r>
      <w:r>
        <w:rPr>
          <w:rFonts w:asciiTheme="majorHAnsi" w:hAnsiTheme="majorHAnsi" w:cstheme="majorHAnsi"/>
          <w:color w:val="000000" w:themeColor="text1"/>
        </w:rPr>
        <w:t>Prüfungsdaten und Lichtbildaufnahmen von verschiedensten Veranstaltungen auf der Website des JGV Viersen, der Vereinszeitung sowie unsere</w:t>
      </w:r>
      <w:r w:rsidR="00C13720">
        <w:rPr>
          <w:rFonts w:asciiTheme="majorHAnsi" w:hAnsiTheme="majorHAnsi" w:cstheme="majorHAnsi"/>
          <w:color w:val="000000" w:themeColor="text1"/>
        </w:rPr>
        <w:t>n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="00C75328">
        <w:rPr>
          <w:rFonts w:asciiTheme="majorHAnsi" w:hAnsiTheme="majorHAnsi" w:cstheme="majorHAnsi"/>
          <w:color w:val="000000" w:themeColor="text1"/>
        </w:rPr>
        <w:t>Social-Media-Kanälen</w:t>
      </w:r>
      <w:r>
        <w:rPr>
          <w:rFonts w:asciiTheme="majorHAnsi" w:hAnsiTheme="majorHAnsi" w:cstheme="majorHAnsi"/>
          <w:color w:val="000000" w:themeColor="text1"/>
        </w:rPr>
        <w:t xml:space="preserve"> veröffentlich werden</w:t>
      </w:r>
      <w:r w:rsidR="00C13720">
        <w:rPr>
          <w:rFonts w:asciiTheme="majorHAnsi" w:hAnsiTheme="majorHAnsi" w:cstheme="majorHAnsi"/>
          <w:color w:val="000000" w:themeColor="text1"/>
        </w:rPr>
        <w:t xml:space="preserve"> dürfen</w:t>
      </w:r>
      <w:r>
        <w:rPr>
          <w:rFonts w:asciiTheme="majorHAnsi" w:hAnsiTheme="majorHAnsi" w:cstheme="majorHAnsi"/>
          <w:color w:val="000000" w:themeColor="text1"/>
        </w:rPr>
        <w:t xml:space="preserve">. Mit Abgabe dieser unterzeichneten Formulare </w:t>
      </w:r>
      <w:r w:rsidR="00B050BE">
        <w:rPr>
          <w:rFonts w:asciiTheme="majorHAnsi" w:hAnsiTheme="majorHAnsi" w:cstheme="majorHAnsi"/>
          <w:color w:val="000000" w:themeColor="text1"/>
        </w:rPr>
        <w:t xml:space="preserve">bestätigen Sie </w:t>
      </w:r>
      <w:r w:rsidR="00C13720">
        <w:rPr>
          <w:rFonts w:asciiTheme="majorHAnsi" w:hAnsiTheme="majorHAnsi" w:cstheme="majorHAnsi"/>
          <w:color w:val="000000" w:themeColor="text1"/>
        </w:rPr>
        <w:t xml:space="preserve">daher </w:t>
      </w:r>
      <w:r w:rsidR="00B050BE">
        <w:rPr>
          <w:rFonts w:asciiTheme="majorHAnsi" w:hAnsiTheme="majorHAnsi" w:cstheme="majorHAnsi"/>
          <w:color w:val="000000" w:themeColor="text1"/>
        </w:rPr>
        <w:t xml:space="preserve">Ihr Einverständnis zur Verarbeitung </w:t>
      </w:r>
      <w:r>
        <w:rPr>
          <w:rFonts w:asciiTheme="majorHAnsi" w:hAnsiTheme="majorHAnsi" w:cstheme="majorHAnsi"/>
          <w:color w:val="000000" w:themeColor="text1"/>
        </w:rPr>
        <w:t>Ihrer personenbezogener Daten</w:t>
      </w:r>
      <w:r w:rsidR="00B050BE">
        <w:rPr>
          <w:rFonts w:asciiTheme="majorHAnsi" w:hAnsiTheme="majorHAnsi" w:cstheme="majorHAnsi"/>
          <w:color w:val="000000" w:themeColor="text1"/>
        </w:rPr>
        <w:t xml:space="preserve"> durch den JGV Viersen</w:t>
      </w:r>
      <w:r>
        <w:rPr>
          <w:rFonts w:asciiTheme="majorHAnsi" w:hAnsiTheme="majorHAnsi" w:cstheme="majorHAnsi"/>
          <w:color w:val="000000" w:themeColor="text1"/>
        </w:rPr>
        <w:t xml:space="preserve">. </w:t>
      </w:r>
      <w:r w:rsidRPr="00E05C46">
        <w:rPr>
          <w:rFonts w:asciiTheme="majorHAnsi" w:eastAsia="Times New Roman" w:hAnsiTheme="majorHAnsi" w:cstheme="majorHAnsi"/>
          <w:lang w:eastAsia="de-DE"/>
        </w:rPr>
        <w:t xml:space="preserve">Die Rechtsgrundlage für die Datenverarbeitung </w:t>
      </w:r>
      <w:r>
        <w:rPr>
          <w:rFonts w:asciiTheme="majorHAnsi" w:eastAsia="Times New Roman" w:hAnsiTheme="majorHAnsi" w:cstheme="majorHAnsi"/>
          <w:lang w:eastAsia="de-DE"/>
        </w:rPr>
        <w:t>bildet</w:t>
      </w:r>
      <w:r w:rsidRPr="00E05C46">
        <w:rPr>
          <w:rFonts w:asciiTheme="majorHAnsi" w:eastAsia="Times New Roman" w:hAnsiTheme="majorHAnsi" w:cstheme="majorHAnsi"/>
          <w:lang w:eastAsia="de-DE"/>
        </w:rPr>
        <w:t xml:space="preserve"> </w:t>
      </w:r>
      <w:r>
        <w:rPr>
          <w:rFonts w:asciiTheme="majorHAnsi" w:eastAsia="Times New Roman" w:hAnsiTheme="majorHAnsi" w:cstheme="majorHAnsi"/>
          <w:lang w:eastAsia="de-DE"/>
        </w:rPr>
        <w:t xml:space="preserve">daher </w:t>
      </w:r>
      <w:r w:rsidRPr="00E05C46">
        <w:rPr>
          <w:rFonts w:asciiTheme="majorHAnsi" w:eastAsia="Times New Roman" w:hAnsiTheme="majorHAnsi" w:cstheme="majorHAnsi"/>
          <w:lang w:eastAsia="de-DE"/>
        </w:rPr>
        <w:t xml:space="preserve">Art. 6 Abs. 1 S. 1 </w:t>
      </w:r>
      <w:r>
        <w:rPr>
          <w:rFonts w:asciiTheme="majorHAnsi" w:eastAsia="Times New Roman" w:hAnsiTheme="majorHAnsi" w:cstheme="majorHAnsi"/>
          <w:lang w:eastAsia="de-DE"/>
        </w:rPr>
        <w:t>Buchst</w:t>
      </w:r>
      <w:r w:rsidRPr="00E05C46">
        <w:rPr>
          <w:rFonts w:asciiTheme="majorHAnsi" w:eastAsia="Times New Roman" w:hAnsiTheme="majorHAnsi" w:cstheme="majorHAnsi"/>
          <w:lang w:eastAsia="de-DE"/>
        </w:rPr>
        <w:t xml:space="preserve">. </w:t>
      </w:r>
      <w:r>
        <w:rPr>
          <w:rFonts w:asciiTheme="majorHAnsi" w:eastAsia="Times New Roman" w:hAnsiTheme="majorHAnsi" w:cstheme="majorHAnsi"/>
          <w:lang w:eastAsia="de-DE"/>
        </w:rPr>
        <w:t>a)</w:t>
      </w:r>
      <w:r w:rsidRPr="00E05C46">
        <w:rPr>
          <w:rFonts w:asciiTheme="majorHAnsi" w:eastAsia="Times New Roman" w:hAnsiTheme="majorHAnsi" w:cstheme="majorHAnsi"/>
          <w:lang w:eastAsia="de-DE"/>
        </w:rPr>
        <w:t xml:space="preserve"> DSGVO</w:t>
      </w:r>
      <w:r>
        <w:rPr>
          <w:rFonts w:asciiTheme="majorHAnsi" w:eastAsia="Times New Roman" w:hAnsiTheme="majorHAnsi" w:cstheme="majorHAnsi"/>
          <w:lang w:eastAsia="de-DE"/>
        </w:rPr>
        <w:t>.</w:t>
      </w:r>
      <w:r>
        <w:rPr>
          <w:rFonts w:asciiTheme="majorHAnsi" w:hAnsiTheme="majorHAnsi" w:cstheme="majorHAnsi"/>
          <w:color w:val="000000" w:themeColor="text1"/>
        </w:rPr>
        <w:t xml:space="preserve"> </w:t>
      </w:r>
    </w:p>
    <w:p w14:paraId="4713605D" w14:textId="77777777" w:rsidR="0093706E" w:rsidRDefault="0093706E" w:rsidP="0093706E">
      <w:pPr>
        <w:pStyle w:val="ListParagraph"/>
        <w:spacing w:after="120" w:line="276" w:lineRule="auto"/>
        <w:ind w:left="723"/>
        <w:jc w:val="both"/>
        <w:rPr>
          <w:rFonts w:asciiTheme="majorHAnsi" w:hAnsiTheme="majorHAnsi" w:cstheme="majorHAnsi"/>
          <w:color w:val="000000" w:themeColor="text1"/>
        </w:rPr>
      </w:pPr>
    </w:p>
    <w:p w14:paraId="1AC2E119" w14:textId="77777777" w:rsidR="003F4397" w:rsidRPr="003F4397" w:rsidRDefault="0093706E" w:rsidP="003F4397">
      <w:pPr>
        <w:pStyle w:val="ListParagraph"/>
        <w:numPr>
          <w:ilvl w:val="0"/>
          <w:numId w:val="14"/>
        </w:numPr>
        <w:spacing w:after="120" w:line="276" w:lineRule="auto"/>
        <w:ind w:left="723"/>
        <w:jc w:val="both"/>
        <w:rPr>
          <w:rFonts w:asciiTheme="majorHAnsi" w:hAnsiTheme="majorHAnsi" w:cstheme="majorHAnsi"/>
          <w:color w:val="000000" w:themeColor="text1"/>
        </w:rPr>
      </w:pPr>
      <w:r w:rsidRPr="0093706E">
        <w:rPr>
          <w:rFonts w:asciiTheme="majorHAnsi" w:hAnsiTheme="majorHAnsi" w:cstheme="majorHAnsi"/>
          <w:b/>
          <w:bCs/>
          <w:color w:val="000000" w:themeColor="text1"/>
        </w:rPr>
        <w:t>Speicherung der Daten über die Vereinsmitgliedschaft hinaus</w:t>
      </w:r>
    </w:p>
    <w:p w14:paraId="2488E2B7" w14:textId="77777777" w:rsidR="003F4397" w:rsidRPr="003F4397" w:rsidRDefault="003F4397" w:rsidP="003F4397">
      <w:pPr>
        <w:pStyle w:val="ListParagraph"/>
        <w:spacing w:after="120" w:line="276" w:lineRule="auto"/>
        <w:ind w:left="723"/>
        <w:jc w:val="both"/>
        <w:rPr>
          <w:rFonts w:asciiTheme="majorHAnsi" w:hAnsiTheme="majorHAnsi" w:cstheme="majorHAnsi"/>
          <w:color w:val="000000" w:themeColor="text1"/>
        </w:rPr>
      </w:pPr>
    </w:p>
    <w:p w14:paraId="6271520C" w14:textId="168560FA" w:rsidR="002964FE" w:rsidRDefault="003F4397" w:rsidP="00307C4E">
      <w:pPr>
        <w:pStyle w:val="ListParagraph"/>
        <w:spacing w:after="120" w:line="276" w:lineRule="auto"/>
        <w:ind w:left="723"/>
        <w:jc w:val="both"/>
        <w:rPr>
          <w:rFonts w:asciiTheme="majorHAnsi" w:hAnsiTheme="majorHAnsi" w:cstheme="majorHAnsi"/>
          <w:color w:val="000000" w:themeColor="text1"/>
        </w:rPr>
      </w:pPr>
      <w:r w:rsidRPr="003F4397">
        <w:rPr>
          <w:rFonts w:asciiTheme="majorHAnsi" w:hAnsiTheme="majorHAnsi" w:cstheme="majorHAnsi"/>
          <w:color w:val="000000" w:themeColor="text1"/>
        </w:rPr>
        <w:lastRenderedPageBreak/>
        <w:t xml:space="preserve">Prüfungsdaten </w:t>
      </w:r>
      <w:r w:rsidR="00B050BE">
        <w:rPr>
          <w:rFonts w:asciiTheme="majorHAnsi" w:hAnsiTheme="majorHAnsi" w:cstheme="majorHAnsi"/>
          <w:color w:val="000000" w:themeColor="text1"/>
        </w:rPr>
        <w:t>können</w:t>
      </w:r>
      <w:r w:rsidRPr="003F4397">
        <w:rPr>
          <w:rFonts w:asciiTheme="majorHAnsi" w:hAnsiTheme="majorHAnsi" w:cstheme="majorHAnsi"/>
          <w:color w:val="000000" w:themeColor="text1"/>
        </w:rPr>
        <w:t xml:space="preserve"> </w:t>
      </w:r>
      <w:r w:rsidR="00B050BE">
        <w:rPr>
          <w:rFonts w:asciiTheme="majorHAnsi" w:hAnsiTheme="majorHAnsi" w:cstheme="majorHAnsi"/>
          <w:color w:val="000000" w:themeColor="text1"/>
        </w:rPr>
        <w:t xml:space="preserve">auch nach Ende der Vereinsmitgliedschaft </w:t>
      </w:r>
      <w:r w:rsidR="00307C4E">
        <w:rPr>
          <w:rFonts w:asciiTheme="majorHAnsi" w:hAnsiTheme="majorHAnsi" w:cstheme="majorHAnsi"/>
          <w:color w:val="000000" w:themeColor="text1"/>
        </w:rPr>
        <w:t xml:space="preserve">zum Zwecke der Steuerung des Prüfungswesens und der Hundezucht </w:t>
      </w:r>
      <w:r w:rsidRPr="003F4397">
        <w:rPr>
          <w:rFonts w:asciiTheme="majorHAnsi" w:hAnsiTheme="majorHAnsi" w:cstheme="majorHAnsi"/>
          <w:color w:val="000000" w:themeColor="text1"/>
        </w:rPr>
        <w:t>gespeichert</w:t>
      </w:r>
      <w:r w:rsidR="00B050BE">
        <w:rPr>
          <w:rFonts w:asciiTheme="majorHAnsi" w:hAnsiTheme="majorHAnsi" w:cstheme="majorHAnsi"/>
          <w:color w:val="000000" w:themeColor="text1"/>
        </w:rPr>
        <w:t xml:space="preserve"> und verarbeitet werden</w:t>
      </w:r>
      <w:r w:rsidRPr="003F4397">
        <w:rPr>
          <w:rFonts w:asciiTheme="majorHAnsi" w:hAnsiTheme="majorHAnsi" w:cstheme="majorHAnsi"/>
          <w:color w:val="000000" w:themeColor="text1"/>
        </w:rPr>
        <w:t xml:space="preserve">. </w:t>
      </w:r>
      <w:r w:rsidR="00B050BE">
        <w:rPr>
          <w:rFonts w:asciiTheme="majorHAnsi" w:hAnsiTheme="majorHAnsi" w:cstheme="majorHAnsi"/>
          <w:color w:val="000000" w:themeColor="text1"/>
        </w:rPr>
        <w:t xml:space="preserve">Dies ist insbesondere bei der </w:t>
      </w:r>
      <w:r w:rsidRPr="003F4397">
        <w:rPr>
          <w:rFonts w:asciiTheme="majorHAnsi" w:hAnsiTheme="majorHAnsi" w:cstheme="majorHAnsi"/>
          <w:color w:val="000000" w:themeColor="text1"/>
        </w:rPr>
        <w:t>Veröffentlichung</w:t>
      </w:r>
      <w:r w:rsidR="00B050BE">
        <w:rPr>
          <w:rFonts w:asciiTheme="majorHAnsi" w:hAnsiTheme="majorHAnsi" w:cstheme="majorHAnsi"/>
          <w:color w:val="000000" w:themeColor="text1"/>
        </w:rPr>
        <w:t xml:space="preserve"> von Prüfungsdaten sowie Lichtbildaufnahmen</w:t>
      </w:r>
      <w:r w:rsidRPr="003F4397">
        <w:rPr>
          <w:rFonts w:asciiTheme="majorHAnsi" w:hAnsiTheme="majorHAnsi" w:cstheme="majorHAnsi"/>
          <w:color w:val="000000" w:themeColor="text1"/>
        </w:rPr>
        <w:t xml:space="preserve"> in Druckwerken (z.B. Vereinszeitung) </w:t>
      </w:r>
      <w:r w:rsidR="00B050BE">
        <w:rPr>
          <w:rFonts w:asciiTheme="majorHAnsi" w:hAnsiTheme="majorHAnsi" w:cstheme="majorHAnsi"/>
          <w:color w:val="000000" w:themeColor="text1"/>
        </w:rPr>
        <w:t xml:space="preserve">zu bedenken. Diese Daten können </w:t>
      </w:r>
      <w:r w:rsidRPr="003F4397">
        <w:rPr>
          <w:rFonts w:asciiTheme="majorHAnsi" w:hAnsiTheme="majorHAnsi" w:cstheme="majorHAnsi"/>
          <w:color w:val="000000" w:themeColor="text1"/>
        </w:rPr>
        <w:t>technisch nicht gelöscht werden</w:t>
      </w:r>
      <w:r w:rsidR="00B050BE">
        <w:rPr>
          <w:rFonts w:asciiTheme="majorHAnsi" w:hAnsiTheme="majorHAnsi" w:cstheme="majorHAnsi"/>
          <w:color w:val="000000" w:themeColor="text1"/>
        </w:rPr>
        <w:t xml:space="preserve"> und sind</w:t>
      </w:r>
      <w:r w:rsidR="00307C4E">
        <w:rPr>
          <w:rFonts w:asciiTheme="majorHAnsi" w:hAnsiTheme="majorHAnsi" w:cstheme="majorHAnsi"/>
          <w:color w:val="000000" w:themeColor="text1"/>
        </w:rPr>
        <w:t xml:space="preserve"> demnach </w:t>
      </w:r>
      <w:r w:rsidRPr="003F4397">
        <w:rPr>
          <w:rFonts w:asciiTheme="majorHAnsi" w:hAnsiTheme="majorHAnsi" w:cstheme="majorHAnsi"/>
          <w:color w:val="000000" w:themeColor="text1"/>
        </w:rPr>
        <w:t xml:space="preserve">unwiderruflich </w:t>
      </w:r>
      <w:r w:rsidR="00307C4E">
        <w:rPr>
          <w:rFonts w:asciiTheme="majorHAnsi" w:hAnsiTheme="majorHAnsi" w:cstheme="majorHAnsi"/>
          <w:color w:val="000000" w:themeColor="text1"/>
        </w:rPr>
        <w:t xml:space="preserve">für </w:t>
      </w:r>
      <w:r w:rsidRPr="003F4397">
        <w:rPr>
          <w:rFonts w:asciiTheme="majorHAnsi" w:hAnsiTheme="majorHAnsi" w:cstheme="majorHAnsi"/>
          <w:color w:val="000000" w:themeColor="text1"/>
        </w:rPr>
        <w:t xml:space="preserve">Dritte zugänglich. </w:t>
      </w:r>
    </w:p>
    <w:p w14:paraId="15E623D9" w14:textId="38FA0B2F" w:rsidR="00C75328" w:rsidRDefault="00C75328" w:rsidP="00307C4E">
      <w:pPr>
        <w:pStyle w:val="ListParagraph"/>
        <w:spacing w:after="120" w:line="276" w:lineRule="auto"/>
        <w:ind w:left="723"/>
        <w:jc w:val="both"/>
        <w:rPr>
          <w:rFonts w:asciiTheme="majorHAnsi" w:hAnsiTheme="majorHAnsi" w:cstheme="majorHAnsi"/>
          <w:color w:val="000000" w:themeColor="text1"/>
        </w:rPr>
      </w:pPr>
    </w:p>
    <w:p w14:paraId="6B8BCB42" w14:textId="4D67D13E" w:rsidR="00C75328" w:rsidRDefault="00C75328" w:rsidP="00C75328">
      <w:pPr>
        <w:pStyle w:val="ListParagraph"/>
        <w:numPr>
          <w:ilvl w:val="0"/>
          <w:numId w:val="14"/>
        </w:numPr>
        <w:spacing w:after="120" w:line="276" w:lineRule="auto"/>
        <w:ind w:left="723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C75328">
        <w:rPr>
          <w:rFonts w:asciiTheme="majorHAnsi" w:hAnsiTheme="majorHAnsi" w:cstheme="majorHAnsi"/>
          <w:b/>
          <w:bCs/>
          <w:color w:val="000000" w:themeColor="text1"/>
        </w:rPr>
        <w:t xml:space="preserve">Präsenz auf </w:t>
      </w:r>
      <w:r w:rsidR="00FB0AB0">
        <w:rPr>
          <w:rFonts w:asciiTheme="majorHAnsi" w:hAnsiTheme="majorHAnsi" w:cstheme="majorHAnsi"/>
          <w:b/>
          <w:bCs/>
          <w:color w:val="000000" w:themeColor="text1"/>
        </w:rPr>
        <w:t>sozialen Netzwerken</w:t>
      </w:r>
    </w:p>
    <w:p w14:paraId="6ADC0343" w14:textId="15760932" w:rsidR="00C75328" w:rsidRDefault="00C75328" w:rsidP="00C75328">
      <w:pPr>
        <w:pStyle w:val="ListParagraph"/>
        <w:spacing w:after="120" w:line="276" w:lineRule="auto"/>
        <w:ind w:left="723"/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14:paraId="75276C4B" w14:textId="064D60DC" w:rsidR="00926B36" w:rsidRPr="003E7318" w:rsidRDefault="00C75328" w:rsidP="003E7318">
      <w:pPr>
        <w:pStyle w:val="ListParagraph"/>
        <w:spacing w:after="120" w:line="276" w:lineRule="auto"/>
        <w:ind w:left="723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Der JGV Viersen ist auch auf verschiedenen </w:t>
      </w:r>
      <w:r w:rsidR="00926B36">
        <w:rPr>
          <w:rFonts w:asciiTheme="majorHAnsi" w:hAnsiTheme="majorHAnsi" w:cstheme="majorHAnsi"/>
          <w:color w:val="000000" w:themeColor="text1"/>
        </w:rPr>
        <w:t>sozialen Netzwerken</w:t>
      </w:r>
      <w:r>
        <w:rPr>
          <w:rFonts w:asciiTheme="majorHAnsi" w:hAnsiTheme="majorHAnsi" w:cstheme="majorHAnsi"/>
          <w:color w:val="000000" w:themeColor="text1"/>
        </w:rPr>
        <w:t xml:space="preserve"> (</w:t>
      </w:r>
      <w:r w:rsidR="00FB0AB0">
        <w:rPr>
          <w:rFonts w:asciiTheme="majorHAnsi" w:hAnsiTheme="majorHAnsi" w:cstheme="majorHAnsi"/>
          <w:color w:val="000000" w:themeColor="text1"/>
        </w:rPr>
        <w:t>Facebook, Instagram</w:t>
      </w:r>
      <w:r w:rsidR="00280FEE">
        <w:rPr>
          <w:rFonts w:asciiTheme="majorHAnsi" w:hAnsiTheme="majorHAnsi" w:cstheme="majorHAnsi"/>
          <w:color w:val="000000" w:themeColor="text1"/>
        </w:rPr>
        <w:t xml:space="preserve"> </w:t>
      </w:r>
      <w:r w:rsidR="0003147D">
        <w:rPr>
          <w:rFonts w:asciiTheme="majorHAnsi" w:hAnsiTheme="majorHAnsi" w:cstheme="majorHAnsi"/>
          <w:color w:val="000000" w:themeColor="text1"/>
        </w:rPr>
        <w:t>etc.</w:t>
      </w:r>
      <w:r>
        <w:rPr>
          <w:rFonts w:asciiTheme="majorHAnsi" w:hAnsiTheme="majorHAnsi" w:cstheme="majorHAnsi"/>
          <w:color w:val="000000" w:themeColor="text1"/>
        </w:rPr>
        <w:t xml:space="preserve">) aktiv, indem </w:t>
      </w:r>
      <w:r w:rsidR="00FB0AB0">
        <w:rPr>
          <w:rFonts w:asciiTheme="majorHAnsi" w:hAnsiTheme="majorHAnsi" w:cstheme="majorHAnsi"/>
          <w:color w:val="000000" w:themeColor="text1"/>
        </w:rPr>
        <w:t>dort Lichtbildaufnahmen und Textbeiträge zu Veranstaltungen des genannten Vereins veröffentlich werden.</w:t>
      </w:r>
      <w:r w:rsidR="00926B36">
        <w:rPr>
          <w:rFonts w:asciiTheme="majorHAnsi" w:hAnsiTheme="majorHAnsi" w:cstheme="majorHAnsi"/>
          <w:color w:val="000000" w:themeColor="text1"/>
        </w:rPr>
        <w:t xml:space="preserve"> Eine Veröffentlichung </w:t>
      </w:r>
      <w:r w:rsidR="00C13720">
        <w:rPr>
          <w:rFonts w:asciiTheme="majorHAnsi" w:hAnsiTheme="majorHAnsi" w:cstheme="majorHAnsi"/>
          <w:color w:val="000000" w:themeColor="text1"/>
        </w:rPr>
        <w:t xml:space="preserve">Ihrer personenbezogener Daten </w:t>
      </w:r>
      <w:r w:rsidR="00926B36">
        <w:rPr>
          <w:rFonts w:asciiTheme="majorHAnsi" w:hAnsiTheme="majorHAnsi" w:cstheme="majorHAnsi"/>
          <w:color w:val="000000" w:themeColor="text1"/>
        </w:rPr>
        <w:t xml:space="preserve">erfolgt nicht ohne </w:t>
      </w:r>
      <w:r w:rsidR="003E7318">
        <w:rPr>
          <w:rFonts w:asciiTheme="majorHAnsi" w:hAnsiTheme="majorHAnsi" w:cstheme="majorHAnsi"/>
          <w:color w:val="000000" w:themeColor="text1"/>
        </w:rPr>
        <w:t>Ihre</w:t>
      </w:r>
      <w:r w:rsidR="00926B36">
        <w:rPr>
          <w:rFonts w:asciiTheme="majorHAnsi" w:hAnsiTheme="majorHAnsi" w:cstheme="majorHAnsi"/>
          <w:color w:val="000000" w:themeColor="text1"/>
        </w:rPr>
        <w:t xml:space="preserve"> Einwilligung</w:t>
      </w:r>
      <w:r w:rsidR="003E7318">
        <w:rPr>
          <w:rFonts w:asciiTheme="majorHAnsi" w:hAnsiTheme="majorHAnsi" w:cstheme="majorHAnsi"/>
          <w:color w:val="000000" w:themeColor="text1"/>
        </w:rPr>
        <w:t xml:space="preserve">. </w:t>
      </w:r>
      <w:r w:rsidR="003E7318" w:rsidRPr="00E05C46">
        <w:rPr>
          <w:rFonts w:asciiTheme="majorHAnsi" w:eastAsia="Times New Roman" w:hAnsiTheme="majorHAnsi" w:cstheme="majorHAnsi"/>
          <w:lang w:eastAsia="de-DE"/>
        </w:rPr>
        <w:t xml:space="preserve">Die Rechtsgrundlage für die Datenverarbeitung </w:t>
      </w:r>
      <w:r w:rsidR="003E7318">
        <w:rPr>
          <w:rFonts w:asciiTheme="majorHAnsi" w:eastAsia="Times New Roman" w:hAnsiTheme="majorHAnsi" w:cstheme="majorHAnsi"/>
          <w:lang w:eastAsia="de-DE"/>
        </w:rPr>
        <w:t>bildet</w:t>
      </w:r>
      <w:r w:rsidR="003E7318" w:rsidRPr="00E05C46">
        <w:rPr>
          <w:rFonts w:asciiTheme="majorHAnsi" w:eastAsia="Times New Roman" w:hAnsiTheme="majorHAnsi" w:cstheme="majorHAnsi"/>
          <w:lang w:eastAsia="de-DE"/>
        </w:rPr>
        <w:t xml:space="preserve"> </w:t>
      </w:r>
      <w:r w:rsidR="003E7318">
        <w:rPr>
          <w:rFonts w:asciiTheme="majorHAnsi" w:eastAsia="Times New Roman" w:hAnsiTheme="majorHAnsi" w:cstheme="majorHAnsi"/>
          <w:lang w:eastAsia="de-DE"/>
        </w:rPr>
        <w:t xml:space="preserve">daher </w:t>
      </w:r>
      <w:r w:rsidR="003E7318" w:rsidRPr="00E05C46">
        <w:rPr>
          <w:rFonts w:asciiTheme="majorHAnsi" w:eastAsia="Times New Roman" w:hAnsiTheme="majorHAnsi" w:cstheme="majorHAnsi"/>
          <w:lang w:eastAsia="de-DE"/>
        </w:rPr>
        <w:t xml:space="preserve">Art. 6 Abs. 1 S. 1 </w:t>
      </w:r>
      <w:r w:rsidR="003E7318">
        <w:rPr>
          <w:rFonts w:asciiTheme="majorHAnsi" w:eastAsia="Times New Roman" w:hAnsiTheme="majorHAnsi" w:cstheme="majorHAnsi"/>
          <w:lang w:eastAsia="de-DE"/>
        </w:rPr>
        <w:t>Buchst</w:t>
      </w:r>
      <w:r w:rsidR="003E7318" w:rsidRPr="00E05C46">
        <w:rPr>
          <w:rFonts w:asciiTheme="majorHAnsi" w:eastAsia="Times New Roman" w:hAnsiTheme="majorHAnsi" w:cstheme="majorHAnsi"/>
          <w:lang w:eastAsia="de-DE"/>
        </w:rPr>
        <w:t xml:space="preserve">. </w:t>
      </w:r>
      <w:r w:rsidR="003E7318">
        <w:rPr>
          <w:rFonts w:asciiTheme="majorHAnsi" w:eastAsia="Times New Roman" w:hAnsiTheme="majorHAnsi" w:cstheme="majorHAnsi"/>
          <w:lang w:eastAsia="de-DE"/>
        </w:rPr>
        <w:t>a)</w:t>
      </w:r>
      <w:r w:rsidR="003E7318" w:rsidRPr="00E05C46">
        <w:rPr>
          <w:rFonts w:asciiTheme="majorHAnsi" w:eastAsia="Times New Roman" w:hAnsiTheme="majorHAnsi" w:cstheme="majorHAnsi"/>
          <w:lang w:eastAsia="de-DE"/>
        </w:rPr>
        <w:t xml:space="preserve"> DSGVO</w:t>
      </w:r>
      <w:r w:rsidR="003E7318">
        <w:rPr>
          <w:rFonts w:asciiTheme="majorHAnsi" w:eastAsia="Times New Roman" w:hAnsiTheme="majorHAnsi" w:cstheme="majorHAnsi"/>
          <w:lang w:eastAsia="de-DE"/>
        </w:rPr>
        <w:t>.</w:t>
      </w:r>
      <w:r w:rsidR="003E7318">
        <w:rPr>
          <w:rFonts w:asciiTheme="majorHAnsi" w:hAnsiTheme="majorHAnsi" w:cstheme="majorHAnsi"/>
          <w:color w:val="000000" w:themeColor="text1"/>
        </w:rPr>
        <w:t xml:space="preserve"> </w:t>
      </w:r>
    </w:p>
    <w:p w14:paraId="211B978A" w14:textId="2961BDCA" w:rsidR="00926B36" w:rsidRDefault="00926B36" w:rsidP="00926B36">
      <w:pPr>
        <w:pStyle w:val="ListParagraph"/>
        <w:spacing w:after="120" w:line="276" w:lineRule="auto"/>
        <w:ind w:left="723"/>
        <w:jc w:val="both"/>
        <w:rPr>
          <w:rFonts w:asciiTheme="majorHAnsi" w:hAnsiTheme="majorHAnsi" w:cstheme="majorHAnsi"/>
          <w:color w:val="000000" w:themeColor="text1"/>
        </w:rPr>
      </w:pPr>
    </w:p>
    <w:p w14:paraId="25BAB09F" w14:textId="2BCC9831" w:rsidR="00926B36" w:rsidRPr="00926B36" w:rsidRDefault="003E7318" w:rsidP="00926B36">
      <w:pPr>
        <w:pStyle w:val="ListParagraph"/>
        <w:spacing w:after="120" w:line="276" w:lineRule="auto"/>
        <w:ind w:left="723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Bedenken Sie: </w:t>
      </w:r>
      <w:r w:rsidR="00926B36">
        <w:rPr>
          <w:rFonts w:asciiTheme="majorHAnsi" w:hAnsiTheme="majorHAnsi" w:cstheme="majorHAnsi"/>
          <w:color w:val="000000" w:themeColor="text1"/>
        </w:rPr>
        <w:t xml:space="preserve">Sofern Sie unsere Social-Media-Kanäle besuchen oder uns </w:t>
      </w:r>
      <w:r>
        <w:rPr>
          <w:rFonts w:asciiTheme="majorHAnsi" w:hAnsiTheme="majorHAnsi" w:cstheme="majorHAnsi"/>
          <w:color w:val="000000" w:themeColor="text1"/>
        </w:rPr>
        <w:t>über</w:t>
      </w:r>
      <w:r w:rsidR="00926B36">
        <w:rPr>
          <w:rFonts w:asciiTheme="majorHAnsi" w:hAnsiTheme="majorHAnsi" w:cstheme="majorHAnsi"/>
          <w:color w:val="000000" w:themeColor="text1"/>
        </w:rPr>
        <w:t xml:space="preserve"> diese kontaktieren, gelten die Regelungen der Datenschutzerklärung des Betreibers des entsprechenden sozialen Netzwerks. </w:t>
      </w:r>
    </w:p>
    <w:p w14:paraId="73C825D9" w14:textId="6060F283" w:rsidR="002964FE" w:rsidRPr="002964FE" w:rsidRDefault="00000000" w:rsidP="002964FE">
      <w:pPr>
        <w:spacing w:after="120" w:line="276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eastAsia="Times New Roman" w:hAnsiTheme="majorHAnsi" w:cstheme="majorHAnsi"/>
          <w:noProof/>
          <w:lang w:eastAsia="de-DE"/>
        </w:rPr>
        <w:pict w14:anchorId="257AFA06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62542EE6" w14:textId="0BA3ED80" w:rsidR="002964FE" w:rsidRDefault="002964FE" w:rsidP="002964FE">
      <w:pPr>
        <w:pStyle w:val="ListParagraph"/>
        <w:numPr>
          <w:ilvl w:val="0"/>
          <w:numId w:val="8"/>
        </w:numPr>
        <w:spacing w:after="120" w:line="276" w:lineRule="auto"/>
        <w:ind w:left="-3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Speicherdauer</w:t>
      </w:r>
      <w:r w:rsidR="00CB13A0">
        <w:rPr>
          <w:rFonts w:asciiTheme="majorHAnsi" w:hAnsiTheme="majorHAnsi" w:cstheme="majorHAnsi"/>
          <w:b/>
          <w:bCs/>
          <w:color w:val="000000" w:themeColor="text1"/>
        </w:rPr>
        <w:t xml:space="preserve"> – Löschung von Daten </w:t>
      </w:r>
    </w:p>
    <w:p w14:paraId="3AD03208" w14:textId="77777777" w:rsidR="00CF2816" w:rsidRDefault="00673C16" w:rsidP="002964FE">
      <w:pPr>
        <w:spacing w:after="120" w:line="276" w:lineRule="auto"/>
        <w:jc w:val="both"/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 xml:space="preserve">Der JGV Viersen hält sich an die </w:t>
      </w:r>
      <w:r w:rsidR="00A417DA">
        <w:rPr>
          <w:rFonts w:asciiTheme="majorHAnsi" w:eastAsia="Times New Roman" w:hAnsiTheme="majorHAnsi" w:cstheme="majorHAnsi"/>
          <w:lang w:eastAsia="de-DE"/>
        </w:rPr>
        <w:t xml:space="preserve">in Art. 5 Abs. 1 DSGVO normierten </w:t>
      </w:r>
      <w:r w:rsidR="00CC4840">
        <w:rPr>
          <w:rFonts w:asciiTheme="majorHAnsi" w:eastAsia="Times New Roman" w:hAnsiTheme="majorHAnsi" w:cstheme="majorHAnsi"/>
          <w:lang w:eastAsia="de-DE"/>
        </w:rPr>
        <w:t xml:space="preserve">Grundsätzen für die Verarbeitung </w:t>
      </w:r>
      <w:r w:rsidR="00A417DA">
        <w:rPr>
          <w:rFonts w:asciiTheme="majorHAnsi" w:eastAsia="Times New Roman" w:hAnsiTheme="majorHAnsi" w:cstheme="majorHAnsi"/>
          <w:lang w:eastAsia="de-DE"/>
        </w:rPr>
        <w:t>personenbezogener Daten</w:t>
      </w:r>
      <w:r>
        <w:rPr>
          <w:rFonts w:asciiTheme="majorHAnsi" w:eastAsia="Times New Roman" w:hAnsiTheme="majorHAnsi" w:cstheme="majorHAnsi"/>
          <w:lang w:eastAsia="de-DE"/>
        </w:rPr>
        <w:t>. Aus der genannten Norm</w:t>
      </w:r>
      <w:r w:rsidR="00A417DA">
        <w:rPr>
          <w:rFonts w:asciiTheme="majorHAnsi" w:eastAsia="Times New Roman" w:hAnsiTheme="majorHAnsi" w:cstheme="majorHAnsi"/>
          <w:lang w:eastAsia="de-DE"/>
        </w:rPr>
        <w:t xml:space="preserve"> geht hervor, dass </w:t>
      </w:r>
      <w:r>
        <w:rPr>
          <w:rFonts w:asciiTheme="majorHAnsi" w:eastAsia="Times New Roman" w:hAnsiTheme="majorHAnsi" w:cstheme="majorHAnsi"/>
          <w:lang w:eastAsia="de-DE"/>
        </w:rPr>
        <w:t>das</w:t>
      </w:r>
      <w:r w:rsidR="00CC4840">
        <w:rPr>
          <w:rFonts w:asciiTheme="majorHAnsi" w:eastAsia="Times New Roman" w:hAnsiTheme="majorHAnsi" w:cstheme="majorHAnsi"/>
          <w:lang w:eastAsia="de-DE"/>
        </w:rPr>
        <w:t xml:space="preserve"> Speiche</w:t>
      </w:r>
      <w:r>
        <w:rPr>
          <w:rFonts w:asciiTheme="majorHAnsi" w:eastAsia="Times New Roman" w:hAnsiTheme="majorHAnsi" w:cstheme="majorHAnsi"/>
          <w:lang w:eastAsia="de-DE"/>
        </w:rPr>
        <w:t>rn</w:t>
      </w:r>
      <w:r w:rsidR="00CC4840">
        <w:rPr>
          <w:rFonts w:asciiTheme="majorHAnsi" w:eastAsia="Times New Roman" w:hAnsiTheme="majorHAnsi" w:cstheme="majorHAnsi"/>
          <w:lang w:eastAsia="de-DE"/>
        </w:rPr>
        <w:t xml:space="preserve"> dieser</w:t>
      </w:r>
      <w:r>
        <w:rPr>
          <w:rFonts w:asciiTheme="majorHAnsi" w:eastAsia="Times New Roman" w:hAnsiTheme="majorHAnsi" w:cstheme="majorHAnsi"/>
          <w:lang w:eastAsia="de-DE"/>
        </w:rPr>
        <w:t xml:space="preserve"> Daten</w:t>
      </w:r>
      <w:r w:rsidR="00CC4840">
        <w:rPr>
          <w:rFonts w:asciiTheme="majorHAnsi" w:eastAsia="Times New Roman" w:hAnsiTheme="majorHAnsi" w:cstheme="majorHAnsi"/>
          <w:lang w:eastAsia="de-DE"/>
        </w:rPr>
        <w:t xml:space="preserve"> </w:t>
      </w:r>
      <w:r w:rsidR="00A417DA">
        <w:rPr>
          <w:rFonts w:asciiTheme="majorHAnsi" w:eastAsia="Times New Roman" w:hAnsiTheme="majorHAnsi" w:cstheme="majorHAnsi"/>
          <w:lang w:eastAsia="de-DE"/>
        </w:rPr>
        <w:t xml:space="preserve">für die Dauer des für den konkreten Zweck erforderlichen Zeitraums erfolgen darf. Ihre zur Verfügung gestellten personenbezogenen Daten werden </w:t>
      </w:r>
      <w:r w:rsidR="006E408D">
        <w:rPr>
          <w:rFonts w:asciiTheme="majorHAnsi" w:eastAsia="Times New Roman" w:hAnsiTheme="majorHAnsi" w:cstheme="majorHAnsi"/>
          <w:lang w:eastAsia="de-DE"/>
        </w:rPr>
        <w:t>somit</w:t>
      </w:r>
      <w:r w:rsidR="00A417DA">
        <w:rPr>
          <w:rFonts w:asciiTheme="majorHAnsi" w:eastAsia="Times New Roman" w:hAnsiTheme="majorHAnsi" w:cstheme="majorHAnsi"/>
          <w:lang w:eastAsia="de-DE"/>
        </w:rPr>
        <w:t xml:space="preserve"> so lange gespeichert, wie es </w:t>
      </w:r>
      <w:r>
        <w:rPr>
          <w:rFonts w:asciiTheme="majorHAnsi" w:eastAsia="Times New Roman" w:hAnsiTheme="majorHAnsi" w:cstheme="majorHAnsi"/>
          <w:lang w:eastAsia="de-DE"/>
        </w:rPr>
        <w:t xml:space="preserve">zur </w:t>
      </w:r>
      <w:r w:rsidR="003B7604">
        <w:rPr>
          <w:rFonts w:asciiTheme="majorHAnsi" w:eastAsia="Times New Roman" w:hAnsiTheme="majorHAnsi" w:cstheme="majorHAnsi"/>
          <w:lang w:eastAsia="de-DE"/>
        </w:rPr>
        <w:t>Z</w:t>
      </w:r>
      <w:r>
        <w:rPr>
          <w:rFonts w:asciiTheme="majorHAnsi" w:eastAsia="Times New Roman" w:hAnsiTheme="majorHAnsi" w:cstheme="majorHAnsi"/>
          <w:lang w:eastAsia="de-DE"/>
        </w:rPr>
        <w:t>weck</w:t>
      </w:r>
      <w:r w:rsidR="00D10E76">
        <w:rPr>
          <w:rFonts w:asciiTheme="majorHAnsi" w:eastAsia="Times New Roman" w:hAnsiTheme="majorHAnsi" w:cstheme="majorHAnsi"/>
          <w:lang w:eastAsia="de-DE"/>
        </w:rPr>
        <w:t>erfüllung</w:t>
      </w:r>
      <w:r>
        <w:rPr>
          <w:rFonts w:asciiTheme="majorHAnsi" w:eastAsia="Times New Roman" w:hAnsiTheme="majorHAnsi" w:cstheme="majorHAnsi"/>
          <w:lang w:eastAsia="de-DE"/>
        </w:rPr>
        <w:t xml:space="preserve"> </w:t>
      </w:r>
      <w:r w:rsidR="003B7604">
        <w:rPr>
          <w:rFonts w:asciiTheme="majorHAnsi" w:eastAsia="Times New Roman" w:hAnsiTheme="majorHAnsi" w:cstheme="majorHAnsi"/>
          <w:lang w:eastAsia="de-DE"/>
        </w:rPr>
        <w:t>notwendig</w:t>
      </w:r>
      <w:r w:rsidR="00A417DA">
        <w:rPr>
          <w:rFonts w:asciiTheme="majorHAnsi" w:eastAsia="Times New Roman" w:hAnsiTheme="majorHAnsi" w:cstheme="majorHAnsi"/>
          <w:lang w:eastAsia="de-DE"/>
        </w:rPr>
        <w:t xml:space="preserve"> ist.</w:t>
      </w:r>
      <w:r w:rsidR="00432FDC">
        <w:rPr>
          <w:rFonts w:asciiTheme="majorHAnsi" w:eastAsia="Times New Roman" w:hAnsiTheme="majorHAnsi" w:cstheme="majorHAnsi"/>
          <w:lang w:eastAsia="de-DE"/>
        </w:rPr>
        <w:t xml:space="preserve"> </w:t>
      </w:r>
    </w:p>
    <w:p w14:paraId="6A75D597" w14:textId="3AF3A449" w:rsidR="000B3460" w:rsidRPr="00170B4A" w:rsidRDefault="004A1267" w:rsidP="002964FE">
      <w:pPr>
        <w:spacing w:after="120" w:line="276" w:lineRule="auto"/>
        <w:jc w:val="both"/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>Entfällt dieser Zweck werden Ihre gespeicherten personenbezogenen Daten gelöscht, sofern</w:t>
      </w:r>
      <w:r w:rsidR="0040775D">
        <w:rPr>
          <w:rFonts w:asciiTheme="majorHAnsi" w:eastAsia="Times New Roman" w:hAnsiTheme="majorHAnsi" w:cstheme="majorHAnsi"/>
          <w:lang w:eastAsia="de-DE"/>
        </w:rPr>
        <w:t xml:space="preserve"> </w:t>
      </w:r>
      <w:r>
        <w:rPr>
          <w:rFonts w:asciiTheme="majorHAnsi" w:eastAsia="Times New Roman" w:hAnsiTheme="majorHAnsi" w:cstheme="majorHAnsi"/>
          <w:lang w:eastAsia="de-DE"/>
        </w:rPr>
        <w:t>diesem</w:t>
      </w:r>
      <w:r w:rsidR="0040775D">
        <w:rPr>
          <w:rFonts w:asciiTheme="majorHAnsi" w:eastAsia="Times New Roman" w:hAnsiTheme="majorHAnsi" w:cstheme="majorHAnsi"/>
          <w:lang w:eastAsia="de-DE"/>
        </w:rPr>
        <w:t xml:space="preserve"> Vorhaben </w:t>
      </w:r>
      <w:r w:rsidR="000D7F49">
        <w:rPr>
          <w:rFonts w:asciiTheme="majorHAnsi" w:eastAsia="Times New Roman" w:hAnsiTheme="majorHAnsi" w:cstheme="majorHAnsi"/>
          <w:lang w:eastAsia="de-DE"/>
        </w:rPr>
        <w:t>keine Aufbewahrungsplicht entgegensteht</w:t>
      </w:r>
      <w:r w:rsidR="0040775D">
        <w:rPr>
          <w:rFonts w:asciiTheme="majorHAnsi" w:eastAsia="Times New Roman" w:hAnsiTheme="majorHAnsi" w:cstheme="majorHAnsi"/>
          <w:lang w:eastAsia="de-DE"/>
        </w:rPr>
        <w:t xml:space="preserve">. </w:t>
      </w:r>
      <w:r w:rsidR="00DA4F2F">
        <w:rPr>
          <w:rFonts w:asciiTheme="majorHAnsi" w:eastAsia="Times New Roman" w:hAnsiTheme="majorHAnsi" w:cstheme="majorHAnsi"/>
          <w:lang w:eastAsia="de-DE"/>
        </w:rPr>
        <w:t xml:space="preserve">Die Aufbewahrungspflicht ergibt sich </w:t>
      </w:r>
      <w:r w:rsidR="00B47393">
        <w:rPr>
          <w:rFonts w:asciiTheme="majorHAnsi" w:eastAsia="Times New Roman" w:hAnsiTheme="majorHAnsi" w:cstheme="majorHAnsi"/>
          <w:lang w:eastAsia="de-DE"/>
        </w:rPr>
        <w:t xml:space="preserve">u.a. </w:t>
      </w:r>
      <w:r w:rsidR="00DA4F2F">
        <w:rPr>
          <w:rFonts w:asciiTheme="majorHAnsi" w:eastAsia="Times New Roman" w:hAnsiTheme="majorHAnsi" w:cstheme="majorHAnsi"/>
          <w:lang w:eastAsia="de-DE"/>
        </w:rPr>
        <w:t>aus dem Handels- und Steuerrecht (vgl. § 257 Abs. 1, 4 HGB, § 147 Abs. 1 AO) und kann sechs oder zehn Jahre andauern. Sofern die Speicherung Ihrer Daten der Erfüllung der rechtlichen Verpflichtung zur Aufbewahrung</w:t>
      </w:r>
      <w:r w:rsidR="00CB13A0">
        <w:rPr>
          <w:rFonts w:asciiTheme="majorHAnsi" w:eastAsia="Times New Roman" w:hAnsiTheme="majorHAnsi" w:cstheme="majorHAnsi"/>
          <w:lang w:eastAsia="de-DE"/>
        </w:rPr>
        <w:t xml:space="preserve"> dient</w:t>
      </w:r>
      <w:r w:rsidR="00DA4F2F">
        <w:rPr>
          <w:rFonts w:asciiTheme="majorHAnsi" w:eastAsia="Times New Roman" w:hAnsiTheme="majorHAnsi" w:cstheme="majorHAnsi"/>
          <w:lang w:eastAsia="de-DE"/>
        </w:rPr>
        <w:t xml:space="preserve"> </w:t>
      </w:r>
      <w:r w:rsidR="00CB13A0">
        <w:rPr>
          <w:rFonts w:asciiTheme="majorHAnsi" w:eastAsia="Times New Roman" w:hAnsiTheme="majorHAnsi" w:cstheme="majorHAnsi"/>
          <w:lang w:eastAsia="de-DE"/>
        </w:rPr>
        <w:t>oder</w:t>
      </w:r>
      <w:r w:rsidR="00DA4F2F">
        <w:rPr>
          <w:rFonts w:asciiTheme="majorHAnsi" w:eastAsia="Times New Roman" w:hAnsiTheme="majorHAnsi" w:cstheme="majorHAnsi"/>
          <w:lang w:eastAsia="de-DE"/>
        </w:rPr>
        <w:t xml:space="preserve"> </w:t>
      </w:r>
      <w:r w:rsidR="00CB13A0">
        <w:rPr>
          <w:rFonts w:asciiTheme="majorHAnsi" w:eastAsia="Times New Roman" w:hAnsiTheme="majorHAnsi" w:cstheme="majorHAnsi"/>
          <w:lang w:eastAsia="de-DE"/>
        </w:rPr>
        <w:t xml:space="preserve">diese zur Geltendmachung, Ausübung oder Verteidigung von Rechtsansprüchen weiterhin erforderlich ist, kann von der Löschung der Daten abgesehen werden. </w:t>
      </w:r>
    </w:p>
    <w:p w14:paraId="33941B7F" w14:textId="53EF9F38" w:rsidR="002964FE" w:rsidRPr="002964FE" w:rsidRDefault="00000000" w:rsidP="002964FE">
      <w:pPr>
        <w:spacing w:after="120" w:line="276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eastAsia="Times New Roman" w:hAnsiTheme="majorHAnsi" w:cstheme="majorHAnsi"/>
          <w:noProof/>
          <w:lang w:eastAsia="de-DE"/>
        </w:rPr>
        <w:pict w14:anchorId="1BC76006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45236DB2" w14:textId="351A5B5C" w:rsidR="002964FE" w:rsidRDefault="002964FE" w:rsidP="002964FE">
      <w:pPr>
        <w:pStyle w:val="ListParagraph"/>
        <w:numPr>
          <w:ilvl w:val="0"/>
          <w:numId w:val="8"/>
        </w:numPr>
        <w:spacing w:after="120" w:line="276" w:lineRule="auto"/>
        <w:ind w:left="-3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 xml:space="preserve">Rechte </w:t>
      </w:r>
      <w:r w:rsidR="00711C3E">
        <w:rPr>
          <w:rFonts w:asciiTheme="majorHAnsi" w:hAnsiTheme="majorHAnsi" w:cstheme="majorHAnsi"/>
          <w:b/>
          <w:bCs/>
          <w:color w:val="000000" w:themeColor="text1"/>
        </w:rPr>
        <w:t xml:space="preserve">des Betroffenen </w:t>
      </w:r>
    </w:p>
    <w:p w14:paraId="43995F16" w14:textId="35D44067" w:rsidR="003B7604" w:rsidRDefault="003B7604" w:rsidP="003B7604">
      <w:pPr>
        <w:spacing w:after="240" w:line="276" w:lineRule="auto"/>
        <w:jc w:val="both"/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 xml:space="preserve">Sofern wir </w:t>
      </w:r>
      <w:r w:rsidR="00C502D1">
        <w:rPr>
          <w:rFonts w:asciiTheme="majorHAnsi" w:eastAsia="Times New Roman" w:hAnsiTheme="majorHAnsi" w:cstheme="majorHAnsi"/>
          <w:lang w:eastAsia="de-DE"/>
        </w:rPr>
        <w:t>die</w:t>
      </w:r>
      <w:r>
        <w:rPr>
          <w:rFonts w:asciiTheme="majorHAnsi" w:eastAsia="Times New Roman" w:hAnsiTheme="majorHAnsi" w:cstheme="majorHAnsi"/>
          <w:lang w:eastAsia="de-DE"/>
        </w:rPr>
        <w:t xml:space="preserve"> personenbezogenen Daten</w:t>
      </w:r>
      <w:r w:rsidR="00C502D1">
        <w:rPr>
          <w:rFonts w:asciiTheme="majorHAnsi" w:eastAsia="Times New Roman" w:hAnsiTheme="majorHAnsi" w:cstheme="majorHAnsi"/>
          <w:lang w:eastAsia="de-DE"/>
        </w:rPr>
        <w:t xml:space="preserve"> </w:t>
      </w:r>
      <w:r>
        <w:rPr>
          <w:rFonts w:asciiTheme="majorHAnsi" w:eastAsia="Times New Roman" w:hAnsiTheme="majorHAnsi" w:cstheme="majorHAnsi"/>
          <w:lang w:eastAsia="de-DE"/>
        </w:rPr>
        <w:t>verarbeiten, steh</w:t>
      </w:r>
      <w:r w:rsidR="00C502D1">
        <w:rPr>
          <w:rFonts w:asciiTheme="majorHAnsi" w:eastAsia="Times New Roman" w:hAnsiTheme="majorHAnsi" w:cstheme="majorHAnsi"/>
          <w:lang w:eastAsia="de-DE"/>
        </w:rPr>
        <w:t>en</w:t>
      </w:r>
      <w:r>
        <w:rPr>
          <w:rFonts w:asciiTheme="majorHAnsi" w:eastAsia="Times New Roman" w:hAnsiTheme="majorHAnsi" w:cstheme="majorHAnsi"/>
          <w:lang w:eastAsia="de-DE"/>
        </w:rPr>
        <w:t xml:space="preserve"> </w:t>
      </w:r>
      <w:r w:rsidR="00170B4A">
        <w:rPr>
          <w:rFonts w:asciiTheme="majorHAnsi" w:eastAsia="Times New Roman" w:hAnsiTheme="majorHAnsi" w:cstheme="majorHAnsi"/>
          <w:lang w:eastAsia="de-DE"/>
        </w:rPr>
        <w:t>der betroffenen Person</w:t>
      </w:r>
      <w:r w:rsidR="00C502D1">
        <w:rPr>
          <w:rFonts w:asciiTheme="majorHAnsi" w:eastAsia="Times New Roman" w:hAnsiTheme="majorHAnsi" w:cstheme="majorHAnsi"/>
          <w:lang w:eastAsia="de-DE"/>
        </w:rPr>
        <w:t xml:space="preserve"> </w:t>
      </w:r>
      <w:r>
        <w:rPr>
          <w:rFonts w:asciiTheme="majorHAnsi" w:eastAsia="Times New Roman" w:hAnsiTheme="majorHAnsi" w:cstheme="majorHAnsi"/>
          <w:lang w:eastAsia="de-DE"/>
        </w:rPr>
        <w:t xml:space="preserve">nach der Datenschutzgrundverordnung (DSGVO) die folgende Rechte zu: </w:t>
      </w:r>
    </w:p>
    <w:p w14:paraId="5BCDE0BA" w14:textId="40AF117E" w:rsidR="003B7604" w:rsidRPr="006703D6" w:rsidRDefault="003B7604" w:rsidP="00584E2E">
      <w:pPr>
        <w:pStyle w:val="ListParagraph"/>
        <w:numPr>
          <w:ilvl w:val="0"/>
          <w:numId w:val="27"/>
        </w:numPr>
        <w:spacing w:before="100" w:beforeAutospacing="1" w:after="100" w:afterAutospacing="1" w:line="276" w:lineRule="auto"/>
        <w:ind w:left="360"/>
        <w:jc w:val="both"/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>Auskunftsrecht: G</w:t>
      </w:r>
      <w:r w:rsidRPr="006703D6">
        <w:rPr>
          <w:rFonts w:asciiTheme="majorHAnsi" w:eastAsia="Times New Roman" w:hAnsiTheme="majorHAnsi" w:cstheme="majorHAnsi"/>
          <w:lang w:eastAsia="de-DE"/>
        </w:rPr>
        <w:t xml:space="preserve">emäß Art. 15 DSGVO </w:t>
      </w:r>
      <w:r>
        <w:rPr>
          <w:rFonts w:asciiTheme="majorHAnsi" w:eastAsia="Times New Roman" w:hAnsiTheme="majorHAnsi" w:cstheme="majorHAnsi"/>
          <w:lang w:eastAsia="de-DE"/>
        </w:rPr>
        <w:t xml:space="preserve">hat die betroffene Person das Recht, </w:t>
      </w:r>
      <w:r w:rsidRPr="006703D6">
        <w:rPr>
          <w:rFonts w:asciiTheme="majorHAnsi" w:eastAsia="Times New Roman" w:hAnsiTheme="majorHAnsi" w:cstheme="majorHAnsi"/>
          <w:lang w:eastAsia="de-DE"/>
        </w:rPr>
        <w:t xml:space="preserve">über </w:t>
      </w:r>
      <w:r>
        <w:rPr>
          <w:rFonts w:asciiTheme="majorHAnsi" w:eastAsia="Times New Roman" w:hAnsiTheme="majorHAnsi" w:cstheme="majorHAnsi"/>
          <w:lang w:eastAsia="de-DE"/>
        </w:rPr>
        <w:t xml:space="preserve">die </w:t>
      </w:r>
      <w:r w:rsidRPr="006703D6">
        <w:rPr>
          <w:rFonts w:asciiTheme="majorHAnsi" w:eastAsia="Times New Roman" w:hAnsiTheme="majorHAnsi" w:cstheme="majorHAnsi"/>
          <w:lang w:eastAsia="de-DE"/>
        </w:rPr>
        <w:t xml:space="preserve">von </w:t>
      </w:r>
      <w:r w:rsidR="00C502D1">
        <w:rPr>
          <w:rFonts w:asciiTheme="majorHAnsi" w:eastAsia="Times New Roman" w:hAnsiTheme="majorHAnsi" w:cstheme="majorHAnsi"/>
          <w:lang w:eastAsia="de-DE"/>
        </w:rPr>
        <w:t>dem JGV Viersen</w:t>
      </w:r>
      <w:r w:rsidRPr="006703D6">
        <w:rPr>
          <w:rFonts w:asciiTheme="majorHAnsi" w:eastAsia="Times New Roman" w:hAnsiTheme="majorHAnsi" w:cstheme="majorHAnsi"/>
          <w:lang w:eastAsia="de-DE"/>
        </w:rPr>
        <w:t xml:space="preserve"> verarbeiteten personenbezogenen Daten </w:t>
      </w:r>
      <w:r w:rsidR="00697297">
        <w:rPr>
          <w:rFonts w:asciiTheme="majorHAnsi" w:eastAsia="Times New Roman" w:hAnsiTheme="majorHAnsi" w:cstheme="majorHAnsi"/>
          <w:lang w:eastAsia="de-DE"/>
        </w:rPr>
        <w:t>sowie</w:t>
      </w:r>
      <w:r w:rsidR="00C502D1">
        <w:rPr>
          <w:rFonts w:asciiTheme="majorHAnsi" w:eastAsia="Times New Roman" w:hAnsiTheme="majorHAnsi" w:cstheme="majorHAnsi"/>
          <w:lang w:eastAsia="de-DE"/>
        </w:rPr>
        <w:t xml:space="preserve"> </w:t>
      </w:r>
      <w:r w:rsidR="00697297">
        <w:rPr>
          <w:rFonts w:asciiTheme="majorHAnsi" w:eastAsia="Times New Roman" w:hAnsiTheme="majorHAnsi" w:cstheme="majorHAnsi"/>
          <w:lang w:eastAsia="de-DE"/>
        </w:rPr>
        <w:t xml:space="preserve">über </w:t>
      </w:r>
      <w:r w:rsidR="00C502D1">
        <w:rPr>
          <w:rFonts w:asciiTheme="majorHAnsi" w:eastAsia="Times New Roman" w:hAnsiTheme="majorHAnsi" w:cstheme="majorHAnsi"/>
          <w:lang w:eastAsia="de-DE"/>
        </w:rPr>
        <w:t xml:space="preserve">weitere Informationen </w:t>
      </w:r>
      <w:r w:rsidR="00697297" w:rsidRPr="006703D6">
        <w:rPr>
          <w:rFonts w:asciiTheme="majorHAnsi" w:eastAsia="Times New Roman" w:hAnsiTheme="majorHAnsi" w:cstheme="majorHAnsi"/>
          <w:lang w:eastAsia="de-DE"/>
        </w:rPr>
        <w:t xml:space="preserve">Auskunft </w:t>
      </w:r>
      <w:r w:rsidRPr="006703D6">
        <w:rPr>
          <w:rFonts w:asciiTheme="majorHAnsi" w:eastAsia="Times New Roman" w:hAnsiTheme="majorHAnsi" w:cstheme="majorHAnsi"/>
          <w:lang w:eastAsia="de-DE"/>
        </w:rPr>
        <w:t>zu verlangen.</w:t>
      </w:r>
      <w:r w:rsidR="00C502D1">
        <w:rPr>
          <w:rFonts w:asciiTheme="majorHAnsi" w:eastAsia="Times New Roman" w:hAnsiTheme="majorHAnsi" w:cstheme="majorHAnsi"/>
          <w:lang w:eastAsia="de-DE"/>
        </w:rPr>
        <w:t xml:space="preserve">  </w:t>
      </w:r>
    </w:p>
    <w:p w14:paraId="043319A3" w14:textId="6B79DD22" w:rsidR="003B7604" w:rsidRPr="006703D6" w:rsidRDefault="003B7604" w:rsidP="00584E2E">
      <w:pPr>
        <w:pStyle w:val="ListParagraph"/>
        <w:numPr>
          <w:ilvl w:val="0"/>
          <w:numId w:val="27"/>
        </w:numPr>
        <w:spacing w:before="100" w:beforeAutospacing="1" w:after="100" w:afterAutospacing="1" w:line="276" w:lineRule="auto"/>
        <w:ind w:left="360"/>
        <w:jc w:val="both"/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lastRenderedPageBreak/>
        <w:t>Recht auf Berichtigung: G</w:t>
      </w:r>
      <w:r w:rsidRPr="006703D6">
        <w:rPr>
          <w:rFonts w:asciiTheme="majorHAnsi" w:eastAsia="Times New Roman" w:hAnsiTheme="majorHAnsi" w:cstheme="majorHAnsi"/>
          <w:lang w:eastAsia="de-DE"/>
        </w:rPr>
        <w:t xml:space="preserve">emäß Art. 16 DSGVO </w:t>
      </w:r>
      <w:r w:rsidR="00697297">
        <w:rPr>
          <w:rFonts w:asciiTheme="majorHAnsi" w:eastAsia="Times New Roman" w:hAnsiTheme="majorHAnsi" w:cstheme="majorHAnsi"/>
          <w:lang w:eastAsia="de-DE"/>
        </w:rPr>
        <w:t>kann die betroffene Person</w:t>
      </w:r>
      <w:r>
        <w:rPr>
          <w:rFonts w:asciiTheme="majorHAnsi" w:eastAsia="Times New Roman" w:hAnsiTheme="majorHAnsi" w:cstheme="majorHAnsi"/>
          <w:lang w:eastAsia="de-DE"/>
        </w:rPr>
        <w:t xml:space="preserve"> </w:t>
      </w:r>
      <w:r w:rsidRPr="006703D6">
        <w:rPr>
          <w:rFonts w:asciiTheme="majorHAnsi" w:eastAsia="Times New Roman" w:hAnsiTheme="majorHAnsi" w:cstheme="majorHAnsi"/>
          <w:lang w:eastAsia="de-DE"/>
        </w:rPr>
        <w:t xml:space="preserve">unverzüglich die Berichtigung unrichtiger oder </w:t>
      </w:r>
      <w:r w:rsidR="006E408D">
        <w:rPr>
          <w:rFonts w:asciiTheme="majorHAnsi" w:eastAsia="Times New Roman" w:hAnsiTheme="majorHAnsi" w:cstheme="majorHAnsi"/>
          <w:lang w:eastAsia="de-DE"/>
        </w:rPr>
        <w:t xml:space="preserve">die </w:t>
      </w:r>
      <w:r w:rsidRPr="006703D6">
        <w:rPr>
          <w:rFonts w:asciiTheme="majorHAnsi" w:eastAsia="Times New Roman" w:hAnsiTheme="majorHAnsi" w:cstheme="majorHAnsi"/>
          <w:lang w:eastAsia="de-DE"/>
        </w:rPr>
        <w:t>Vervollständigung Ihrer bei uns gespeicherten personenbezogenen Daten verlangen</w:t>
      </w:r>
      <w:r>
        <w:rPr>
          <w:rFonts w:asciiTheme="majorHAnsi" w:eastAsia="Times New Roman" w:hAnsiTheme="majorHAnsi" w:cstheme="majorHAnsi"/>
          <w:lang w:eastAsia="de-DE"/>
        </w:rPr>
        <w:t>.</w:t>
      </w:r>
    </w:p>
    <w:p w14:paraId="376B426E" w14:textId="18EEF28E" w:rsidR="003B7604" w:rsidRPr="006703D6" w:rsidRDefault="003B7604" w:rsidP="00584E2E">
      <w:pPr>
        <w:pStyle w:val="ListParagraph"/>
        <w:numPr>
          <w:ilvl w:val="0"/>
          <w:numId w:val="27"/>
        </w:numPr>
        <w:spacing w:before="100" w:beforeAutospacing="1" w:after="100" w:afterAutospacing="1" w:line="276" w:lineRule="auto"/>
        <w:ind w:left="360"/>
        <w:jc w:val="both"/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>Recht auf Löschung: G</w:t>
      </w:r>
      <w:r w:rsidRPr="006703D6">
        <w:rPr>
          <w:rFonts w:asciiTheme="majorHAnsi" w:eastAsia="Times New Roman" w:hAnsiTheme="majorHAnsi" w:cstheme="majorHAnsi"/>
          <w:lang w:eastAsia="de-DE"/>
        </w:rPr>
        <w:t xml:space="preserve">emäß Art. 17 DSGVO </w:t>
      </w:r>
      <w:r w:rsidR="00AE6377">
        <w:rPr>
          <w:rFonts w:asciiTheme="majorHAnsi" w:eastAsia="Times New Roman" w:hAnsiTheme="majorHAnsi" w:cstheme="majorHAnsi"/>
          <w:lang w:eastAsia="de-DE"/>
        </w:rPr>
        <w:t>können Sie</w:t>
      </w:r>
      <w:r>
        <w:rPr>
          <w:rFonts w:asciiTheme="majorHAnsi" w:eastAsia="Times New Roman" w:hAnsiTheme="majorHAnsi" w:cstheme="majorHAnsi"/>
          <w:lang w:eastAsia="de-DE"/>
        </w:rPr>
        <w:t xml:space="preserve"> </w:t>
      </w:r>
      <w:r w:rsidRPr="006703D6">
        <w:rPr>
          <w:rFonts w:asciiTheme="majorHAnsi" w:eastAsia="Times New Roman" w:hAnsiTheme="majorHAnsi" w:cstheme="majorHAnsi"/>
          <w:lang w:eastAsia="de-DE"/>
        </w:rPr>
        <w:t xml:space="preserve">die Löschung Ihrer bei uns gespeicherten personenbezogenen Daten verlangen, soweit die Verarbeitung </w:t>
      </w:r>
      <w:r w:rsidR="0044171A" w:rsidRPr="006703D6">
        <w:rPr>
          <w:rFonts w:asciiTheme="majorHAnsi" w:eastAsia="Times New Roman" w:hAnsiTheme="majorHAnsi" w:cstheme="majorHAnsi"/>
          <w:lang w:eastAsia="de-DE"/>
        </w:rPr>
        <w:t xml:space="preserve">nicht </w:t>
      </w:r>
      <w:r w:rsidR="00AE6377">
        <w:rPr>
          <w:rFonts w:asciiTheme="majorHAnsi" w:eastAsia="Times New Roman" w:hAnsiTheme="majorHAnsi" w:cstheme="majorHAnsi"/>
          <w:lang w:eastAsia="de-DE"/>
        </w:rPr>
        <w:t xml:space="preserve">weiterhin </w:t>
      </w:r>
      <w:r w:rsidRPr="006703D6">
        <w:rPr>
          <w:rFonts w:asciiTheme="majorHAnsi" w:eastAsia="Times New Roman" w:hAnsiTheme="majorHAnsi" w:cstheme="majorHAnsi"/>
          <w:lang w:eastAsia="de-DE"/>
        </w:rPr>
        <w:t>erforderlich ist</w:t>
      </w:r>
      <w:r>
        <w:rPr>
          <w:rFonts w:asciiTheme="majorHAnsi" w:eastAsia="Times New Roman" w:hAnsiTheme="majorHAnsi" w:cstheme="majorHAnsi"/>
          <w:lang w:eastAsia="de-DE"/>
        </w:rPr>
        <w:t xml:space="preserve">. </w:t>
      </w:r>
    </w:p>
    <w:p w14:paraId="28E042FD" w14:textId="72D8FAF7" w:rsidR="003B7604" w:rsidRDefault="003B7604" w:rsidP="00584E2E">
      <w:pPr>
        <w:pStyle w:val="ListParagraph"/>
        <w:numPr>
          <w:ilvl w:val="0"/>
          <w:numId w:val="27"/>
        </w:numPr>
        <w:spacing w:before="100" w:beforeAutospacing="1" w:after="100" w:afterAutospacing="1" w:line="276" w:lineRule="auto"/>
        <w:ind w:left="360"/>
        <w:jc w:val="both"/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>Recht auf Einschränkung der Verarbeitung: G</w:t>
      </w:r>
      <w:r w:rsidRPr="006703D6">
        <w:rPr>
          <w:rFonts w:asciiTheme="majorHAnsi" w:eastAsia="Times New Roman" w:hAnsiTheme="majorHAnsi" w:cstheme="majorHAnsi"/>
          <w:lang w:eastAsia="de-DE"/>
        </w:rPr>
        <w:t xml:space="preserve">emäß Art. 18 DSGVO </w:t>
      </w:r>
      <w:r>
        <w:rPr>
          <w:rFonts w:asciiTheme="majorHAnsi" w:eastAsia="Times New Roman" w:hAnsiTheme="majorHAnsi" w:cstheme="majorHAnsi"/>
          <w:lang w:eastAsia="de-DE"/>
        </w:rPr>
        <w:t xml:space="preserve">können Sie </w:t>
      </w:r>
      <w:r w:rsidRPr="006703D6">
        <w:rPr>
          <w:rFonts w:asciiTheme="majorHAnsi" w:eastAsia="Times New Roman" w:hAnsiTheme="majorHAnsi" w:cstheme="majorHAnsi"/>
          <w:lang w:eastAsia="de-DE"/>
        </w:rPr>
        <w:t xml:space="preserve">die Einschränkung der Verarbeitung Ihrer personenbezogenen Daten verlangen, </w:t>
      </w:r>
      <w:r w:rsidR="0044171A">
        <w:rPr>
          <w:rFonts w:asciiTheme="majorHAnsi" w:eastAsia="Times New Roman" w:hAnsiTheme="majorHAnsi" w:cstheme="majorHAnsi"/>
          <w:lang w:eastAsia="de-DE"/>
        </w:rPr>
        <w:t xml:space="preserve">sofern eine der folgenden Aspekte vorliegt: </w:t>
      </w:r>
    </w:p>
    <w:p w14:paraId="3E76B342" w14:textId="6D8AA2E5" w:rsidR="003B7604" w:rsidRDefault="00AE6377" w:rsidP="00584E2E">
      <w:pPr>
        <w:pStyle w:val="ListParagraph"/>
        <w:numPr>
          <w:ilvl w:val="1"/>
          <w:numId w:val="26"/>
        </w:numPr>
        <w:spacing w:before="100" w:beforeAutospacing="1" w:after="100" w:afterAutospacing="1" w:line="276" w:lineRule="auto"/>
        <w:ind w:left="723"/>
        <w:jc w:val="both"/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>Sie bestreiten die</w:t>
      </w:r>
      <w:r w:rsidR="003B7604" w:rsidRPr="006703D6">
        <w:rPr>
          <w:rFonts w:asciiTheme="majorHAnsi" w:eastAsia="Times New Roman" w:hAnsiTheme="majorHAnsi" w:cstheme="majorHAnsi"/>
          <w:lang w:eastAsia="de-DE"/>
        </w:rPr>
        <w:t xml:space="preserve"> Richtigkeit der Daten</w:t>
      </w:r>
      <w:r w:rsidR="0044171A">
        <w:rPr>
          <w:rFonts w:asciiTheme="majorHAnsi" w:eastAsia="Times New Roman" w:hAnsiTheme="majorHAnsi" w:cstheme="majorHAnsi"/>
          <w:lang w:eastAsia="de-DE"/>
        </w:rPr>
        <w:t>.</w:t>
      </w:r>
      <w:r w:rsidR="003B7604" w:rsidRPr="006703D6">
        <w:rPr>
          <w:rFonts w:asciiTheme="majorHAnsi" w:eastAsia="Times New Roman" w:hAnsiTheme="majorHAnsi" w:cstheme="majorHAnsi"/>
          <w:lang w:eastAsia="de-DE"/>
        </w:rPr>
        <w:t xml:space="preserve"> </w:t>
      </w:r>
    </w:p>
    <w:p w14:paraId="6AC7D286" w14:textId="14E6EBF4" w:rsidR="003B7604" w:rsidRDefault="00786BCA" w:rsidP="00584E2E">
      <w:pPr>
        <w:pStyle w:val="ListParagraph"/>
        <w:numPr>
          <w:ilvl w:val="1"/>
          <w:numId w:val="26"/>
        </w:numPr>
        <w:spacing w:before="100" w:beforeAutospacing="1" w:after="100" w:afterAutospacing="1" w:line="276" w:lineRule="auto"/>
        <w:ind w:left="723"/>
        <w:jc w:val="both"/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>D</w:t>
      </w:r>
      <w:r w:rsidR="003B7604" w:rsidRPr="006703D6">
        <w:rPr>
          <w:rFonts w:asciiTheme="majorHAnsi" w:eastAsia="Times New Roman" w:hAnsiTheme="majorHAnsi" w:cstheme="majorHAnsi"/>
          <w:lang w:eastAsia="de-DE"/>
        </w:rPr>
        <w:t xml:space="preserve">ie Verarbeitung </w:t>
      </w:r>
      <w:r w:rsidRPr="006703D6">
        <w:rPr>
          <w:rFonts w:asciiTheme="majorHAnsi" w:eastAsia="Times New Roman" w:hAnsiTheme="majorHAnsi" w:cstheme="majorHAnsi"/>
          <w:lang w:eastAsia="de-DE"/>
        </w:rPr>
        <w:t xml:space="preserve">ist </w:t>
      </w:r>
      <w:r w:rsidR="003B7604" w:rsidRPr="006703D6">
        <w:rPr>
          <w:rFonts w:asciiTheme="majorHAnsi" w:eastAsia="Times New Roman" w:hAnsiTheme="majorHAnsi" w:cstheme="majorHAnsi"/>
          <w:lang w:eastAsia="de-DE"/>
        </w:rPr>
        <w:t xml:space="preserve">unrechtmäßig, </w:t>
      </w:r>
      <w:r>
        <w:rPr>
          <w:rFonts w:asciiTheme="majorHAnsi" w:eastAsia="Times New Roman" w:hAnsiTheme="majorHAnsi" w:cstheme="majorHAnsi"/>
          <w:lang w:eastAsia="de-DE"/>
        </w:rPr>
        <w:t xml:space="preserve">die </w:t>
      </w:r>
      <w:r w:rsidR="003B7604" w:rsidRPr="00094D65">
        <w:rPr>
          <w:rFonts w:asciiTheme="majorHAnsi" w:eastAsia="Times New Roman" w:hAnsiTheme="majorHAnsi" w:cstheme="majorHAnsi"/>
          <w:lang w:eastAsia="de-DE"/>
        </w:rPr>
        <w:t>Löschung</w:t>
      </w:r>
      <w:r>
        <w:rPr>
          <w:rFonts w:asciiTheme="majorHAnsi" w:eastAsia="Times New Roman" w:hAnsiTheme="majorHAnsi" w:cstheme="majorHAnsi"/>
          <w:lang w:eastAsia="de-DE"/>
        </w:rPr>
        <w:t xml:space="preserve"> der Daten lehnen </w:t>
      </w:r>
      <w:r w:rsidRPr="00094D65">
        <w:rPr>
          <w:rFonts w:asciiTheme="majorHAnsi" w:eastAsia="Times New Roman" w:hAnsiTheme="majorHAnsi" w:cstheme="majorHAnsi"/>
          <w:lang w:eastAsia="de-DE"/>
        </w:rPr>
        <w:t xml:space="preserve">Sie aber </w:t>
      </w:r>
      <w:r>
        <w:rPr>
          <w:rFonts w:asciiTheme="majorHAnsi" w:eastAsia="Times New Roman" w:hAnsiTheme="majorHAnsi" w:cstheme="majorHAnsi"/>
          <w:lang w:eastAsia="de-DE"/>
        </w:rPr>
        <w:t>ab.</w:t>
      </w:r>
    </w:p>
    <w:p w14:paraId="0EE45FEF" w14:textId="0D65139E" w:rsidR="003B7604" w:rsidRDefault="00786BCA" w:rsidP="00584E2E">
      <w:pPr>
        <w:pStyle w:val="ListParagraph"/>
        <w:numPr>
          <w:ilvl w:val="1"/>
          <w:numId w:val="26"/>
        </w:numPr>
        <w:spacing w:before="100" w:beforeAutospacing="1" w:after="100" w:afterAutospacing="1" w:line="276" w:lineRule="auto"/>
        <w:ind w:left="723"/>
        <w:jc w:val="both"/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 xml:space="preserve">Der JGV Viersen benötigt </w:t>
      </w:r>
      <w:r w:rsidR="003B7604" w:rsidRPr="00094D65">
        <w:rPr>
          <w:rFonts w:asciiTheme="majorHAnsi" w:eastAsia="Times New Roman" w:hAnsiTheme="majorHAnsi" w:cstheme="majorHAnsi"/>
          <w:lang w:eastAsia="de-DE"/>
        </w:rPr>
        <w:t>die Daten nicht mehr</w:t>
      </w:r>
      <w:r>
        <w:rPr>
          <w:rFonts w:asciiTheme="majorHAnsi" w:eastAsia="Times New Roman" w:hAnsiTheme="majorHAnsi" w:cstheme="majorHAnsi"/>
          <w:lang w:eastAsia="de-DE"/>
        </w:rPr>
        <w:t>,</w:t>
      </w:r>
      <w:r w:rsidR="003B7604" w:rsidRPr="00094D65">
        <w:rPr>
          <w:rFonts w:asciiTheme="majorHAnsi" w:eastAsia="Times New Roman" w:hAnsiTheme="majorHAnsi" w:cstheme="majorHAnsi"/>
          <w:lang w:eastAsia="de-DE"/>
        </w:rPr>
        <w:t xml:space="preserve"> Sie </w:t>
      </w:r>
      <w:r>
        <w:rPr>
          <w:rFonts w:asciiTheme="majorHAnsi" w:eastAsia="Times New Roman" w:hAnsiTheme="majorHAnsi" w:cstheme="majorHAnsi"/>
          <w:lang w:eastAsia="de-DE"/>
        </w:rPr>
        <w:t xml:space="preserve">hingegen benötigen diese noch </w:t>
      </w:r>
      <w:r w:rsidR="003B7604" w:rsidRPr="00094D65">
        <w:rPr>
          <w:rFonts w:asciiTheme="majorHAnsi" w:eastAsia="Times New Roman" w:hAnsiTheme="majorHAnsi" w:cstheme="majorHAnsi"/>
          <w:lang w:eastAsia="de-DE"/>
        </w:rPr>
        <w:t>zur Geltendmachung, Ausübung oder Verteidigung von Rechtsansprüchen</w:t>
      </w:r>
      <w:r>
        <w:rPr>
          <w:rFonts w:asciiTheme="majorHAnsi" w:eastAsia="Times New Roman" w:hAnsiTheme="majorHAnsi" w:cstheme="majorHAnsi"/>
          <w:lang w:eastAsia="de-DE"/>
        </w:rPr>
        <w:t>.</w:t>
      </w:r>
    </w:p>
    <w:p w14:paraId="6A411409" w14:textId="6BFEB820" w:rsidR="003B7604" w:rsidRPr="00094D65" w:rsidRDefault="003B7604" w:rsidP="00584E2E">
      <w:pPr>
        <w:pStyle w:val="ListParagraph"/>
        <w:numPr>
          <w:ilvl w:val="1"/>
          <w:numId w:val="26"/>
        </w:numPr>
        <w:spacing w:before="100" w:beforeAutospacing="1" w:after="100" w:afterAutospacing="1" w:line="276" w:lineRule="auto"/>
        <w:ind w:left="723"/>
        <w:jc w:val="both"/>
        <w:rPr>
          <w:rFonts w:asciiTheme="majorHAnsi" w:eastAsia="Times New Roman" w:hAnsiTheme="majorHAnsi" w:cstheme="majorHAnsi"/>
          <w:lang w:eastAsia="de-DE"/>
        </w:rPr>
      </w:pPr>
      <w:r w:rsidRPr="00094D65">
        <w:rPr>
          <w:rFonts w:asciiTheme="majorHAnsi" w:eastAsia="Times New Roman" w:hAnsiTheme="majorHAnsi" w:cstheme="majorHAnsi"/>
          <w:lang w:eastAsia="de-DE"/>
        </w:rPr>
        <w:t xml:space="preserve">Sie </w:t>
      </w:r>
      <w:r w:rsidR="00786BCA" w:rsidRPr="00094D65">
        <w:rPr>
          <w:rFonts w:asciiTheme="majorHAnsi" w:eastAsia="Times New Roman" w:hAnsiTheme="majorHAnsi" w:cstheme="majorHAnsi"/>
          <w:lang w:eastAsia="de-DE"/>
        </w:rPr>
        <w:t xml:space="preserve">haben </w:t>
      </w:r>
      <w:r w:rsidRPr="00094D65">
        <w:rPr>
          <w:rFonts w:asciiTheme="majorHAnsi" w:eastAsia="Times New Roman" w:hAnsiTheme="majorHAnsi" w:cstheme="majorHAnsi"/>
          <w:lang w:eastAsia="de-DE"/>
        </w:rPr>
        <w:t>gemäß Art. 21 DSGVO Widerspruch gegen die Verarbeitung eingelegt</w:t>
      </w:r>
      <w:r>
        <w:rPr>
          <w:rFonts w:asciiTheme="majorHAnsi" w:eastAsia="Times New Roman" w:hAnsiTheme="majorHAnsi" w:cstheme="majorHAnsi"/>
          <w:lang w:eastAsia="de-DE"/>
        </w:rPr>
        <w:t>.</w:t>
      </w:r>
    </w:p>
    <w:p w14:paraId="5DAA90A8" w14:textId="3E379044" w:rsidR="003B7604" w:rsidRPr="006703D6" w:rsidRDefault="003B7604" w:rsidP="00584E2E">
      <w:pPr>
        <w:pStyle w:val="ListParagraph"/>
        <w:numPr>
          <w:ilvl w:val="0"/>
          <w:numId w:val="27"/>
        </w:numPr>
        <w:spacing w:before="100" w:beforeAutospacing="1" w:after="100" w:afterAutospacing="1" w:line="276" w:lineRule="auto"/>
        <w:ind w:left="360"/>
        <w:jc w:val="both"/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>Recht auf Datenübertragbarkeit: G</w:t>
      </w:r>
      <w:r w:rsidRPr="006703D6">
        <w:rPr>
          <w:rFonts w:asciiTheme="majorHAnsi" w:eastAsia="Times New Roman" w:hAnsiTheme="majorHAnsi" w:cstheme="majorHAnsi"/>
          <w:lang w:eastAsia="de-DE"/>
        </w:rPr>
        <w:t xml:space="preserve">emäß Art. 20 DSGVO </w:t>
      </w:r>
      <w:r w:rsidR="00786BCA">
        <w:rPr>
          <w:rFonts w:asciiTheme="majorHAnsi" w:eastAsia="Times New Roman" w:hAnsiTheme="majorHAnsi" w:cstheme="majorHAnsi"/>
          <w:lang w:eastAsia="de-DE"/>
        </w:rPr>
        <w:t>haben</w:t>
      </w:r>
      <w:r>
        <w:rPr>
          <w:rFonts w:asciiTheme="majorHAnsi" w:eastAsia="Times New Roman" w:hAnsiTheme="majorHAnsi" w:cstheme="majorHAnsi"/>
          <w:lang w:eastAsia="de-DE"/>
        </w:rPr>
        <w:t xml:space="preserve"> </w:t>
      </w:r>
      <w:r w:rsidR="00786BCA">
        <w:rPr>
          <w:rFonts w:asciiTheme="majorHAnsi" w:eastAsia="Times New Roman" w:hAnsiTheme="majorHAnsi" w:cstheme="majorHAnsi"/>
          <w:lang w:eastAsia="de-DE"/>
        </w:rPr>
        <w:t>betroffene Personen</w:t>
      </w:r>
      <w:r>
        <w:rPr>
          <w:rFonts w:asciiTheme="majorHAnsi" w:eastAsia="Times New Roman" w:hAnsiTheme="majorHAnsi" w:cstheme="majorHAnsi"/>
          <w:lang w:eastAsia="de-DE"/>
        </w:rPr>
        <w:t xml:space="preserve"> </w:t>
      </w:r>
      <w:r w:rsidR="00786BCA">
        <w:rPr>
          <w:rFonts w:asciiTheme="majorHAnsi" w:eastAsia="Times New Roman" w:hAnsiTheme="majorHAnsi" w:cstheme="majorHAnsi"/>
          <w:lang w:eastAsia="de-DE"/>
        </w:rPr>
        <w:t xml:space="preserve">das Recht, </w:t>
      </w:r>
      <w:r w:rsidR="00AE6377">
        <w:rPr>
          <w:rFonts w:asciiTheme="majorHAnsi" w:eastAsia="Times New Roman" w:hAnsiTheme="majorHAnsi" w:cstheme="majorHAnsi"/>
          <w:lang w:eastAsia="de-DE"/>
        </w:rPr>
        <w:t>die</w:t>
      </w:r>
      <w:r w:rsidR="00AE6377" w:rsidRPr="006703D6">
        <w:rPr>
          <w:rFonts w:asciiTheme="majorHAnsi" w:eastAsia="Times New Roman" w:hAnsiTheme="majorHAnsi" w:cstheme="majorHAnsi"/>
          <w:lang w:eastAsia="de-DE"/>
        </w:rPr>
        <w:t xml:space="preserve"> </w:t>
      </w:r>
      <w:r w:rsidR="00AE6377">
        <w:rPr>
          <w:rFonts w:asciiTheme="majorHAnsi" w:eastAsia="Times New Roman" w:hAnsiTheme="majorHAnsi" w:cstheme="majorHAnsi"/>
          <w:lang w:eastAsia="de-DE"/>
        </w:rPr>
        <w:t xml:space="preserve">dem JGV Viersen </w:t>
      </w:r>
      <w:r w:rsidR="00AE6377" w:rsidRPr="006703D6">
        <w:rPr>
          <w:rFonts w:asciiTheme="majorHAnsi" w:eastAsia="Times New Roman" w:hAnsiTheme="majorHAnsi" w:cstheme="majorHAnsi"/>
          <w:lang w:eastAsia="de-DE"/>
        </w:rPr>
        <w:t>bereitgestellt</w:t>
      </w:r>
      <w:r w:rsidR="00AE6377">
        <w:rPr>
          <w:rFonts w:asciiTheme="majorHAnsi" w:eastAsia="Times New Roman" w:hAnsiTheme="majorHAnsi" w:cstheme="majorHAnsi"/>
          <w:lang w:eastAsia="de-DE"/>
        </w:rPr>
        <w:t>en</w:t>
      </w:r>
      <w:r w:rsidR="00AE6377" w:rsidRPr="006703D6">
        <w:rPr>
          <w:rFonts w:asciiTheme="majorHAnsi" w:eastAsia="Times New Roman" w:hAnsiTheme="majorHAnsi" w:cstheme="majorHAnsi"/>
          <w:lang w:eastAsia="de-DE"/>
        </w:rPr>
        <w:t xml:space="preserve"> </w:t>
      </w:r>
      <w:r w:rsidRPr="006703D6">
        <w:rPr>
          <w:rFonts w:asciiTheme="majorHAnsi" w:eastAsia="Times New Roman" w:hAnsiTheme="majorHAnsi" w:cstheme="majorHAnsi"/>
          <w:lang w:eastAsia="de-DE"/>
        </w:rPr>
        <w:t>personenbezogenen Daten</w:t>
      </w:r>
      <w:r w:rsidR="00AE6377">
        <w:rPr>
          <w:rFonts w:asciiTheme="majorHAnsi" w:eastAsia="Times New Roman" w:hAnsiTheme="majorHAnsi" w:cstheme="majorHAnsi"/>
          <w:lang w:eastAsia="de-DE"/>
        </w:rPr>
        <w:t xml:space="preserve"> </w:t>
      </w:r>
      <w:r w:rsidRPr="006703D6">
        <w:rPr>
          <w:rFonts w:asciiTheme="majorHAnsi" w:eastAsia="Times New Roman" w:hAnsiTheme="majorHAnsi" w:cstheme="majorHAnsi"/>
          <w:lang w:eastAsia="de-DE"/>
        </w:rPr>
        <w:t xml:space="preserve">in einem strukturierten, gängigen und maschinenlesebaren Format </w:t>
      </w:r>
      <w:r w:rsidR="00EF40B8">
        <w:rPr>
          <w:rFonts w:asciiTheme="majorHAnsi" w:eastAsia="Times New Roman" w:hAnsiTheme="majorHAnsi" w:cstheme="majorHAnsi"/>
          <w:lang w:eastAsia="de-DE"/>
        </w:rPr>
        <w:t xml:space="preserve">zu </w:t>
      </w:r>
      <w:r w:rsidRPr="006703D6">
        <w:rPr>
          <w:rFonts w:asciiTheme="majorHAnsi" w:eastAsia="Times New Roman" w:hAnsiTheme="majorHAnsi" w:cstheme="majorHAnsi"/>
          <w:lang w:eastAsia="de-DE"/>
        </w:rPr>
        <w:t xml:space="preserve">erhalten oder die Übermittlung an einen anderen Verantwortlichen </w:t>
      </w:r>
      <w:r w:rsidR="00EF40B8">
        <w:rPr>
          <w:rFonts w:asciiTheme="majorHAnsi" w:eastAsia="Times New Roman" w:hAnsiTheme="majorHAnsi" w:cstheme="majorHAnsi"/>
          <w:lang w:eastAsia="de-DE"/>
        </w:rPr>
        <w:t xml:space="preserve">zu </w:t>
      </w:r>
      <w:r w:rsidRPr="006703D6">
        <w:rPr>
          <w:rFonts w:asciiTheme="majorHAnsi" w:eastAsia="Times New Roman" w:hAnsiTheme="majorHAnsi" w:cstheme="majorHAnsi"/>
          <w:lang w:eastAsia="de-DE"/>
        </w:rPr>
        <w:t>verlangen</w:t>
      </w:r>
      <w:r>
        <w:rPr>
          <w:rFonts w:asciiTheme="majorHAnsi" w:eastAsia="Times New Roman" w:hAnsiTheme="majorHAnsi" w:cstheme="majorHAnsi"/>
          <w:lang w:eastAsia="de-DE"/>
        </w:rPr>
        <w:t>.</w:t>
      </w:r>
    </w:p>
    <w:p w14:paraId="737C72BE" w14:textId="12C1E9DB" w:rsidR="003B7604" w:rsidRDefault="003B7604" w:rsidP="00584E2E">
      <w:pPr>
        <w:pStyle w:val="ListParagraph"/>
        <w:numPr>
          <w:ilvl w:val="0"/>
          <w:numId w:val="27"/>
        </w:numPr>
        <w:spacing w:before="100" w:beforeAutospacing="1" w:after="100" w:afterAutospacing="1" w:line="276" w:lineRule="auto"/>
        <w:ind w:left="360"/>
        <w:jc w:val="both"/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>Widerruf der Einwilligung: G</w:t>
      </w:r>
      <w:r w:rsidRPr="006703D6">
        <w:rPr>
          <w:rFonts w:asciiTheme="majorHAnsi" w:eastAsia="Times New Roman" w:hAnsiTheme="majorHAnsi" w:cstheme="majorHAnsi"/>
          <w:lang w:eastAsia="de-DE"/>
        </w:rPr>
        <w:t xml:space="preserve">emäß Art. 7 Abs. 3 DSGVO </w:t>
      </w:r>
      <w:r w:rsidR="00AE6377">
        <w:rPr>
          <w:rFonts w:asciiTheme="majorHAnsi" w:eastAsia="Times New Roman" w:hAnsiTheme="majorHAnsi" w:cstheme="majorHAnsi"/>
          <w:lang w:eastAsia="de-DE"/>
        </w:rPr>
        <w:t>können Sie</w:t>
      </w:r>
      <w:r>
        <w:rPr>
          <w:rFonts w:asciiTheme="majorHAnsi" w:eastAsia="Times New Roman" w:hAnsiTheme="majorHAnsi" w:cstheme="majorHAnsi"/>
          <w:lang w:eastAsia="de-DE"/>
        </w:rPr>
        <w:t xml:space="preserve"> </w:t>
      </w:r>
      <w:r w:rsidRPr="006703D6">
        <w:rPr>
          <w:rFonts w:asciiTheme="majorHAnsi" w:eastAsia="Times New Roman" w:hAnsiTheme="majorHAnsi" w:cstheme="majorHAnsi"/>
          <w:lang w:eastAsia="de-DE"/>
        </w:rPr>
        <w:t xml:space="preserve">Ihre Einwilligung jederzeit widerrufen. </w:t>
      </w:r>
    </w:p>
    <w:p w14:paraId="12568D45" w14:textId="357A532B" w:rsidR="002964FE" w:rsidRPr="00584E2E" w:rsidRDefault="003B7604" w:rsidP="00584E2E">
      <w:pPr>
        <w:pStyle w:val="ListParagraph"/>
        <w:numPr>
          <w:ilvl w:val="0"/>
          <w:numId w:val="27"/>
        </w:numPr>
        <w:spacing w:before="100" w:beforeAutospacing="1" w:after="100" w:afterAutospacing="1" w:line="276" w:lineRule="auto"/>
        <w:ind w:left="360"/>
        <w:jc w:val="both"/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>Recht auf Beschwerde: G</w:t>
      </w:r>
      <w:r w:rsidRPr="00CD2DCD">
        <w:rPr>
          <w:rFonts w:asciiTheme="majorHAnsi" w:eastAsia="Times New Roman" w:hAnsiTheme="majorHAnsi" w:cstheme="majorHAnsi"/>
          <w:lang w:eastAsia="de-DE"/>
        </w:rPr>
        <w:t xml:space="preserve">emäß Art. 77 DSGVO </w:t>
      </w:r>
      <w:r>
        <w:rPr>
          <w:rFonts w:asciiTheme="majorHAnsi" w:eastAsia="Times New Roman" w:hAnsiTheme="majorHAnsi" w:cstheme="majorHAnsi"/>
          <w:lang w:eastAsia="de-DE"/>
        </w:rPr>
        <w:t xml:space="preserve">hat die betroffene Person das Recht, sich </w:t>
      </w:r>
      <w:r w:rsidRPr="00CD2DCD">
        <w:rPr>
          <w:rFonts w:asciiTheme="majorHAnsi" w:eastAsia="Times New Roman" w:hAnsiTheme="majorHAnsi" w:cstheme="majorHAnsi"/>
          <w:lang w:eastAsia="de-DE"/>
        </w:rPr>
        <w:t xml:space="preserve">bei einer Aufsichtsbehörde zu beschweren. </w:t>
      </w:r>
    </w:p>
    <w:p w14:paraId="4054BE03" w14:textId="0E0A45E5" w:rsidR="002964FE" w:rsidRPr="002964FE" w:rsidRDefault="00000000" w:rsidP="002964FE">
      <w:pPr>
        <w:spacing w:after="120" w:line="276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eastAsia="Times New Roman" w:hAnsiTheme="majorHAnsi" w:cstheme="majorHAnsi"/>
          <w:noProof/>
          <w:lang w:eastAsia="de-DE"/>
        </w:rPr>
        <w:pict w14:anchorId="4D89A778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6EFEA549" w14:textId="55FBEE6D" w:rsidR="00711C3E" w:rsidRDefault="002964FE" w:rsidP="00711C3E">
      <w:pPr>
        <w:pStyle w:val="ListParagraph"/>
        <w:numPr>
          <w:ilvl w:val="0"/>
          <w:numId w:val="8"/>
        </w:numPr>
        <w:spacing w:after="120" w:line="276" w:lineRule="auto"/>
        <w:ind w:left="-3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Widerspruchsrech</w:t>
      </w:r>
      <w:r w:rsidR="00711C3E">
        <w:rPr>
          <w:rFonts w:asciiTheme="majorHAnsi" w:hAnsiTheme="majorHAnsi" w:cstheme="majorHAnsi"/>
          <w:b/>
          <w:bCs/>
          <w:color w:val="000000" w:themeColor="text1"/>
        </w:rPr>
        <w:t>t</w:t>
      </w:r>
    </w:p>
    <w:p w14:paraId="3CF6BE03" w14:textId="3C4E54A1" w:rsidR="00711C3E" w:rsidRDefault="00B761E4" w:rsidP="00711C3E">
      <w:pPr>
        <w:spacing w:after="120" w:line="276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6703D6">
        <w:rPr>
          <w:rFonts w:asciiTheme="majorHAnsi" w:eastAsia="Times New Roman" w:hAnsiTheme="majorHAnsi" w:cstheme="majorHAnsi"/>
          <w:lang w:eastAsia="de-DE"/>
        </w:rPr>
        <w:t>Sie</w:t>
      </w:r>
      <w:r>
        <w:rPr>
          <w:rFonts w:asciiTheme="majorHAnsi" w:eastAsia="Times New Roman" w:hAnsiTheme="majorHAnsi" w:cstheme="majorHAnsi"/>
          <w:lang w:eastAsia="de-DE"/>
        </w:rPr>
        <w:t xml:space="preserve"> haben </w:t>
      </w:r>
      <w:r w:rsidRPr="006703D6">
        <w:rPr>
          <w:rFonts w:asciiTheme="majorHAnsi" w:eastAsia="Times New Roman" w:hAnsiTheme="majorHAnsi" w:cstheme="majorHAnsi"/>
          <w:lang w:eastAsia="de-DE"/>
        </w:rPr>
        <w:t xml:space="preserve">das Recht, </w:t>
      </w:r>
      <w:r>
        <w:rPr>
          <w:rFonts w:asciiTheme="majorHAnsi" w:eastAsia="Times New Roman" w:hAnsiTheme="majorHAnsi" w:cstheme="majorHAnsi"/>
          <w:lang w:eastAsia="de-DE"/>
        </w:rPr>
        <w:t>jederzeit</w:t>
      </w:r>
      <w:r w:rsidRPr="006703D6">
        <w:rPr>
          <w:rFonts w:asciiTheme="majorHAnsi" w:eastAsia="Times New Roman" w:hAnsiTheme="majorHAnsi" w:cstheme="majorHAnsi"/>
          <w:lang w:eastAsia="de-DE"/>
        </w:rPr>
        <w:t xml:space="preserve"> Widerspruch gegen die Verarbeitung Ihrer personenbezogenen Daten einzulegen</w:t>
      </w:r>
      <w:r>
        <w:rPr>
          <w:rFonts w:asciiTheme="majorHAnsi" w:eastAsia="Times New Roman" w:hAnsiTheme="majorHAnsi" w:cstheme="majorHAnsi"/>
          <w:lang w:eastAsia="de-DE"/>
        </w:rPr>
        <w:t xml:space="preserve"> (vgl. </w:t>
      </w:r>
      <w:r w:rsidRPr="006703D6">
        <w:rPr>
          <w:rFonts w:asciiTheme="majorHAnsi" w:eastAsia="Times New Roman" w:hAnsiTheme="majorHAnsi" w:cstheme="majorHAnsi"/>
          <w:lang w:eastAsia="de-DE"/>
        </w:rPr>
        <w:t xml:space="preserve">Art. 21 </w:t>
      </w:r>
      <w:r>
        <w:rPr>
          <w:rFonts w:asciiTheme="majorHAnsi" w:eastAsia="Times New Roman" w:hAnsiTheme="majorHAnsi" w:cstheme="majorHAnsi"/>
          <w:lang w:eastAsia="de-DE"/>
        </w:rPr>
        <w:t xml:space="preserve">Abs. 1 </w:t>
      </w:r>
      <w:r w:rsidRPr="006703D6">
        <w:rPr>
          <w:rFonts w:asciiTheme="majorHAnsi" w:eastAsia="Times New Roman" w:hAnsiTheme="majorHAnsi" w:cstheme="majorHAnsi"/>
          <w:lang w:eastAsia="de-DE"/>
        </w:rPr>
        <w:t>DSGVO</w:t>
      </w:r>
      <w:r>
        <w:rPr>
          <w:rFonts w:asciiTheme="majorHAnsi" w:eastAsia="Times New Roman" w:hAnsiTheme="majorHAnsi" w:cstheme="majorHAnsi"/>
          <w:lang w:eastAsia="de-DE"/>
        </w:rPr>
        <w:t>), s</w:t>
      </w:r>
      <w:r w:rsidR="002422FB" w:rsidRPr="006703D6">
        <w:rPr>
          <w:rFonts w:asciiTheme="majorHAnsi" w:eastAsia="Times New Roman" w:hAnsiTheme="majorHAnsi" w:cstheme="majorHAnsi"/>
          <w:lang w:eastAsia="de-DE"/>
        </w:rPr>
        <w:t xml:space="preserve">ofern </w:t>
      </w:r>
      <w:r>
        <w:rPr>
          <w:rFonts w:asciiTheme="majorHAnsi" w:eastAsia="Times New Roman" w:hAnsiTheme="majorHAnsi" w:cstheme="majorHAnsi"/>
          <w:lang w:eastAsia="de-DE"/>
        </w:rPr>
        <w:t>diese</w:t>
      </w:r>
      <w:r w:rsidR="002422FB" w:rsidRPr="006703D6">
        <w:rPr>
          <w:rFonts w:asciiTheme="majorHAnsi" w:eastAsia="Times New Roman" w:hAnsiTheme="majorHAnsi" w:cstheme="majorHAnsi"/>
          <w:lang w:eastAsia="de-DE"/>
        </w:rPr>
        <w:t xml:space="preserve"> Daten auf Grundlage von berechtigten Interessen gemäß Art. 6 Abs. 1 S. 1 </w:t>
      </w:r>
      <w:r w:rsidR="002422FB">
        <w:rPr>
          <w:rFonts w:asciiTheme="majorHAnsi" w:eastAsia="Times New Roman" w:hAnsiTheme="majorHAnsi" w:cstheme="majorHAnsi"/>
          <w:lang w:eastAsia="de-DE"/>
        </w:rPr>
        <w:t>Buchst</w:t>
      </w:r>
      <w:r w:rsidR="002422FB" w:rsidRPr="006703D6">
        <w:rPr>
          <w:rFonts w:asciiTheme="majorHAnsi" w:eastAsia="Times New Roman" w:hAnsiTheme="majorHAnsi" w:cstheme="majorHAnsi"/>
          <w:lang w:eastAsia="de-DE"/>
        </w:rPr>
        <w:t>. f</w:t>
      </w:r>
      <w:r w:rsidR="002422FB">
        <w:rPr>
          <w:rFonts w:asciiTheme="majorHAnsi" w:eastAsia="Times New Roman" w:hAnsiTheme="majorHAnsi" w:cstheme="majorHAnsi"/>
          <w:lang w:eastAsia="de-DE"/>
        </w:rPr>
        <w:t>)</w:t>
      </w:r>
      <w:r w:rsidR="002422FB" w:rsidRPr="006703D6">
        <w:rPr>
          <w:rFonts w:asciiTheme="majorHAnsi" w:eastAsia="Times New Roman" w:hAnsiTheme="majorHAnsi" w:cstheme="majorHAnsi"/>
          <w:lang w:eastAsia="de-DE"/>
        </w:rPr>
        <w:t xml:space="preserve"> DSGVO verarbeitet werden</w:t>
      </w:r>
      <w:r>
        <w:rPr>
          <w:rFonts w:asciiTheme="majorHAnsi" w:eastAsia="Times New Roman" w:hAnsiTheme="majorHAnsi" w:cstheme="majorHAnsi"/>
          <w:lang w:eastAsia="de-DE"/>
        </w:rPr>
        <w:t>.</w:t>
      </w:r>
      <w:r w:rsidR="002422FB" w:rsidRPr="006703D6">
        <w:rPr>
          <w:rFonts w:asciiTheme="majorHAnsi" w:eastAsia="Times New Roman" w:hAnsiTheme="majorHAnsi" w:cstheme="majorHAnsi"/>
          <w:lang w:eastAsia="de-DE"/>
        </w:rPr>
        <w:t xml:space="preserve"> </w:t>
      </w:r>
      <w:r w:rsidR="002422FB">
        <w:rPr>
          <w:rFonts w:asciiTheme="majorHAnsi" w:eastAsia="Times New Roman" w:hAnsiTheme="majorHAnsi" w:cstheme="majorHAnsi"/>
          <w:lang w:eastAsia="de-DE"/>
        </w:rPr>
        <w:t xml:space="preserve">Erforderlich ist dazu das Vorliegen von Gründen, die sich aus der besonderen Situation des Betroffenen ergeben. </w:t>
      </w:r>
      <w:r w:rsidR="00781F9E">
        <w:rPr>
          <w:rFonts w:asciiTheme="majorHAnsi" w:eastAsia="Times New Roman" w:hAnsiTheme="majorHAnsi" w:cstheme="majorHAnsi"/>
          <w:lang w:eastAsia="de-DE"/>
        </w:rPr>
        <w:t xml:space="preserve">Sofern nach der Ausübung Ihres Widerspruchsrechts unsererseits kein Nachweis eines schutzwürdigen Grundes erfolgt, der die weitere Verarbeitung der </w:t>
      </w:r>
      <w:r w:rsidR="00BF2B92">
        <w:rPr>
          <w:rFonts w:asciiTheme="majorHAnsi" w:eastAsia="Times New Roman" w:hAnsiTheme="majorHAnsi" w:cstheme="majorHAnsi"/>
          <w:lang w:eastAsia="de-DE"/>
        </w:rPr>
        <w:t xml:space="preserve">personenbezogenen </w:t>
      </w:r>
      <w:r w:rsidR="00781F9E">
        <w:rPr>
          <w:rFonts w:asciiTheme="majorHAnsi" w:eastAsia="Times New Roman" w:hAnsiTheme="majorHAnsi" w:cstheme="majorHAnsi"/>
          <w:lang w:eastAsia="de-DE"/>
        </w:rPr>
        <w:t xml:space="preserve">Daten begründen würde und die Verarbeitung darüber hinaus auch nicht der Geltendmachung, Ausübung oder Verteidigung </w:t>
      </w:r>
      <w:r w:rsidR="00BF2B92">
        <w:rPr>
          <w:rFonts w:asciiTheme="majorHAnsi" w:eastAsia="Times New Roman" w:hAnsiTheme="majorHAnsi" w:cstheme="majorHAnsi"/>
          <w:lang w:eastAsia="de-DE"/>
        </w:rPr>
        <w:t>von Rechtsansprüchen dient</w:t>
      </w:r>
      <w:r w:rsidR="00781F9E">
        <w:rPr>
          <w:rFonts w:asciiTheme="majorHAnsi" w:eastAsia="Times New Roman" w:hAnsiTheme="majorHAnsi" w:cstheme="majorHAnsi"/>
          <w:lang w:eastAsia="de-DE"/>
        </w:rPr>
        <w:t>, werden wir Ihre Daten nicht mehr verarbeiten.</w:t>
      </w:r>
    </w:p>
    <w:p w14:paraId="6B13E801" w14:textId="2D65EF4A" w:rsidR="00BF2B92" w:rsidRDefault="00BF2B92" w:rsidP="00BF2B92">
      <w:pPr>
        <w:spacing w:after="240" w:line="276" w:lineRule="auto"/>
        <w:jc w:val="both"/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 xml:space="preserve">Auch haben Sie nach Art. 21 Abs. 2 DSGVO das Recht, jederzeit </w:t>
      </w:r>
      <w:r w:rsidRPr="006703D6">
        <w:rPr>
          <w:rFonts w:asciiTheme="majorHAnsi" w:eastAsia="Times New Roman" w:hAnsiTheme="majorHAnsi" w:cstheme="majorHAnsi"/>
          <w:lang w:eastAsia="de-DE"/>
        </w:rPr>
        <w:t xml:space="preserve">Widerspruch gegen </w:t>
      </w:r>
      <w:r>
        <w:rPr>
          <w:rFonts w:asciiTheme="majorHAnsi" w:eastAsia="Times New Roman" w:hAnsiTheme="majorHAnsi" w:cstheme="majorHAnsi"/>
          <w:lang w:eastAsia="de-DE"/>
        </w:rPr>
        <w:t xml:space="preserve">die Verarbeitung ihrer Daten zum Zwecke der </w:t>
      </w:r>
      <w:r w:rsidRPr="006703D6">
        <w:rPr>
          <w:rFonts w:asciiTheme="majorHAnsi" w:eastAsia="Times New Roman" w:hAnsiTheme="majorHAnsi" w:cstheme="majorHAnsi"/>
          <w:lang w:eastAsia="de-DE"/>
        </w:rPr>
        <w:t xml:space="preserve">Direktwerbung </w:t>
      </w:r>
      <w:r>
        <w:rPr>
          <w:rFonts w:asciiTheme="majorHAnsi" w:eastAsia="Times New Roman" w:hAnsiTheme="majorHAnsi" w:cstheme="majorHAnsi"/>
          <w:lang w:eastAsia="de-DE"/>
        </w:rPr>
        <w:t>einzulegen</w:t>
      </w:r>
      <w:r w:rsidRPr="006703D6">
        <w:rPr>
          <w:rFonts w:asciiTheme="majorHAnsi" w:eastAsia="Times New Roman" w:hAnsiTheme="majorHAnsi" w:cstheme="majorHAnsi"/>
          <w:lang w:eastAsia="de-DE"/>
        </w:rPr>
        <w:t xml:space="preserve">. </w:t>
      </w:r>
    </w:p>
    <w:p w14:paraId="7635984C" w14:textId="01207FCB" w:rsidR="00711C3E" w:rsidRPr="00711C3E" w:rsidRDefault="00000000" w:rsidP="00711C3E">
      <w:pPr>
        <w:spacing w:after="120" w:line="276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eastAsia="Times New Roman" w:hAnsiTheme="majorHAnsi" w:cstheme="majorHAnsi"/>
          <w:noProof/>
          <w:lang w:eastAsia="de-DE"/>
        </w:rPr>
        <w:pict w14:anchorId="036B40EB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49DD04DB" w14:textId="77777777" w:rsidR="00BF2B92" w:rsidRDefault="00711C3E" w:rsidP="00BF2B92">
      <w:pPr>
        <w:pStyle w:val="ListParagraph"/>
        <w:numPr>
          <w:ilvl w:val="0"/>
          <w:numId w:val="8"/>
        </w:numPr>
        <w:spacing w:after="120" w:line="276" w:lineRule="auto"/>
        <w:ind w:left="-3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711C3E">
        <w:rPr>
          <w:rFonts w:asciiTheme="majorHAnsi" w:hAnsiTheme="majorHAnsi" w:cstheme="majorHAnsi"/>
          <w:b/>
          <w:bCs/>
          <w:color w:val="000000" w:themeColor="text1"/>
        </w:rPr>
        <w:t xml:space="preserve">Datensicherheit </w:t>
      </w:r>
    </w:p>
    <w:p w14:paraId="6D76B55D" w14:textId="77777777" w:rsidR="00BF2B92" w:rsidRDefault="00BF2B92" w:rsidP="00BF2B92">
      <w:pPr>
        <w:pStyle w:val="ListParagraph"/>
        <w:spacing w:after="120" w:line="276" w:lineRule="auto"/>
        <w:ind w:left="-3"/>
        <w:jc w:val="both"/>
        <w:rPr>
          <w:rFonts w:asciiTheme="majorHAnsi" w:eastAsia="Times New Roman" w:hAnsiTheme="majorHAnsi" w:cstheme="majorHAnsi"/>
          <w:lang w:eastAsia="de-DE"/>
        </w:rPr>
      </w:pPr>
    </w:p>
    <w:p w14:paraId="165B7A30" w14:textId="1148D7C4" w:rsidR="00BF2B92" w:rsidRPr="00BF2B92" w:rsidRDefault="00BF2B92" w:rsidP="00BF2B92">
      <w:pPr>
        <w:pStyle w:val="ListParagraph"/>
        <w:spacing w:after="120" w:line="276" w:lineRule="auto"/>
        <w:ind w:left="-3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BF2B92">
        <w:rPr>
          <w:rFonts w:asciiTheme="majorHAnsi" w:eastAsia="Times New Roman" w:hAnsiTheme="majorHAnsi" w:cstheme="majorHAnsi"/>
          <w:lang w:eastAsia="de-DE"/>
        </w:rPr>
        <w:lastRenderedPageBreak/>
        <w:t xml:space="preserve">Wir </w:t>
      </w:r>
      <w:r w:rsidR="007B2C46">
        <w:rPr>
          <w:rFonts w:asciiTheme="majorHAnsi" w:eastAsia="Times New Roman" w:hAnsiTheme="majorHAnsi" w:cstheme="majorHAnsi"/>
          <w:lang w:eastAsia="de-DE"/>
        </w:rPr>
        <w:t xml:space="preserve">sichern unsere Website mit </w:t>
      </w:r>
      <w:r w:rsidR="007B2C46" w:rsidRPr="00BF2B92">
        <w:rPr>
          <w:rFonts w:asciiTheme="majorHAnsi" w:eastAsia="Times New Roman" w:hAnsiTheme="majorHAnsi" w:cstheme="majorHAnsi"/>
          <w:lang w:eastAsia="de-DE"/>
        </w:rPr>
        <w:t>geeignete</w:t>
      </w:r>
      <w:r w:rsidR="007B2C46">
        <w:rPr>
          <w:rFonts w:asciiTheme="majorHAnsi" w:eastAsia="Times New Roman" w:hAnsiTheme="majorHAnsi" w:cstheme="majorHAnsi"/>
          <w:lang w:eastAsia="de-DE"/>
        </w:rPr>
        <w:t>n</w:t>
      </w:r>
      <w:r w:rsidR="007B2C46" w:rsidRPr="00BF2B92">
        <w:rPr>
          <w:rFonts w:asciiTheme="majorHAnsi" w:eastAsia="Times New Roman" w:hAnsiTheme="majorHAnsi" w:cstheme="majorHAnsi"/>
          <w:lang w:eastAsia="de-DE"/>
        </w:rPr>
        <w:t xml:space="preserve"> technische</w:t>
      </w:r>
      <w:r w:rsidR="007B2C46">
        <w:rPr>
          <w:rFonts w:asciiTheme="majorHAnsi" w:eastAsia="Times New Roman" w:hAnsiTheme="majorHAnsi" w:cstheme="majorHAnsi"/>
          <w:lang w:eastAsia="de-DE"/>
        </w:rPr>
        <w:t>n</w:t>
      </w:r>
      <w:r w:rsidR="007B2C46" w:rsidRPr="00BF2B92">
        <w:rPr>
          <w:rFonts w:asciiTheme="majorHAnsi" w:eastAsia="Times New Roman" w:hAnsiTheme="majorHAnsi" w:cstheme="majorHAnsi"/>
          <w:lang w:eastAsia="de-DE"/>
        </w:rPr>
        <w:t xml:space="preserve"> und organisatorische</w:t>
      </w:r>
      <w:r w:rsidR="007B2C46">
        <w:rPr>
          <w:rFonts w:asciiTheme="majorHAnsi" w:eastAsia="Times New Roman" w:hAnsiTheme="majorHAnsi" w:cstheme="majorHAnsi"/>
          <w:lang w:eastAsia="de-DE"/>
        </w:rPr>
        <w:t>n</w:t>
      </w:r>
      <w:r w:rsidR="007B2C46" w:rsidRPr="00BF2B92">
        <w:rPr>
          <w:rFonts w:asciiTheme="majorHAnsi" w:eastAsia="Times New Roman" w:hAnsiTheme="majorHAnsi" w:cstheme="majorHAnsi"/>
          <w:lang w:eastAsia="de-DE"/>
        </w:rPr>
        <w:t xml:space="preserve"> </w:t>
      </w:r>
      <w:r w:rsidR="00EA410B">
        <w:rPr>
          <w:rFonts w:asciiTheme="majorHAnsi" w:eastAsia="Times New Roman" w:hAnsiTheme="majorHAnsi" w:cstheme="majorHAnsi"/>
          <w:lang w:eastAsia="de-DE"/>
        </w:rPr>
        <w:t>M</w:t>
      </w:r>
      <w:r w:rsidR="007B2C46" w:rsidRPr="00BF2B92">
        <w:rPr>
          <w:rFonts w:asciiTheme="majorHAnsi" w:eastAsia="Times New Roman" w:hAnsiTheme="majorHAnsi" w:cstheme="majorHAnsi"/>
          <w:lang w:eastAsia="de-DE"/>
        </w:rPr>
        <w:t>aßnahmen</w:t>
      </w:r>
      <w:r w:rsidR="00EA410B">
        <w:rPr>
          <w:rFonts w:asciiTheme="majorHAnsi" w:eastAsia="Times New Roman" w:hAnsiTheme="majorHAnsi" w:cstheme="majorHAnsi"/>
          <w:lang w:eastAsia="de-DE"/>
        </w:rPr>
        <w:t>, um</w:t>
      </w:r>
      <w:r w:rsidR="007B2C46">
        <w:rPr>
          <w:rFonts w:asciiTheme="majorHAnsi" w:eastAsia="Times New Roman" w:hAnsiTheme="majorHAnsi" w:cstheme="majorHAnsi"/>
          <w:lang w:eastAsia="de-DE"/>
        </w:rPr>
        <w:t xml:space="preserve"> </w:t>
      </w:r>
      <w:r w:rsidR="00EA410B">
        <w:rPr>
          <w:rFonts w:asciiTheme="majorHAnsi" w:eastAsia="Times New Roman" w:hAnsiTheme="majorHAnsi" w:cstheme="majorHAnsi"/>
          <w:lang w:eastAsia="de-DE"/>
        </w:rPr>
        <w:t xml:space="preserve">personenbezogene Daten </w:t>
      </w:r>
      <w:r w:rsidR="007B2C46">
        <w:rPr>
          <w:rFonts w:asciiTheme="majorHAnsi" w:eastAsia="Times New Roman" w:hAnsiTheme="majorHAnsi" w:cstheme="majorHAnsi"/>
          <w:lang w:eastAsia="de-DE"/>
        </w:rPr>
        <w:t>gegen Verlust, Zerstörung</w:t>
      </w:r>
      <w:r w:rsidR="00EA410B">
        <w:rPr>
          <w:rFonts w:asciiTheme="majorHAnsi" w:eastAsia="Times New Roman" w:hAnsiTheme="majorHAnsi" w:cstheme="majorHAnsi"/>
          <w:lang w:eastAsia="de-DE"/>
        </w:rPr>
        <w:t xml:space="preserve">, </w:t>
      </w:r>
      <w:r w:rsidR="00EA410B" w:rsidRPr="00BF2B92">
        <w:rPr>
          <w:rFonts w:asciiTheme="majorHAnsi" w:eastAsia="Times New Roman" w:hAnsiTheme="majorHAnsi" w:cstheme="majorHAnsi"/>
          <w:lang w:eastAsia="de-DE"/>
        </w:rPr>
        <w:t>zufällige oder vorsätzliche Manipulationen</w:t>
      </w:r>
      <w:r w:rsidR="007B2C46">
        <w:rPr>
          <w:rFonts w:asciiTheme="majorHAnsi" w:eastAsia="Times New Roman" w:hAnsiTheme="majorHAnsi" w:cstheme="majorHAnsi"/>
          <w:lang w:eastAsia="de-DE"/>
        </w:rPr>
        <w:t xml:space="preserve"> </w:t>
      </w:r>
      <w:r w:rsidR="00EA410B">
        <w:rPr>
          <w:rFonts w:asciiTheme="majorHAnsi" w:eastAsia="Times New Roman" w:hAnsiTheme="majorHAnsi" w:cstheme="majorHAnsi"/>
          <w:lang w:eastAsia="de-DE"/>
        </w:rPr>
        <w:t>sowie</w:t>
      </w:r>
      <w:r w:rsidR="007B2C46">
        <w:rPr>
          <w:rFonts w:asciiTheme="majorHAnsi" w:eastAsia="Times New Roman" w:hAnsiTheme="majorHAnsi" w:cstheme="majorHAnsi"/>
          <w:lang w:eastAsia="de-DE"/>
        </w:rPr>
        <w:t xml:space="preserve"> </w:t>
      </w:r>
      <w:r w:rsidR="00EA410B">
        <w:rPr>
          <w:rFonts w:asciiTheme="majorHAnsi" w:eastAsia="Times New Roman" w:hAnsiTheme="majorHAnsi" w:cstheme="majorHAnsi"/>
          <w:lang w:eastAsia="de-DE"/>
        </w:rPr>
        <w:t>einen</w:t>
      </w:r>
      <w:r w:rsidR="007B2C46">
        <w:rPr>
          <w:rFonts w:asciiTheme="majorHAnsi" w:eastAsia="Times New Roman" w:hAnsiTheme="majorHAnsi" w:cstheme="majorHAnsi"/>
          <w:lang w:eastAsia="de-DE"/>
        </w:rPr>
        <w:t xml:space="preserve"> unbefugten Zugriff</w:t>
      </w:r>
      <w:r w:rsidR="00EA410B">
        <w:rPr>
          <w:rFonts w:asciiTheme="majorHAnsi" w:eastAsia="Times New Roman" w:hAnsiTheme="majorHAnsi" w:cstheme="majorHAnsi"/>
          <w:lang w:eastAsia="de-DE"/>
        </w:rPr>
        <w:t xml:space="preserve"> zu schützen</w:t>
      </w:r>
      <w:r w:rsidR="007B2C46">
        <w:rPr>
          <w:rFonts w:asciiTheme="majorHAnsi" w:eastAsia="Times New Roman" w:hAnsiTheme="majorHAnsi" w:cstheme="majorHAnsi"/>
          <w:lang w:eastAsia="de-DE"/>
        </w:rPr>
        <w:t xml:space="preserve">. </w:t>
      </w:r>
      <w:r w:rsidR="00EA410B">
        <w:rPr>
          <w:rFonts w:asciiTheme="majorHAnsi" w:eastAsia="Times New Roman" w:hAnsiTheme="majorHAnsi" w:cstheme="majorHAnsi"/>
          <w:lang w:eastAsia="de-DE"/>
        </w:rPr>
        <w:t xml:space="preserve">Um einen fortlaufend </w:t>
      </w:r>
      <w:r w:rsidR="00C36567">
        <w:rPr>
          <w:rFonts w:asciiTheme="majorHAnsi" w:eastAsia="Times New Roman" w:hAnsiTheme="majorHAnsi" w:cstheme="majorHAnsi"/>
          <w:lang w:eastAsia="de-DE"/>
        </w:rPr>
        <w:t>bestehenden und sicheren</w:t>
      </w:r>
      <w:r w:rsidR="00EA410B">
        <w:rPr>
          <w:rFonts w:asciiTheme="majorHAnsi" w:eastAsia="Times New Roman" w:hAnsiTheme="majorHAnsi" w:cstheme="majorHAnsi"/>
          <w:lang w:eastAsia="de-DE"/>
        </w:rPr>
        <w:t xml:space="preserve"> Schutz </w:t>
      </w:r>
      <w:r w:rsidR="00C36567">
        <w:rPr>
          <w:rFonts w:asciiTheme="majorHAnsi" w:eastAsia="Times New Roman" w:hAnsiTheme="majorHAnsi" w:cstheme="majorHAnsi"/>
          <w:lang w:eastAsia="de-DE"/>
        </w:rPr>
        <w:t>gewährleisten</w:t>
      </w:r>
      <w:r w:rsidR="00EA410B">
        <w:rPr>
          <w:rFonts w:asciiTheme="majorHAnsi" w:eastAsia="Times New Roman" w:hAnsiTheme="majorHAnsi" w:cstheme="majorHAnsi"/>
          <w:lang w:eastAsia="de-DE"/>
        </w:rPr>
        <w:t xml:space="preserve"> zu können, verbessern wir unsere Maßnahmen der technologischen Entwicklung entsprechend. </w:t>
      </w:r>
    </w:p>
    <w:p w14:paraId="25650A1D" w14:textId="3041CE15" w:rsidR="00711C3E" w:rsidRPr="00711C3E" w:rsidRDefault="00000000" w:rsidP="00711C3E">
      <w:pPr>
        <w:spacing w:after="120" w:line="276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eastAsia="Times New Roman" w:hAnsiTheme="majorHAnsi" w:cstheme="majorHAnsi"/>
          <w:noProof/>
          <w:lang w:eastAsia="de-DE"/>
        </w:rPr>
        <w:pict w14:anchorId="6D77FD61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316ED956" w14:textId="398C9229" w:rsidR="00711C3E" w:rsidRPr="00711C3E" w:rsidRDefault="00711C3E" w:rsidP="00711C3E">
      <w:pPr>
        <w:pStyle w:val="ListParagraph"/>
        <w:numPr>
          <w:ilvl w:val="0"/>
          <w:numId w:val="8"/>
        </w:numPr>
        <w:spacing w:after="120" w:line="276" w:lineRule="auto"/>
        <w:ind w:left="-3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 xml:space="preserve">Änderung dieser Datenschutzerklärung  </w:t>
      </w:r>
    </w:p>
    <w:p w14:paraId="6415CA1C" w14:textId="4AEC6BF6" w:rsidR="008B5373" w:rsidRPr="008B5373" w:rsidRDefault="002121E2" w:rsidP="00383774">
      <w:pPr>
        <w:spacing w:after="12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6703D6">
        <w:rPr>
          <w:rFonts w:asciiTheme="majorHAnsi" w:eastAsia="Times New Roman" w:hAnsiTheme="majorHAnsi" w:cstheme="majorHAnsi"/>
          <w:lang w:eastAsia="de-DE"/>
        </w:rPr>
        <w:t xml:space="preserve">Diese Datenschutzerklärung ist aktuell gültig </w:t>
      </w:r>
      <w:r w:rsidR="001C5B1A">
        <w:rPr>
          <w:rFonts w:asciiTheme="majorHAnsi" w:eastAsia="Times New Roman" w:hAnsiTheme="majorHAnsi" w:cstheme="majorHAnsi"/>
          <w:lang w:eastAsia="de-DE"/>
        </w:rPr>
        <w:t>(</w:t>
      </w:r>
      <w:r w:rsidRPr="006703D6">
        <w:rPr>
          <w:rFonts w:asciiTheme="majorHAnsi" w:eastAsia="Times New Roman" w:hAnsiTheme="majorHAnsi" w:cstheme="majorHAnsi"/>
          <w:lang w:eastAsia="de-DE"/>
        </w:rPr>
        <w:t xml:space="preserve">Stand </w:t>
      </w:r>
      <w:r>
        <w:rPr>
          <w:rFonts w:asciiTheme="majorHAnsi" w:eastAsia="Times New Roman" w:hAnsiTheme="majorHAnsi" w:cstheme="majorHAnsi"/>
          <w:lang w:eastAsia="de-DE"/>
        </w:rPr>
        <w:t>April</w:t>
      </w:r>
      <w:r w:rsidRPr="006703D6">
        <w:rPr>
          <w:rFonts w:asciiTheme="majorHAnsi" w:eastAsia="Times New Roman" w:hAnsiTheme="majorHAnsi" w:cstheme="majorHAnsi"/>
          <w:lang w:eastAsia="de-DE"/>
        </w:rPr>
        <w:t xml:space="preserve"> </w:t>
      </w:r>
      <w:r>
        <w:rPr>
          <w:rFonts w:asciiTheme="majorHAnsi" w:eastAsia="Times New Roman" w:hAnsiTheme="majorHAnsi" w:cstheme="majorHAnsi"/>
          <w:lang w:eastAsia="de-DE"/>
        </w:rPr>
        <w:t>2022</w:t>
      </w:r>
      <w:r w:rsidR="001C5B1A">
        <w:rPr>
          <w:rFonts w:asciiTheme="majorHAnsi" w:eastAsia="Times New Roman" w:hAnsiTheme="majorHAnsi" w:cstheme="majorHAnsi"/>
          <w:lang w:eastAsia="de-DE"/>
        </w:rPr>
        <w:t>)</w:t>
      </w:r>
      <w:r w:rsidRPr="006703D6">
        <w:rPr>
          <w:rFonts w:asciiTheme="majorHAnsi" w:eastAsia="Times New Roman" w:hAnsiTheme="majorHAnsi" w:cstheme="majorHAnsi"/>
          <w:lang w:eastAsia="de-DE"/>
        </w:rPr>
        <w:t>.</w:t>
      </w:r>
      <w:r>
        <w:rPr>
          <w:rFonts w:asciiTheme="majorHAnsi" w:eastAsia="Times New Roman" w:hAnsiTheme="majorHAnsi" w:cstheme="majorHAnsi"/>
          <w:lang w:eastAsia="de-DE"/>
        </w:rPr>
        <w:t xml:space="preserve"> </w:t>
      </w:r>
      <w:r w:rsidR="003E7318">
        <w:rPr>
          <w:rFonts w:asciiTheme="majorHAnsi" w:eastAsia="Times New Roman" w:hAnsiTheme="majorHAnsi" w:cstheme="majorHAnsi"/>
          <w:lang w:eastAsia="de-DE"/>
        </w:rPr>
        <w:t>Der JGV Viersen</w:t>
      </w:r>
      <w:r>
        <w:rPr>
          <w:rFonts w:asciiTheme="majorHAnsi" w:eastAsia="Times New Roman" w:hAnsiTheme="majorHAnsi" w:cstheme="majorHAnsi"/>
          <w:lang w:eastAsia="de-DE"/>
        </w:rPr>
        <w:t xml:space="preserve"> </w:t>
      </w:r>
      <w:r w:rsidR="003E7318">
        <w:rPr>
          <w:rFonts w:asciiTheme="majorHAnsi" w:eastAsia="Times New Roman" w:hAnsiTheme="majorHAnsi" w:cstheme="majorHAnsi"/>
          <w:lang w:eastAsia="de-DE"/>
        </w:rPr>
        <w:t>behält</w:t>
      </w:r>
      <w:r>
        <w:rPr>
          <w:rFonts w:asciiTheme="majorHAnsi" w:eastAsia="Times New Roman" w:hAnsiTheme="majorHAnsi" w:cstheme="majorHAnsi"/>
          <w:lang w:eastAsia="de-DE"/>
        </w:rPr>
        <w:t xml:space="preserve"> </w:t>
      </w:r>
      <w:r w:rsidR="003E7318">
        <w:rPr>
          <w:rFonts w:asciiTheme="majorHAnsi" w:eastAsia="Times New Roman" w:hAnsiTheme="majorHAnsi" w:cstheme="majorHAnsi"/>
          <w:lang w:eastAsia="de-DE"/>
        </w:rPr>
        <w:t>sich</w:t>
      </w:r>
      <w:r>
        <w:rPr>
          <w:rFonts w:asciiTheme="majorHAnsi" w:eastAsia="Times New Roman" w:hAnsiTheme="majorHAnsi" w:cstheme="majorHAnsi"/>
          <w:lang w:eastAsia="de-DE"/>
        </w:rPr>
        <w:t xml:space="preserve"> das Recht vor, di</w:t>
      </w:r>
      <w:r w:rsidR="001C5B1A">
        <w:rPr>
          <w:rFonts w:asciiTheme="majorHAnsi" w:eastAsia="Times New Roman" w:hAnsiTheme="majorHAnsi" w:cstheme="majorHAnsi"/>
          <w:lang w:eastAsia="de-DE"/>
        </w:rPr>
        <w:t>ese, sofern erforderlich,</w:t>
      </w:r>
      <w:r>
        <w:rPr>
          <w:rFonts w:asciiTheme="majorHAnsi" w:eastAsia="Times New Roman" w:hAnsiTheme="majorHAnsi" w:cstheme="majorHAnsi"/>
          <w:lang w:eastAsia="de-DE"/>
        </w:rPr>
        <w:t xml:space="preserve"> </w:t>
      </w:r>
      <w:r w:rsidR="003E7318">
        <w:rPr>
          <w:rFonts w:asciiTheme="majorHAnsi" w:eastAsia="Times New Roman" w:hAnsiTheme="majorHAnsi" w:cstheme="majorHAnsi"/>
          <w:lang w:eastAsia="de-DE"/>
        </w:rPr>
        <w:t xml:space="preserve">zu ändern bzw. </w:t>
      </w:r>
      <w:r>
        <w:rPr>
          <w:rFonts w:asciiTheme="majorHAnsi" w:eastAsia="Times New Roman" w:hAnsiTheme="majorHAnsi" w:cstheme="majorHAnsi"/>
          <w:lang w:eastAsia="de-DE"/>
        </w:rPr>
        <w:t>anzupassen. Eine Änderung unserer Datenschutzerklärung erfolgt</w:t>
      </w:r>
      <w:r w:rsidR="001C5B1A">
        <w:rPr>
          <w:rFonts w:asciiTheme="majorHAnsi" w:eastAsia="Times New Roman" w:hAnsiTheme="majorHAnsi" w:cstheme="majorHAnsi"/>
          <w:lang w:eastAsia="de-DE"/>
        </w:rPr>
        <w:t xml:space="preserve"> insbesondere</w:t>
      </w:r>
      <w:r>
        <w:rPr>
          <w:rFonts w:asciiTheme="majorHAnsi" w:eastAsia="Times New Roman" w:hAnsiTheme="majorHAnsi" w:cstheme="majorHAnsi"/>
          <w:lang w:eastAsia="de-DE"/>
        </w:rPr>
        <w:t xml:space="preserve">, wenn </w:t>
      </w:r>
      <w:r w:rsidR="001C5B1A">
        <w:rPr>
          <w:rFonts w:asciiTheme="majorHAnsi" w:eastAsia="Times New Roman" w:hAnsiTheme="majorHAnsi" w:cstheme="majorHAnsi"/>
          <w:lang w:eastAsia="de-DE"/>
        </w:rPr>
        <w:t>die entsprechenden rechtlichen Anforderungen dies erfordern</w:t>
      </w:r>
      <w:r>
        <w:rPr>
          <w:rFonts w:asciiTheme="majorHAnsi" w:eastAsia="Times New Roman" w:hAnsiTheme="majorHAnsi" w:cstheme="majorHAnsi"/>
          <w:lang w:eastAsia="de-DE"/>
        </w:rPr>
        <w:t xml:space="preserve">. </w:t>
      </w:r>
      <w:r w:rsidR="001C5B1A">
        <w:rPr>
          <w:rFonts w:asciiTheme="majorHAnsi" w:eastAsia="Times New Roman" w:hAnsiTheme="majorHAnsi" w:cstheme="majorHAnsi"/>
          <w:lang w:eastAsia="de-DE"/>
        </w:rPr>
        <w:t xml:space="preserve">Auf diese Weise </w:t>
      </w:r>
      <w:r w:rsidR="008B5373">
        <w:rPr>
          <w:rFonts w:asciiTheme="majorHAnsi" w:eastAsia="Times New Roman" w:hAnsiTheme="majorHAnsi" w:cstheme="majorHAnsi"/>
          <w:lang w:eastAsia="de-DE"/>
        </w:rPr>
        <w:t xml:space="preserve">entspricht </w:t>
      </w:r>
      <w:r w:rsidR="009D6596">
        <w:rPr>
          <w:rFonts w:asciiTheme="majorHAnsi" w:eastAsia="Times New Roman" w:hAnsiTheme="majorHAnsi" w:cstheme="majorHAnsi"/>
          <w:lang w:eastAsia="de-DE"/>
        </w:rPr>
        <w:t>unsere</w:t>
      </w:r>
      <w:r w:rsidR="008B5373">
        <w:rPr>
          <w:rFonts w:asciiTheme="majorHAnsi" w:eastAsia="Times New Roman" w:hAnsiTheme="majorHAnsi" w:cstheme="majorHAnsi"/>
          <w:lang w:eastAsia="de-DE"/>
        </w:rPr>
        <w:t xml:space="preserve"> </w:t>
      </w:r>
      <w:r w:rsidR="009D6596">
        <w:rPr>
          <w:rFonts w:asciiTheme="majorHAnsi" w:eastAsia="Times New Roman" w:hAnsiTheme="majorHAnsi" w:cstheme="majorHAnsi"/>
          <w:lang w:eastAsia="de-DE"/>
        </w:rPr>
        <w:t>Datenschutze</w:t>
      </w:r>
      <w:r w:rsidR="008B5373">
        <w:rPr>
          <w:rFonts w:asciiTheme="majorHAnsi" w:eastAsia="Times New Roman" w:hAnsiTheme="majorHAnsi" w:cstheme="majorHAnsi"/>
          <w:lang w:eastAsia="de-DE"/>
        </w:rPr>
        <w:t xml:space="preserve">rklärung stets den aktuellen Vorschriften der </w:t>
      </w:r>
      <w:r w:rsidR="008B5373">
        <w:rPr>
          <w:rFonts w:asciiTheme="majorHAnsi" w:hAnsiTheme="majorHAnsi" w:cstheme="majorHAnsi"/>
          <w:color w:val="000000" w:themeColor="text1"/>
        </w:rPr>
        <w:t>Datenschutzgrundverordnung (DSGVO), des Bundesdatenschutzgesetzes (BDSG) und des Telekommunikation-Telemedien-Datenschutz-Gesetzes (TTDSG).</w:t>
      </w:r>
    </w:p>
    <w:sectPr w:rsidR="008B5373" w:rsidRPr="008B53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AE9C" w14:textId="77777777" w:rsidR="00BB03AA" w:rsidRDefault="00BB03AA" w:rsidP="00C75328">
      <w:r>
        <w:separator/>
      </w:r>
    </w:p>
  </w:endnote>
  <w:endnote w:type="continuationSeparator" w:id="0">
    <w:p w14:paraId="145854FB" w14:textId="77777777" w:rsidR="00BB03AA" w:rsidRDefault="00BB03AA" w:rsidP="00C7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86435" w14:textId="77777777" w:rsidR="00BB03AA" w:rsidRDefault="00BB03AA" w:rsidP="00C75328">
      <w:r>
        <w:separator/>
      </w:r>
    </w:p>
  </w:footnote>
  <w:footnote w:type="continuationSeparator" w:id="0">
    <w:p w14:paraId="3EAB342C" w14:textId="77777777" w:rsidR="00BB03AA" w:rsidRDefault="00BB03AA" w:rsidP="00C75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6AE4"/>
    <w:multiLevelType w:val="hybridMultilevel"/>
    <w:tmpl w:val="F8EABE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4148"/>
    <w:multiLevelType w:val="hybridMultilevel"/>
    <w:tmpl w:val="8A206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962EC"/>
    <w:multiLevelType w:val="hybridMultilevel"/>
    <w:tmpl w:val="63842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7106"/>
    <w:multiLevelType w:val="hybridMultilevel"/>
    <w:tmpl w:val="615CA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12305"/>
    <w:multiLevelType w:val="hybridMultilevel"/>
    <w:tmpl w:val="D6A0354C"/>
    <w:lvl w:ilvl="0" w:tplc="0407000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057" w:hanging="360"/>
      </w:pPr>
    </w:lvl>
    <w:lvl w:ilvl="2" w:tplc="0407001B" w:tentative="1">
      <w:start w:val="1"/>
      <w:numFmt w:val="lowerRoman"/>
      <w:lvlText w:val="%3."/>
      <w:lvlJc w:val="right"/>
      <w:pPr>
        <w:ind w:left="4777" w:hanging="180"/>
      </w:pPr>
    </w:lvl>
    <w:lvl w:ilvl="3" w:tplc="0407000F" w:tentative="1">
      <w:start w:val="1"/>
      <w:numFmt w:val="decimal"/>
      <w:lvlText w:val="%4."/>
      <w:lvlJc w:val="left"/>
      <w:pPr>
        <w:ind w:left="5497" w:hanging="360"/>
      </w:pPr>
    </w:lvl>
    <w:lvl w:ilvl="4" w:tplc="04070019" w:tentative="1">
      <w:start w:val="1"/>
      <w:numFmt w:val="lowerLetter"/>
      <w:lvlText w:val="%5."/>
      <w:lvlJc w:val="left"/>
      <w:pPr>
        <w:ind w:left="6217" w:hanging="360"/>
      </w:pPr>
    </w:lvl>
    <w:lvl w:ilvl="5" w:tplc="0407001B" w:tentative="1">
      <w:start w:val="1"/>
      <w:numFmt w:val="lowerRoman"/>
      <w:lvlText w:val="%6."/>
      <w:lvlJc w:val="right"/>
      <w:pPr>
        <w:ind w:left="6937" w:hanging="180"/>
      </w:pPr>
    </w:lvl>
    <w:lvl w:ilvl="6" w:tplc="0407000F" w:tentative="1">
      <w:start w:val="1"/>
      <w:numFmt w:val="decimal"/>
      <w:lvlText w:val="%7."/>
      <w:lvlJc w:val="left"/>
      <w:pPr>
        <w:ind w:left="7657" w:hanging="360"/>
      </w:pPr>
    </w:lvl>
    <w:lvl w:ilvl="7" w:tplc="04070019" w:tentative="1">
      <w:start w:val="1"/>
      <w:numFmt w:val="lowerLetter"/>
      <w:lvlText w:val="%8."/>
      <w:lvlJc w:val="left"/>
      <w:pPr>
        <w:ind w:left="8377" w:hanging="360"/>
      </w:pPr>
    </w:lvl>
    <w:lvl w:ilvl="8" w:tplc="0407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" w15:restartNumberingAfterBreak="0">
    <w:nsid w:val="1C540640"/>
    <w:multiLevelType w:val="hybridMultilevel"/>
    <w:tmpl w:val="BB3ED738"/>
    <w:lvl w:ilvl="0" w:tplc="FE84D4AC">
      <w:start w:val="1"/>
      <w:numFmt w:val="lowerLetter"/>
      <w:lvlText w:val="%1)"/>
      <w:lvlJc w:val="left"/>
      <w:pPr>
        <w:ind w:left="1817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2537" w:hanging="360"/>
      </w:pPr>
    </w:lvl>
    <w:lvl w:ilvl="2" w:tplc="0407001B" w:tentative="1">
      <w:start w:val="1"/>
      <w:numFmt w:val="lowerRoman"/>
      <w:lvlText w:val="%3."/>
      <w:lvlJc w:val="right"/>
      <w:pPr>
        <w:ind w:left="3257" w:hanging="180"/>
      </w:pPr>
    </w:lvl>
    <w:lvl w:ilvl="3" w:tplc="0407000F" w:tentative="1">
      <w:start w:val="1"/>
      <w:numFmt w:val="decimal"/>
      <w:lvlText w:val="%4."/>
      <w:lvlJc w:val="left"/>
      <w:pPr>
        <w:ind w:left="3977" w:hanging="360"/>
      </w:pPr>
    </w:lvl>
    <w:lvl w:ilvl="4" w:tplc="04070019" w:tentative="1">
      <w:start w:val="1"/>
      <w:numFmt w:val="lowerLetter"/>
      <w:lvlText w:val="%5."/>
      <w:lvlJc w:val="left"/>
      <w:pPr>
        <w:ind w:left="4697" w:hanging="360"/>
      </w:pPr>
    </w:lvl>
    <w:lvl w:ilvl="5" w:tplc="0407001B" w:tentative="1">
      <w:start w:val="1"/>
      <w:numFmt w:val="lowerRoman"/>
      <w:lvlText w:val="%6."/>
      <w:lvlJc w:val="right"/>
      <w:pPr>
        <w:ind w:left="5417" w:hanging="180"/>
      </w:pPr>
    </w:lvl>
    <w:lvl w:ilvl="6" w:tplc="0407000F" w:tentative="1">
      <w:start w:val="1"/>
      <w:numFmt w:val="decimal"/>
      <w:lvlText w:val="%7."/>
      <w:lvlJc w:val="left"/>
      <w:pPr>
        <w:ind w:left="6137" w:hanging="360"/>
      </w:pPr>
    </w:lvl>
    <w:lvl w:ilvl="7" w:tplc="04070019" w:tentative="1">
      <w:start w:val="1"/>
      <w:numFmt w:val="lowerLetter"/>
      <w:lvlText w:val="%8."/>
      <w:lvlJc w:val="left"/>
      <w:pPr>
        <w:ind w:left="6857" w:hanging="360"/>
      </w:pPr>
    </w:lvl>
    <w:lvl w:ilvl="8" w:tplc="0407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6" w15:restartNumberingAfterBreak="0">
    <w:nsid w:val="20DA012D"/>
    <w:multiLevelType w:val="hybridMultilevel"/>
    <w:tmpl w:val="FF365516"/>
    <w:lvl w:ilvl="0" w:tplc="1EE6E348">
      <w:start w:val="1"/>
      <w:numFmt w:val="upperRoman"/>
      <w:lvlText w:val="%1."/>
      <w:lvlJc w:val="left"/>
      <w:pPr>
        <w:ind w:left="717" w:hanging="72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77" w:hanging="360"/>
      </w:pPr>
    </w:lvl>
    <w:lvl w:ilvl="2" w:tplc="0407001B" w:tentative="1">
      <w:start w:val="1"/>
      <w:numFmt w:val="lowerRoman"/>
      <w:lvlText w:val="%3."/>
      <w:lvlJc w:val="right"/>
      <w:pPr>
        <w:ind w:left="1797" w:hanging="180"/>
      </w:pPr>
    </w:lvl>
    <w:lvl w:ilvl="3" w:tplc="0407000F" w:tentative="1">
      <w:start w:val="1"/>
      <w:numFmt w:val="decimal"/>
      <w:lvlText w:val="%4."/>
      <w:lvlJc w:val="left"/>
      <w:pPr>
        <w:ind w:left="2517" w:hanging="360"/>
      </w:pPr>
    </w:lvl>
    <w:lvl w:ilvl="4" w:tplc="04070019" w:tentative="1">
      <w:start w:val="1"/>
      <w:numFmt w:val="lowerLetter"/>
      <w:lvlText w:val="%5."/>
      <w:lvlJc w:val="left"/>
      <w:pPr>
        <w:ind w:left="3237" w:hanging="360"/>
      </w:pPr>
    </w:lvl>
    <w:lvl w:ilvl="5" w:tplc="0407001B" w:tentative="1">
      <w:start w:val="1"/>
      <w:numFmt w:val="lowerRoman"/>
      <w:lvlText w:val="%6."/>
      <w:lvlJc w:val="right"/>
      <w:pPr>
        <w:ind w:left="3957" w:hanging="180"/>
      </w:pPr>
    </w:lvl>
    <w:lvl w:ilvl="6" w:tplc="0407000F" w:tentative="1">
      <w:start w:val="1"/>
      <w:numFmt w:val="decimal"/>
      <w:lvlText w:val="%7."/>
      <w:lvlJc w:val="left"/>
      <w:pPr>
        <w:ind w:left="4677" w:hanging="360"/>
      </w:pPr>
    </w:lvl>
    <w:lvl w:ilvl="7" w:tplc="04070019" w:tentative="1">
      <w:start w:val="1"/>
      <w:numFmt w:val="lowerLetter"/>
      <w:lvlText w:val="%8."/>
      <w:lvlJc w:val="left"/>
      <w:pPr>
        <w:ind w:left="5397" w:hanging="360"/>
      </w:pPr>
    </w:lvl>
    <w:lvl w:ilvl="8" w:tplc="0407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" w15:restartNumberingAfterBreak="0">
    <w:nsid w:val="20F16CB0"/>
    <w:multiLevelType w:val="hybridMultilevel"/>
    <w:tmpl w:val="A1801C34"/>
    <w:lvl w:ilvl="0" w:tplc="B0B0E3D2">
      <w:start w:val="2"/>
      <w:numFmt w:val="bullet"/>
      <w:lvlText w:val="-"/>
      <w:lvlJc w:val="left"/>
      <w:pPr>
        <w:ind w:left="1443" w:hanging="360"/>
      </w:pPr>
      <w:rPr>
        <w:rFonts w:ascii="Calibri Light" w:eastAsia="Times New Roman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16201"/>
    <w:multiLevelType w:val="hybridMultilevel"/>
    <w:tmpl w:val="9BA464EC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72186"/>
    <w:multiLevelType w:val="hybridMultilevel"/>
    <w:tmpl w:val="A9968A38"/>
    <w:lvl w:ilvl="0" w:tplc="CFF2FFD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E426D"/>
    <w:multiLevelType w:val="hybridMultilevel"/>
    <w:tmpl w:val="69568C3C"/>
    <w:lvl w:ilvl="0" w:tplc="CD70F45C">
      <w:start w:val="1"/>
      <w:numFmt w:val="upperRoman"/>
      <w:lvlText w:val="%1."/>
      <w:lvlJc w:val="left"/>
      <w:pPr>
        <w:ind w:left="624" w:hanging="627"/>
      </w:pPr>
      <w:rPr>
        <w:rFonts w:hint="default"/>
        <w:b w:val="0"/>
        <w:bCs w:val="0"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D350BD"/>
    <w:multiLevelType w:val="hybridMultilevel"/>
    <w:tmpl w:val="7932F9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43280"/>
    <w:multiLevelType w:val="hybridMultilevel"/>
    <w:tmpl w:val="47889C22"/>
    <w:lvl w:ilvl="0" w:tplc="04070017">
      <w:start w:val="1"/>
      <w:numFmt w:val="lowerLetter"/>
      <w:lvlText w:val="%1)"/>
      <w:lvlJc w:val="left"/>
      <w:pPr>
        <w:ind w:left="1443" w:hanging="360"/>
      </w:pPr>
    </w:lvl>
    <w:lvl w:ilvl="1" w:tplc="04070019" w:tentative="1">
      <w:start w:val="1"/>
      <w:numFmt w:val="lowerLetter"/>
      <w:lvlText w:val="%2."/>
      <w:lvlJc w:val="left"/>
      <w:pPr>
        <w:ind w:left="2163" w:hanging="360"/>
      </w:pPr>
    </w:lvl>
    <w:lvl w:ilvl="2" w:tplc="0407001B" w:tentative="1">
      <w:start w:val="1"/>
      <w:numFmt w:val="lowerRoman"/>
      <w:lvlText w:val="%3."/>
      <w:lvlJc w:val="right"/>
      <w:pPr>
        <w:ind w:left="2883" w:hanging="180"/>
      </w:pPr>
    </w:lvl>
    <w:lvl w:ilvl="3" w:tplc="0407000F" w:tentative="1">
      <w:start w:val="1"/>
      <w:numFmt w:val="decimal"/>
      <w:lvlText w:val="%4."/>
      <w:lvlJc w:val="left"/>
      <w:pPr>
        <w:ind w:left="3603" w:hanging="360"/>
      </w:pPr>
    </w:lvl>
    <w:lvl w:ilvl="4" w:tplc="04070019" w:tentative="1">
      <w:start w:val="1"/>
      <w:numFmt w:val="lowerLetter"/>
      <w:lvlText w:val="%5."/>
      <w:lvlJc w:val="left"/>
      <w:pPr>
        <w:ind w:left="4323" w:hanging="360"/>
      </w:pPr>
    </w:lvl>
    <w:lvl w:ilvl="5" w:tplc="0407001B" w:tentative="1">
      <w:start w:val="1"/>
      <w:numFmt w:val="lowerRoman"/>
      <w:lvlText w:val="%6."/>
      <w:lvlJc w:val="right"/>
      <w:pPr>
        <w:ind w:left="5043" w:hanging="180"/>
      </w:pPr>
    </w:lvl>
    <w:lvl w:ilvl="6" w:tplc="0407000F" w:tentative="1">
      <w:start w:val="1"/>
      <w:numFmt w:val="decimal"/>
      <w:lvlText w:val="%7."/>
      <w:lvlJc w:val="left"/>
      <w:pPr>
        <w:ind w:left="5763" w:hanging="360"/>
      </w:pPr>
    </w:lvl>
    <w:lvl w:ilvl="7" w:tplc="04070019" w:tentative="1">
      <w:start w:val="1"/>
      <w:numFmt w:val="lowerLetter"/>
      <w:lvlText w:val="%8."/>
      <w:lvlJc w:val="left"/>
      <w:pPr>
        <w:ind w:left="6483" w:hanging="360"/>
      </w:pPr>
    </w:lvl>
    <w:lvl w:ilvl="8" w:tplc="0407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3" w15:restartNumberingAfterBreak="0">
    <w:nsid w:val="462B2B80"/>
    <w:multiLevelType w:val="hybridMultilevel"/>
    <w:tmpl w:val="16FACA64"/>
    <w:lvl w:ilvl="0" w:tplc="E4F4E3AC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4B4C14"/>
    <w:multiLevelType w:val="hybridMultilevel"/>
    <w:tmpl w:val="010EC1B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500BF"/>
    <w:multiLevelType w:val="hybridMultilevel"/>
    <w:tmpl w:val="D63C55D4"/>
    <w:lvl w:ilvl="0" w:tplc="30A213C2">
      <w:start w:val="1"/>
      <w:numFmt w:val="decimal"/>
      <w:lvlText w:val="%1."/>
      <w:lvlJc w:val="left"/>
      <w:pPr>
        <w:ind w:left="779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99" w:hanging="360"/>
      </w:pPr>
    </w:lvl>
    <w:lvl w:ilvl="2" w:tplc="0407001B" w:tentative="1">
      <w:start w:val="1"/>
      <w:numFmt w:val="lowerRoman"/>
      <w:lvlText w:val="%3."/>
      <w:lvlJc w:val="right"/>
      <w:pPr>
        <w:ind w:left="2219" w:hanging="180"/>
      </w:pPr>
    </w:lvl>
    <w:lvl w:ilvl="3" w:tplc="0407000F" w:tentative="1">
      <w:start w:val="1"/>
      <w:numFmt w:val="decimal"/>
      <w:lvlText w:val="%4."/>
      <w:lvlJc w:val="left"/>
      <w:pPr>
        <w:ind w:left="2939" w:hanging="360"/>
      </w:pPr>
    </w:lvl>
    <w:lvl w:ilvl="4" w:tplc="04070019" w:tentative="1">
      <w:start w:val="1"/>
      <w:numFmt w:val="lowerLetter"/>
      <w:lvlText w:val="%5."/>
      <w:lvlJc w:val="left"/>
      <w:pPr>
        <w:ind w:left="3659" w:hanging="360"/>
      </w:pPr>
    </w:lvl>
    <w:lvl w:ilvl="5" w:tplc="0407001B" w:tentative="1">
      <w:start w:val="1"/>
      <w:numFmt w:val="lowerRoman"/>
      <w:lvlText w:val="%6."/>
      <w:lvlJc w:val="right"/>
      <w:pPr>
        <w:ind w:left="4379" w:hanging="180"/>
      </w:pPr>
    </w:lvl>
    <w:lvl w:ilvl="6" w:tplc="0407000F" w:tentative="1">
      <w:start w:val="1"/>
      <w:numFmt w:val="decimal"/>
      <w:lvlText w:val="%7."/>
      <w:lvlJc w:val="left"/>
      <w:pPr>
        <w:ind w:left="5099" w:hanging="360"/>
      </w:pPr>
    </w:lvl>
    <w:lvl w:ilvl="7" w:tplc="04070019" w:tentative="1">
      <w:start w:val="1"/>
      <w:numFmt w:val="lowerLetter"/>
      <w:lvlText w:val="%8."/>
      <w:lvlJc w:val="left"/>
      <w:pPr>
        <w:ind w:left="5819" w:hanging="360"/>
      </w:pPr>
    </w:lvl>
    <w:lvl w:ilvl="8" w:tplc="0407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6" w15:restartNumberingAfterBreak="0">
    <w:nsid w:val="4EFA12FC"/>
    <w:multiLevelType w:val="hybridMultilevel"/>
    <w:tmpl w:val="191CC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7165C"/>
    <w:multiLevelType w:val="hybridMultilevel"/>
    <w:tmpl w:val="03AE715E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EB073B"/>
    <w:multiLevelType w:val="hybridMultilevel"/>
    <w:tmpl w:val="15B4EA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734A0"/>
    <w:multiLevelType w:val="hybridMultilevel"/>
    <w:tmpl w:val="5C964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C6D37"/>
    <w:multiLevelType w:val="hybridMultilevel"/>
    <w:tmpl w:val="332C8D46"/>
    <w:lvl w:ilvl="0" w:tplc="B0B0E3D2">
      <w:start w:val="2"/>
      <w:numFmt w:val="bullet"/>
      <w:lvlText w:val="-"/>
      <w:lvlJc w:val="left"/>
      <w:pPr>
        <w:ind w:left="1443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1" w15:restartNumberingAfterBreak="0">
    <w:nsid w:val="5D3749D0"/>
    <w:multiLevelType w:val="hybridMultilevel"/>
    <w:tmpl w:val="B2A278F4"/>
    <w:lvl w:ilvl="0" w:tplc="0407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B0B0E3D2">
      <w:start w:val="2"/>
      <w:numFmt w:val="bullet"/>
      <w:lvlText w:val="-"/>
      <w:lvlJc w:val="left"/>
      <w:pPr>
        <w:ind w:left="2054" w:hanging="360"/>
      </w:pPr>
      <w:rPr>
        <w:rFonts w:ascii="Calibri Light" w:eastAsia="Times New Roman" w:hAnsi="Calibri Light" w:cs="Calibri Light" w:hint="default"/>
      </w:rPr>
    </w:lvl>
    <w:lvl w:ilvl="2" w:tplc="0407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22" w15:restartNumberingAfterBreak="0">
    <w:nsid w:val="5DD62375"/>
    <w:multiLevelType w:val="hybridMultilevel"/>
    <w:tmpl w:val="D70C710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30730"/>
    <w:multiLevelType w:val="hybridMultilevel"/>
    <w:tmpl w:val="FA4E4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5615D"/>
    <w:multiLevelType w:val="hybridMultilevel"/>
    <w:tmpl w:val="3DB84732"/>
    <w:lvl w:ilvl="0" w:tplc="B0B0E3D2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77C5F"/>
    <w:multiLevelType w:val="hybridMultilevel"/>
    <w:tmpl w:val="2F68068A"/>
    <w:lvl w:ilvl="0" w:tplc="CFF2FFD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C6D73"/>
    <w:multiLevelType w:val="hybridMultilevel"/>
    <w:tmpl w:val="9C2E17A0"/>
    <w:lvl w:ilvl="0" w:tplc="0407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7" w15:restartNumberingAfterBreak="0">
    <w:nsid w:val="657748FB"/>
    <w:multiLevelType w:val="hybridMultilevel"/>
    <w:tmpl w:val="FB989EC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D34EA"/>
    <w:multiLevelType w:val="hybridMultilevel"/>
    <w:tmpl w:val="790A074C"/>
    <w:lvl w:ilvl="0" w:tplc="0407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63CAD"/>
    <w:multiLevelType w:val="hybridMultilevel"/>
    <w:tmpl w:val="D124024A"/>
    <w:lvl w:ilvl="0" w:tplc="B0B0E3D2">
      <w:start w:val="2"/>
      <w:numFmt w:val="bullet"/>
      <w:lvlText w:val="-"/>
      <w:lvlJc w:val="left"/>
      <w:pPr>
        <w:ind w:left="1443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0" w15:restartNumberingAfterBreak="0">
    <w:nsid w:val="7008224D"/>
    <w:multiLevelType w:val="hybridMultilevel"/>
    <w:tmpl w:val="5754B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46BC8"/>
    <w:multiLevelType w:val="hybridMultilevel"/>
    <w:tmpl w:val="EED0399C"/>
    <w:lvl w:ilvl="0" w:tplc="D99277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567B9"/>
    <w:multiLevelType w:val="hybridMultilevel"/>
    <w:tmpl w:val="F80A45D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562417">
    <w:abstractNumId w:val="8"/>
  </w:num>
  <w:num w:numId="2" w16cid:durableId="1732583065">
    <w:abstractNumId w:val="6"/>
  </w:num>
  <w:num w:numId="3" w16cid:durableId="398990053">
    <w:abstractNumId w:val="4"/>
  </w:num>
  <w:num w:numId="4" w16cid:durableId="2137795839">
    <w:abstractNumId w:val="14"/>
  </w:num>
  <w:num w:numId="5" w16cid:durableId="1797094163">
    <w:abstractNumId w:val="1"/>
  </w:num>
  <w:num w:numId="6" w16cid:durableId="1838885168">
    <w:abstractNumId w:val="18"/>
  </w:num>
  <w:num w:numId="7" w16cid:durableId="882525504">
    <w:abstractNumId w:val="31"/>
  </w:num>
  <w:num w:numId="8" w16cid:durableId="840201008">
    <w:abstractNumId w:val="10"/>
  </w:num>
  <w:num w:numId="9" w16cid:durableId="424690604">
    <w:abstractNumId w:val="25"/>
  </w:num>
  <w:num w:numId="10" w16cid:durableId="2107849486">
    <w:abstractNumId w:val="15"/>
  </w:num>
  <w:num w:numId="11" w16cid:durableId="2135833171">
    <w:abstractNumId w:val="30"/>
  </w:num>
  <w:num w:numId="12" w16cid:durableId="161162512">
    <w:abstractNumId w:val="24"/>
  </w:num>
  <w:num w:numId="13" w16cid:durableId="364134401">
    <w:abstractNumId w:val="5"/>
  </w:num>
  <w:num w:numId="14" w16cid:durableId="1379429731">
    <w:abstractNumId w:val="13"/>
  </w:num>
  <w:num w:numId="15" w16cid:durableId="823547478">
    <w:abstractNumId w:val="29"/>
  </w:num>
  <w:num w:numId="16" w16cid:durableId="297422427">
    <w:abstractNumId w:val="9"/>
  </w:num>
  <w:num w:numId="17" w16cid:durableId="1068724181">
    <w:abstractNumId w:val="16"/>
  </w:num>
  <w:num w:numId="18" w16cid:durableId="1679697930">
    <w:abstractNumId w:val="7"/>
  </w:num>
  <w:num w:numId="19" w16cid:durableId="2002925756">
    <w:abstractNumId w:val="19"/>
  </w:num>
  <w:num w:numId="20" w16cid:durableId="925965277">
    <w:abstractNumId w:val="2"/>
  </w:num>
  <w:num w:numId="21" w16cid:durableId="826673125">
    <w:abstractNumId w:val="3"/>
  </w:num>
  <w:num w:numId="22" w16cid:durableId="99954389">
    <w:abstractNumId w:val="23"/>
  </w:num>
  <w:num w:numId="23" w16cid:durableId="1087577140">
    <w:abstractNumId w:val="28"/>
  </w:num>
  <w:num w:numId="24" w16cid:durableId="660159099">
    <w:abstractNumId w:val="26"/>
  </w:num>
  <w:num w:numId="25" w16cid:durableId="2040349066">
    <w:abstractNumId w:val="0"/>
  </w:num>
  <w:num w:numId="26" w16cid:durableId="387459193">
    <w:abstractNumId w:val="21"/>
  </w:num>
  <w:num w:numId="27" w16cid:durableId="1822767235">
    <w:abstractNumId w:val="11"/>
  </w:num>
  <w:num w:numId="28" w16cid:durableId="432289426">
    <w:abstractNumId w:val="17"/>
  </w:num>
  <w:num w:numId="29" w16cid:durableId="257056662">
    <w:abstractNumId w:val="20"/>
  </w:num>
  <w:num w:numId="30" w16cid:durableId="139542511">
    <w:abstractNumId w:val="27"/>
  </w:num>
  <w:num w:numId="31" w16cid:durableId="1940210210">
    <w:abstractNumId w:val="22"/>
  </w:num>
  <w:num w:numId="32" w16cid:durableId="386296438">
    <w:abstractNumId w:val="32"/>
  </w:num>
  <w:num w:numId="33" w16cid:durableId="10701545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wMDK1NLY0tzCyMLRU0lEKTi0uzszPAykwrAUApJMdKCwAAAA="/>
  </w:docVars>
  <w:rsids>
    <w:rsidRoot w:val="00EE4417"/>
    <w:rsid w:val="00005E80"/>
    <w:rsid w:val="0003147D"/>
    <w:rsid w:val="00055118"/>
    <w:rsid w:val="00091CC8"/>
    <w:rsid w:val="000A670E"/>
    <w:rsid w:val="000B3460"/>
    <w:rsid w:val="000C4374"/>
    <w:rsid w:val="000D7F49"/>
    <w:rsid w:val="000F705D"/>
    <w:rsid w:val="00127E13"/>
    <w:rsid w:val="00170B4A"/>
    <w:rsid w:val="00180EC4"/>
    <w:rsid w:val="00183A96"/>
    <w:rsid w:val="001A3B61"/>
    <w:rsid w:val="001A5664"/>
    <w:rsid w:val="001B7F88"/>
    <w:rsid w:val="001C5B1A"/>
    <w:rsid w:val="001C7FED"/>
    <w:rsid w:val="002121E2"/>
    <w:rsid w:val="002422FB"/>
    <w:rsid w:val="00280FEE"/>
    <w:rsid w:val="002964FE"/>
    <w:rsid w:val="002972E1"/>
    <w:rsid w:val="002A265E"/>
    <w:rsid w:val="002D02A7"/>
    <w:rsid w:val="002D64C4"/>
    <w:rsid w:val="002F470D"/>
    <w:rsid w:val="002F50A3"/>
    <w:rsid w:val="00307C4E"/>
    <w:rsid w:val="00330EC4"/>
    <w:rsid w:val="00357438"/>
    <w:rsid w:val="003642D8"/>
    <w:rsid w:val="00383774"/>
    <w:rsid w:val="003B7604"/>
    <w:rsid w:val="003E7318"/>
    <w:rsid w:val="003F4397"/>
    <w:rsid w:val="00405548"/>
    <w:rsid w:val="0040775D"/>
    <w:rsid w:val="00432FDC"/>
    <w:rsid w:val="0044171A"/>
    <w:rsid w:val="00446378"/>
    <w:rsid w:val="00477BE9"/>
    <w:rsid w:val="004874C5"/>
    <w:rsid w:val="00496065"/>
    <w:rsid w:val="004A1267"/>
    <w:rsid w:val="004A337F"/>
    <w:rsid w:val="004D0172"/>
    <w:rsid w:val="004D0954"/>
    <w:rsid w:val="004F324A"/>
    <w:rsid w:val="004F7810"/>
    <w:rsid w:val="00501860"/>
    <w:rsid w:val="00543F94"/>
    <w:rsid w:val="00562183"/>
    <w:rsid w:val="00567169"/>
    <w:rsid w:val="00573850"/>
    <w:rsid w:val="00574AAE"/>
    <w:rsid w:val="00574CF1"/>
    <w:rsid w:val="00584E2E"/>
    <w:rsid w:val="005D2CF8"/>
    <w:rsid w:val="005D7A4A"/>
    <w:rsid w:val="005E49BB"/>
    <w:rsid w:val="005F7731"/>
    <w:rsid w:val="00642040"/>
    <w:rsid w:val="006435A0"/>
    <w:rsid w:val="00660D6A"/>
    <w:rsid w:val="00673C16"/>
    <w:rsid w:val="0068647B"/>
    <w:rsid w:val="00697297"/>
    <w:rsid w:val="006B75A0"/>
    <w:rsid w:val="006C6AF9"/>
    <w:rsid w:val="006E408D"/>
    <w:rsid w:val="007043C4"/>
    <w:rsid w:val="00705AA5"/>
    <w:rsid w:val="00711C3E"/>
    <w:rsid w:val="0073768D"/>
    <w:rsid w:val="00751EB2"/>
    <w:rsid w:val="00781F9E"/>
    <w:rsid w:val="00786BCA"/>
    <w:rsid w:val="0078743A"/>
    <w:rsid w:val="007B2C46"/>
    <w:rsid w:val="00824BB4"/>
    <w:rsid w:val="00832BA9"/>
    <w:rsid w:val="0086306A"/>
    <w:rsid w:val="00880D66"/>
    <w:rsid w:val="008A2C5B"/>
    <w:rsid w:val="008B5373"/>
    <w:rsid w:val="00912833"/>
    <w:rsid w:val="00926B36"/>
    <w:rsid w:val="0093706E"/>
    <w:rsid w:val="0094425C"/>
    <w:rsid w:val="00973A09"/>
    <w:rsid w:val="009D6596"/>
    <w:rsid w:val="00A417DA"/>
    <w:rsid w:val="00A70D01"/>
    <w:rsid w:val="00A872A7"/>
    <w:rsid w:val="00AD2B72"/>
    <w:rsid w:val="00AE6377"/>
    <w:rsid w:val="00AF7762"/>
    <w:rsid w:val="00B001EC"/>
    <w:rsid w:val="00B050BE"/>
    <w:rsid w:val="00B05FC0"/>
    <w:rsid w:val="00B342BC"/>
    <w:rsid w:val="00B3715E"/>
    <w:rsid w:val="00B42A7E"/>
    <w:rsid w:val="00B47393"/>
    <w:rsid w:val="00B761E4"/>
    <w:rsid w:val="00B94E31"/>
    <w:rsid w:val="00BB03AA"/>
    <w:rsid w:val="00BB58F1"/>
    <w:rsid w:val="00BF2B92"/>
    <w:rsid w:val="00C13720"/>
    <w:rsid w:val="00C357AE"/>
    <w:rsid w:val="00C36567"/>
    <w:rsid w:val="00C4661C"/>
    <w:rsid w:val="00C502D1"/>
    <w:rsid w:val="00C50D00"/>
    <w:rsid w:val="00C75328"/>
    <w:rsid w:val="00C77BA9"/>
    <w:rsid w:val="00C804A2"/>
    <w:rsid w:val="00CB13A0"/>
    <w:rsid w:val="00CC4840"/>
    <w:rsid w:val="00CD1050"/>
    <w:rsid w:val="00CF2816"/>
    <w:rsid w:val="00D10E76"/>
    <w:rsid w:val="00DA0970"/>
    <w:rsid w:val="00DA2489"/>
    <w:rsid w:val="00DA4F2F"/>
    <w:rsid w:val="00DA79B7"/>
    <w:rsid w:val="00DC5C8D"/>
    <w:rsid w:val="00DD1869"/>
    <w:rsid w:val="00DE1F9A"/>
    <w:rsid w:val="00E37556"/>
    <w:rsid w:val="00E4778D"/>
    <w:rsid w:val="00E90E3F"/>
    <w:rsid w:val="00EA410B"/>
    <w:rsid w:val="00EC37FE"/>
    <w:rsid w:val="00EE4417"/>
    <w:rsid w:val="00EF40B8"/>
    <w:rsid w:val="00FB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6944B2"/>
  <w15:chartTrackingRefBased/>
  <w15:docId w15:val="{8D7812DF-6ADF-B94B-923D-2ACC7157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7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AA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F2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B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B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B9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F43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C753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328"/>
  </w:style>
  <w:style w:type="paragraph" w:styleId="Footer">
    <w:name w:val="footer"/>
    <w:basedOn w:val="Normal"/>
    <w:link w:val="FooterChar"/>
    <w:uiPriority w:val="99"/>
    <w:unhideWhenUsed/>
    <w:rsid w:val="00C753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328"/>
  </w:style>
  <w:style w:type="paragraph" w:styleId="Revision">
    <w:name w:val="Revision"/>
    <w:hidden/>
    <w:uiPriority w:val="99"/>
    <w:semiHidden/>
    <w:rsid w:val="000B3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H</dc:creator>
  <cp:keywords/>
  <dc:description/>
  <cp:lastModifiedBy>Diana Reichel-Maxwitat (DIANA REICHEL)</cp:lastModifiedBy>
  <cp:revision>7</cp:revision>
  <dcterms:created xsi:type="dcterms:W3CDTF">2022-06-06T13:04:00Z</dcterms:created>
  <dcterms:modified xsi:type="dcterms:W3CDTF">2022-06-06T13:07:00Z</dcterms:modified>
</cp:coreProperties>
</file>