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Angaben zum Verein und </w:t>
      </w:r>
      <w:r>
        <w:rPr>
          <w:rFonts w:cs="Arial" w:ascii="Arial" w:hAnsi="Arial"/>
          <w:u w:val="single"/>
        </w:rPr>
        <w:t>Kontaktdaten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</w:rPr>
        <w:br/>
        <w:t>Förderverein zur Förderung der Staatlichen Gesamtschule Königs Wusterhausen</w:t>
        <w:br/>
        <w:t>Erich-Weinert-Str. 9</w:t>
        <w:br/>
        <w:t>15711 Königs Wusterhausen</w:t>
        <w:br/>
        <w:br/>
        <w:t>Gründung des Vereins 10.02.2020</w:t>
      </w:r>
    </w:p>
    <w:p>
      <w:pPr>
        <w:pStyle w:val="BodyText"/>
        <w:bidi w:val="0"/>
        <w:jc w:val="start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de-DE" w:eastAsia="zh-CN" w:bidi="hi-IN"/>
        </w:rPr>
        <w:t>Eintragung ins Amtsregister 28.05.2020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</w:rPr>
        <w:t>VR 6275 CB</w:t>
        <w:br/>
        <w:t>Steuernummer 049/140/11839</w:t>
        <w:br/>
        <w:br/>
        <w:t>Tel. : 0170/1831255 (Fr. Apel) oder über die Schule 03375/872024</w:t>
        <w:br/>
        <w:t>vorübergehend: g.apel58@gmail.com</w:t>
      </w:r>
      <w:r>
        <w:rPr/>
        <w:br/>
      </w:r>
    </w:p>
    <w:p>
      <w:pPr>
        <w:pStyle w:val="Normal"/>
        <w:bidi w:val="0"/>
        <w:ind w:end="0"/>
        <w:jc w:val="start"/>
        <w:rPr/>
      </w:pPr>
      <w:r>
        <w:rPr/>
      </w:r>
    </w:p>
    <w:p>
      <w:pPr>
        <w:pStyle w:val="Normal"/>
        <w:bidi w:val="0"/>
        <w:ind w:end="0"/>
        <w:jc w:val="start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Bankverbindung</w:t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end="0"/>
        <w:jc w:val="start"/>
        <w:rPr/>
      </w:pPr>
      <w:r>
        <w:rPr>
          <w:rFonts w:cs="Arial" w:ascii="Arial" w:hAnsi="Arial"/>
        </w:rPr>
        <w:t>Mittelbrandenburgische Sparkasse Potsdam</w:t>
        <w:br/>
      </w:r>
      <w:r>
        <w:rPr>
          <w:rFonts w:cs="Arial" w:ascii="Arial" w:hAnsi="Arial"/>
          <w:color w:val="4C4C4C"/>
          <w:sz w:val="24"/>
          <w:szCs w:val="24"/>
        </w:rPr>
        <w:t>DE22 1605 0000 1000 5772 75</w:t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end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start="720" w:end="0"/>
    </w:pPr>
    <w:rPr>
      <w:rFonts w:cs="Calibri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53</Words>
  <Characters>398</Characters>
  <CharactersWithSpaces>449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2025-02-04T22:25:37Z</dcterms:created>
  <dc:creator/>
  <dc:description/>
  <dc:language>de-DE</dc:language>
  <cp:lastModifiedBy/>
  <dcterms:modified xsi:type="dcterms:W3CDTF">2025-02-04T23:03:54Z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