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F8" w:rsidRPr="00AE7513" w:rsidRDefault="008C38F8" w:rsidP="008C38F8">
      <w:pPr>
        <w:keepNext/>
        <w:keepLines/>
        <w:spacing w:before="40"/>
        <w:outlineLvl w:val="2"/>
        <w:rPr>
          <w:rFonts w:eastAsiaTheme="majorEastAsia" w:cstheme="majorBidi"/>
          <w:b/>
          <w:color w:val="D99594" w:themeColor="accent2" w:themeTint="99"/>
          <w:sz w:val="24"/>
          <w:szCs w:val="24"/>
        </w:rPr>
      </w:pPr>
      <w:r w:rsidRPr="00AE7513">
        <w:rPr>
          <w:rFonts w:eastAsiaTheme="majorEastAsia" w:cstheme="majorBidi"/>
          <w:b/>
          <w:color w:val="D99594" w:themeColor="accent2" w:themeTint="99"/>
          <w:sz w:val="24"/>
          <w:szCs w:val="24"/>
        </w:rPr>
        <w:t>Missie</w:t>
      </w:r>
    </w:p>
    <w:p w:rsidR="008C38F8" w:rsidRPr="00AE7513" w:rsidRDefault="008C38F8" w:rsidP="008C38F8"/>
    <w:p w:rsidR="008C38F8" w:rsidRPr="00AE7513" w:rsidRDefault="008C38F8" w:rsidP="008C38F8">
      <w:r w:rsidRPr="00AE7513">
        <w:t xml:space="preserve">De </w:t>
      </w:r>
      <w:proofErr w:type="spellStart"/>
      <w:r w:rsidRPr="00AE7513">
        <w:t>Eemhoeve</w:t>
      </w:r>
      <w:proofErr w:type="spellEnd"/>
      <w:r w:rsidRPr="00AE7513">
        <w:t xml:space="preserve"> biedt dagbesteding en logeeropvang voor mensen met een verstandelijke beperking en/of moeilijk verstaanbaar gedrag. Passend werk met aandacht voor iedereen die net wat meer ondersteuning nodig heeft. Dat is waar de </w:t>
      </w:r>
      <w:proofErr w:type="spellStart"/>
      <w:r w:rsidRPr="00AE7513">
        <w:t>Eemhoeve</w:t>
      </w:r>
      <w:proofErr w:type="spellEnd"/>
      <w:r w:rsidRPr="00AE7513">
        <w:t xml:space="preserve"> voor staat.</w:t>
      </w:r>
    </w:p>
    <w:p w:rsidR="008C38F8" w:rsidRPr="00AE7513" w:rsidRDefault="008C38F8" w:rsidP="008C38F8"/>
    <w:p w:rsidR="008C38F8" w:rsidRPr="00AE7513" w:rsidRDefault="008C38F8" w:rsidP="008C38F8">
      <w:r w:rsidRPr="00AE7513">
        <w:t xml:space="preserve">De </w:t>
      </w:r>
      <w:proofErr w:type="spellStart"/>
      <w:r w:rsidRPr="00AE7513">
        <w:t>Eemhoeve</w:t>
      </w:r>
      <w:proofErr w:type="spellEnd"/>
      <w:r w:rsidRPr="00AE7513">
        <w:t xml:space="preserve"> is een woonboerderij, landelijk gelegen in Drenthe. De Deel biedt een prettige ruimte om met elkaar te werken. Rondom de woonboerderij is een kleine boomgaard en moestuin aangelegd, waar ook gezamenlijk gewerkt kan worden. Samen met de deelnemers wordt vanaf september 2019 gewerkt aan het inrichten van de streekwinkel ‘</w:t>
      </w:r>
      <w:proofErr w:type="spellStart"/>
      <w:r w:rsidRPr="00AE7513">
        <w:t>Kruud</w:t>
      </w:r>
      <w:proofErr w:type="spellEnd"/>
      <w:r w:rsidRPr="00AE7513">
        <w:t xml:space="preserve"> en </w:t>
      </w:r>
      <w:proofErr w:type="spellStart"/>
      <w:r w:rsidRPr="00AE7513">
        <w:t>Krummel</w:t>
      </w:r>
      <w:proofErr w:type="spellEnd"/>
      <w:r w:rsidRPr="00AE7513">
        <w:t xml:space="preserve">’ en de Theetuin. </w:t>
      </w:r>
    </w:p>
    <w:p w:rsidR="008C38F8" w:rsidRPr="00AE7513" w:rsidRDefault="008C38F8" w:rsidP="008C38F8"/>
    <w:p w:rsidR="008C38F8" w:rsidRPr="00AE7513" w:rsidRDefault="008C38F8" w:rsidP="008C38F8">
      <w:pPr>
        <w:keepNext/>
        <w:keepLines/>
        <w:spacing w:before="40"/>
        <w:outlineLvl w:val="2"/>
        <w:rPr>
          <w:rFonts w:eastAsiaTheme="majorEastAsia" w:cstheme="majorBidi"/>
          <w:b/>
          <w:color w:val="D99594" w:themeColor="accent2" w:themeTint="99"/>
          <w:sz w:val="24"/>
          <w:szCs w:val="24"/>
        </w:rPr>
      </w:pPr>
      <w:r w:rsidRPr="00AE7513">
        <w:rPr>
          <w:rFonts w:eastAsiaTheme="majorEastAsia" w:cstheme="majorBidi"/>
          <w:b/>
          <w:color w:val="D99594" w:themeColor="accent2" w:themeTint="99"/>
          <w:sz w:val="24"/>
          <w:szCs w:val="24"/>
        </w:rPr>
        <w:t>Visie</w:t>
      </w:r>
    </w:p>
    <w:p w:rsidR="008C38F8" w:rsidRPr="00AE7513" w:rsidRDefault="008C38F8" w:rsidP="008C38F8"/>
    <w:p w:rsidR="008C38F8" w:rsidRPr="00AE7513" w:rsidRDefault="008C38F8" w:rsidP="008C38F8">
      <w:r w:rsidRPr="00AE7513">
        <w:t xml:space="preserve">Samen met de deelnemers willen we van elke dag iets bijzonders maken. We bieden de deelnemers de mogelijkheid om te ontdekken waar ze goed in zijn en wat ze leuk vinden om te doen. We ondersteunen ze om het beste uit zichzelf te halen. </w:t>
      </w:r>
    </w:p>
    <w:p w:rsidR="008C38F8" w:rsidRPr="00AE7513" w:rsidRDefault="008C38F8" w:rsidP="008C38F8">
      <w:r w:rsidRPr="00AE7513">
        <w:t xml:space="preserve">De werkzaamheden zijn gericht op tuinieren, koken en bakken voor de theetuin en creativiteit voor de streekwinkel. Wij vinden het belangrijk dat de deelnemers inspraak hebben in wat ze willen doen, leren en waar ze ondersteuning bij nodig hebben.  </w:t>
      </w:r>
    </w:p>
    <w:p w:rsidR="008C38F8" w:rsidRPr="00AE7513" w:rsidRDefault="008C38F8" w:rsidP="008C38F8"/>
    <w:p w:rsidR="008C38F8" w:rsidRPr="00AE7513" w:rsidRDefault="008C38F8" w:rsidP="008C38F8">
      <w:pPr>
        <w:spacing w:after="160" w:line="259" w:lineRule="auto"/>
      </w:pPr>
      <w:r w:rsidRPr="00AE7513">
        <w:br w:type="page"/>
      </w:r>
    </w:p>
    <w:sectPr w:rsidR="008C38F8" w:rsidRPr="00AE7513" w:rsidSect="004A7C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A8" w:rsidRDefault="004F3BA8" w:rsidP="00C84396">
      <w:r>
        <w:separator/>
      </w:r>
    </w:p>
  </w:endnote>
  <w:endnote w:type="continuationSeparator" w:id="0">
    <w:p w:rsidR="004F3BA8" w:rsidRDefault="004F3BA8" w:rsidP="00C843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96" w:rsidRDefault="00C8439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96" w:rsidRDefault="00C8439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96" w:rsidRDefault="00C8439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A8" w:rsidRDefault="004F3BA8" w:rsidP="00C84396">
      <w:r>
        <w:separator/>
      </w:r>
    </w:p>
  </w:footnote>
  <w:footnote w:type="continuationSeparator" w:id="0">
    <w:p w:rsidR="004F3BA8" w:rsidRDefault="004F3BA8" w:rsidP="00C84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96" w:rsidRDefault="00C8439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96" w:rsidRDefault="00C84396">
    <w:pPr>
      <w:pStyle w:val="Koptekst"/>
    </w:pPr>
    <w:r>
      <w:rPr>
        <w:noProof/>
        <w:lang w:eastAsia="nl-NL"/>
      </w:rPr>
      <w:drawing>
        <wp:anchor distT="0" distB="0" distL="114300" distR="114300" simplePos="0" relativeHeight="251658240" behindDoc="1" locked="0" layoutInCell="1" allowOverlap="1">
          <wp:simplePos x="0" y="0"/>
          <wp:positionH relativeFrom="column">
            <wp:posOffset>1586230</wp:posOffset>
          </wp:positionH>
          <wp:positionV relativeFrom="paragraph">
            <wp:posOffset>-249555</wp:posOffset>
          </wp:positionV>
          <wp:extent cx="2209800" cy="476250"/>
          <wp:effectExtent l="19050" t="0" r="0" b="0"/>
          <wp:wrapNone/>
          <wp:docPr id="1" name="Afbeelding 1" descr="C:\Users\winds\OneDrive\Documenten\Eemhoeve dagbesteding 2018\PR\thumbnail_Logo_Eemhoeve_g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s\OneDrive\Documenten\Eemhoeve dagbesteding 2018\PR\thumbnail_Logo_Eemhoeve_grijs.jpg"/>
                  <pic:cNvPicPr>
                    <a:picLocks noChangeAspect="1" noChangeArrowheads="1"/>
                  </pic:cNvPicPr>
                </pic:nvPicPr>
                <pic:blipFill>
                  <a:blip r:embed="rId1"/>
                  <a:srcRect/>
                  <a:stretch>
                    <a:fillRect/>
                  </a:stretch>
                </pic:blipFill>
                <pic:spPr bwMode="auto">
                  <a:xfrm>
                    <a:off x="0" y="0"/>
                    <a:ext cx="220980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96" w:rsidRDefault="00C8439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C38F8"/>
    <w:rsid w:val="004A7CB2"/>
    <w:rsid w:val="004F3BA8"/>
    <w:rsid w:val="008C38F8"/>
    <w:rsid w:val="00B05984"/>
    <w:rsid w:val="00C84396"/>
    <w:rsid w:val="00F362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38F8"/>
    <w:pPr>
      <w:spacing w:after="0" w:line="240" w:lineRule="auto"/>
    </w:pPr>
    <w:rPr>
      <w:rFonts w:asciiTheme="majorHAnsi" w:eastAsia="Calibri" w:hAnsiTheme="majorHAnsi"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6202"/>
    <w:pPr>
      <w:spacing w:after="200" w:line="276" w:lineRule="auto"/>
      <w:ind w:left="720"/>
      <w:contextualSpacing/>
    </w:pPr>
    <w:rPr>
      <w:rFonts w:asciiTheme="minorHAnsi" w:eastAsiaTheme="minorHAnsi" w:hAnsiTheme="minorHAnsi" w:cstheme="minorBidi"/>
      <w:szCs w:val="22"/>
    </w:rPr>
  </w:style>
  <w:style w:type="paragraph" w:styleId="Koptekst">
    <w:name w:val="header"/>
    <w:basedOn w:val="Standaard"/>
    <w:link w:val="KoptekstChar"/>
    <w:uiPriority w:val="99"/>
    <w:semiHidden/>
    <w:unhideWhenUsed/>
    <w:rsid w:val="00C84396"/>
    <w:pPr>
      <w:tabs>
        <w:tab w:val="center" w:pos="4536"/>
        <w:tab w:val="right" w:pos="9072"/>
      </w:tabs>
    </w:pPr>
  </w:style>
  <w:style w:type="character" w:customStyle="1" w:styleId="KoptekstChar">
    <w:name w:val="Koptekst Char"/>
    <w:basedOn w:val="Standaardalinea-lettertype"/>
    <w:link w:val="Koptekst"/>
    <w:uiPriority w:val="99"/>
    <w:semiHidden/>
    <w:rsid w:val="00C84396"/>
    <w:rPr>
      <w:rFonts w:asciiTheme="majorHAnsi" w:eastAsia="Calibri" w:hAnsiTheme="majorHAnsi" w:cs="Times New Roman"/>
      <w:szCs w:val="20"/>
    </w:rPr>
  </w:style>
  <w:style w:type="paragraph" w:styleId="Voettekst">
    <w:name w:val="footer"/>
    <w:basedOn w:val="Standaard"/>
    <w:link w:val="VoettekstChar"/>
    <w:uiPriority w:val="99"/>
    <w:semiHidden/>
    <w:unhideWhenUsed/>
    <w:rsid w:val="00C84396"/>
    <w:pPr>
      <w:tabs>
        <w:tab w:val="center" w:pos="4536"/>
        <w:tab w:val="right" w:pos="9072"/>
      </w:tabs>
    </w:pPr>
  </w:style>
  <w:style w:type="character" w:customStyle="1" w:styleId="VoettekstChar">
    <w:name w:val="Voettekst Char"/>
    <w:basedOn w:val="Standaardalinea-lettertype"/>
    <w:link w:val="Voettekst"/>
    <w:uiPriority w:val="99"/>
    <w:semiHidden/>
    <w:rsid w:val="00C84396"/>
    <w:rPr>
      <w:rFonts w:asciiTheme="majorHAnsi" w:eastAsia="Calibri" w:hAnsiTheme="majorHAnsi" w:cs="Times New Roman"/>
      <w:szCs w:val="20"/>
    </w:rPr>
  </w:style>
  <w:style w:type="paragraph" w:styleId="Ballontekst">
    <w:name w:val="Balloon Text"/>
    <w:basedOn w:val="Standaard"/>
    <w:link w:val="BallontekstChar"/>
    <w:uiPriority w:val="99"/>
    <w:semiHidden/>
    <w:unhideWhenUsed/>
    <w:rsid w:val="00C84396"/>
    <w:rPr>
      <w:rFonts w:ascii="Tahoma" w:hAnsi="Tahoma" w:cs="Tahoma"/>
      <w:sz w:val="16"/>
      <w:szCs w:val="16"/>
    </w:rPr>
  </w:style>
  <w:style w:type="character" w:customStyle="1" w:styleId="BallontekstChar">
    <w:name w:val="Ballontekst Char"/>
    <w:basedOn w:val="Standaardalinea-lettertype"/>
    <w:link w:val="Ballontekst"/>
    <w:uiPriority w:val="99"/>
    <w:semiHidden/>
    <w:rsid w:val="00C8439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950</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windse@outlook.com</dc:creator>
  <cp:keywords/>
  <dc:description/>
  <cp:lastModifiedBy>windse@outlook.com</cp:lastModifiedBy>
  <cp:revision>3</cp:revision>
  <dcterms:created xsi:type="dcterms:W3CDTF">2020-06-30T08:15:00Z</dcterms:created>
  <dcterms:modified xsi:type="dcterms:W3CDTF">2020-06-30T08:20:00Z</dcterms:modified>
</cp:coreProperties>
</file>