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Beim Ausfüllen des Antrags auf projektbezogene Förderung (Projektpreis 202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der Medizinischen Fakultät sollte besonderer Wert auf die Beschreibung/Idee hinter dem Projekt gelegt werden.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Ausgefüllten Antrag speichern und an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u w:val="none"/>
          <w:rtl w:val="0"/>
        </w:rPr>
        <w:t xml:space="preserve">projektpreis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@fachschaftmedizinhalle.de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senden.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Einsendeschluss ist der </w:t>
      </w: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August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23:59 Uhr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Bekanntgabe des geförderten Projekts erfolgt in einer Fakultätsratssitzung.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a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Personengruppe des Antragsstellers innerhalb der Medizinischen Fakultät: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ProfessorIn  </w:t>
        <w:tab/>
        <w:t xml:space="preserve">  DozentIn   </w:t>
        <w:tab/>
        <w:tab/>
        <w:t xml:space="preserve">StudentIn  </w:t>
        <w:tab/>
        <w:tab/>
        <w:t xml:space="preserve"> Sontiges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25400</wp:posOffset>
                </wp:positionV>
                <wp:extent cx="254000" cy="26162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31700" y="3661890"/>
                          <a:ext cx="2286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25400</wp:posOffset>
                </wp:positionV>
                <wp:extent cx="254000" cy="261620"/>
                <wp:effectExtent b="0" l="0" r="0" t="0"/>
                <wp:wrapNone/>
                <wp:docPr id="2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0" cy="261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12700</wp:posOffset>
                </wp:positionV>
                <wp:extent cx="254000" cy="26162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31700" y="3661890"/>
                          <a:ext cx="2286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12700</wp:posOffset>
                </wp:positionV>
                <wp:extent cx="254000" cy="261620"/>
                <wp:effectExtent b="0" l="0" r="0" t="0"/>
                <wp:wrapNone/>
                <wp:docPr id="2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0" cy="261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25400</wp:posOffset>
                </wp:positionV>
                <wp:extent cx="254000" cy="26162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31700" y="3661890"/>
                          <a:ext cx="2286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25400</wp:posOffset>
                </wp:positionV>
                <wp:extent cx="254000" cy="261620"/>
                <wp:effectExtent b="0" l="0" r="0" t="0"/>
                <wp:wrapNone/>
                <wp:docPr id="2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0" cy="261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4762500</wp:posOffset>
                </wp:positionH>
                <wp:positionV relativeFrom="paragraph">
                  <wp:posOffset>25400</wp:posOffset>
                </wp:positionV>
                <wp:extent cx="254000" cy="26162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31700" y="3661890"/>
                          <a:ext cx="2286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4762500</wp:posOffset>
                </wp:positionH>
                <wp:positionV relativeFrom="paragraph">
                  <wp:posOffset>25400</wp:posOffset>
                </wp:positionV>
                <wp:extent cx="254000" cy="261620"/>
                <wp:effectExtent b="0" l="0" r="0" t="0"/>
                <wp:wrapNone/>
                <wp:docPr id="2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0" cy="261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Auflistung der beteiligten Institute/Kliniken/Einrichtungen und Personen: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63500</wp:posOffset>
                </wp:positionV>
                <wp:extent cx="5985510" cy="94107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62770" y="3318990"/>
                          <a:ext cx="596646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63500</wp:posOffset>
                </wp:positionV>
                <wp:extent cx="5985510" cy="941070"/>
                <wp:effectExtent b="0" l="0" r="0" t="0"/>
                <wp:wrapNone/>
                <wp:docPr id="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5510" cy="941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Offizieller Name des Projekts: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5993130" cy="44577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8960" y="3566640"/>
                          <a:ext cx="597408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5993130" cy="445770"/>
                <wp:effectExtent b="0" l="0" r="0" t="0"/>
                <wp:wrapNone/>
                <wp:docPr id="2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3130" cy="445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Abstract (primär für Studierende zur Abstimmung sichtbar):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6054090" cy="219837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328480" y="2690340"/>
                          <a:ext cx="6035040" cy="2179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6054090" cy="2198370"/>
                <wp:effectExtent b="0" l="0" r="0" t="0"/>
                <wp:wrapNone/>
                <wp:docPr id="2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4090" cy="21983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Idee hinter dem Projekt / Durchführung / erwarteter „Mehrwert“ für die Medizinische Fakultät / Abzuschätzender Zeitplan: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764530" cy="410337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473260" y="1737840"/>
                          <a:ext cx="5745480" cy="408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764530" cy="4103370"/>
                <wp:effectExtent b="0" l="0" r="0" t="0"/>
                <wp:wrapNone/>
                <wp:docPr id="2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4530" cy="41033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spacing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Abzuschätzende Kostenkalkulation: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431800</wp:posOffset>
                </wp:positionV>
                <wp:extent cx="5833110" cy="315087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38970" y="2214090"/>
                          <a:ext cx="5814060" cy="3131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431800</wp:posOffset>
                </wp:positionV>
                <wp:extent cx="5833110" cy="3150870"/>
                <wp:effectExtent b="0" l="0" r="0" t="0"/>
                <wp:wrapNone/>
                <wp:docPr id="1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3110" cy="31508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9" w:type="default"/>
      <w:pgSz w:h="16838" w:w="11906" w:orient="portrait"/>
      <w:pgMar w:bottom="1134" w:top="1417" w:left="1417" w:right="1417" w:header="708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48"/>
        <w:szCs w:val="48"/>
        <w:u w:val="singl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48"/>
        <w:szCs w:val="48"/>
        <w:u w:val="single"/>
        <w:shd w:fill="auto" w:val="clear"/>
        <w:vertAlign w:val="baseline"/>
        <w:rtl w:val="0"/>
      </w:rPr>
      <w:t xml:space="preserve">Projektpreisantrag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ex" w:customStyle="1">
    <w:name w:val="Index"/>
    <w:basedOn w:val="Standard"/>
    <w:pPr>
      <w:suppressLineNumbers w:val="1"/>
    </w:pPr>
    <w:rPr>
      <w:rFonts w:cs="Mangal"/>
    </w:rPr>
  </w:style>
  <w:style w:type="paragraph" w:styleId="KeinLeerraum">
    <w:name w:val="No Spacing"/>
    <w:pPr>
      <w:widowControl w:val="1"/>
      <w:spacing w:after="0" w:line="240" w:lineRule="auto"/>
    </w:pPr>
  </w:style>
  <w:style w:type="paragraph" w:styleId="Kopfzeile">
    <w:name w:val="header"/>
    <w:basedOn w:val="Standard"/>
    <w:pPr>
      <w:suppressLineNumbers w:val="1"/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suppressLineNumbers w:val="1"/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character" w:styleId="Internetlink" w:customStyle="1">
    <w:name w:val="Internet link"/>
    <w:basedOn w:val="Absatz-Standardschriftart"/>
    <w:rPr>
      <w:color w:val="0000ff"/>
      <w:u w:val="single"/>
    </w:rPr>
  </w:style>
  <w:style w:type="character" w:styleId="KopfzeileZchn" w:customStyle="1">
    <w:name w:val="Kopfzeile Zchn"/>
    <w:basedOn w:val="Absatz-Standardschriftart"/>
  </w:style>
  <w:style w:type="character" w:styleId="FuzeileZchn" w:customStyle="1">
    <w:name w:val="Fußzeile Zchn"/>
    <w:basedOn w:val="Absatz-Standardschriftart"/>
  </w:style>
  <w:style w:type="character" w:styleId="SprechblasentextZchn" w:customStyle="1">
    <w:name w:val="Sprechblasentext Zchn"/>
    <w:basedOn w:val="Absatz-Standardschriftart"/>
    <w:rPr>
      <w:rFonts w:ascii="Tahoma" w:cs="Tahoma" w:hAnsi="Tahoma"/>
      <w:sz w:val="16"/>
      <w:szCs w:val="16"/>
    </w:rPr>
  </w:style>
  <w:style w:type="paragraph" w:styleId="Listenabsatz">
    <w:name w:val="List Paragraph"/>
    <w:basedOn w:val="Standard"/>
    <w:uiPriority w:val="34"/>
    <w:qFormat w:val="1"/>
    <w:rsid w:val="00927B00"/>
    <w:pPr>
      <w:ind w:left="720"/>
      <w:contextualSpacing w:val="1"/>
    </w:pPr>
  </w:style>
  <w:style w:type="character" w:styleId="Hyperlink">
    <w:name w:val="Hyperlink"/>
    <w:basedOn w:val="Absatz-Standardschriftart"/>
    <w:uiPriority w:val="99"/>
    <w:unhideWhenUsed w:val="1"/>
    <w:rsid w:val="000E506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 w:val="1"/>
    <w:unhideWhenUsed w:val="1"/>
    <w:rsid w:val="000E506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orsitz@fachschaftmedizinhalle.de" TargetMode="External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LCR1cl984W4m22Kz7GQBQ33hjg==">CgMxLjA4AHIhMTdCbkVZRmczU3plT0k4aERBcldhakhOU1ZDcUlQbjNl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2023-07-05T12:32:00Z</dcterms:created>
  <dc:creator>Jens Jaekel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