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36"/>
          <w:szCs w:val="36"/>
        </w:rPr>
      </w:pPr>
      <w:r>
        <w:rPr>
          <w:rFonts w:ascii="Arial" w:hAnsi="Arial"/>
          <w:sz w:val="36"/>
          <w:szCs w:val="36"/>
        </w:rPr>
        <w:t>LYS AND CAR’S MUSIC TRAIN</w:t>
      </w:r>
    </w:p>
    <w:p>
      <w:pPr>
        <w:pStyle w:val="Normal"/>
        <w:jc w:val="lef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jc w:val="both"/>
        <w:rPr>
          <w:sz w:val="36"/>
          <w:szCs w:val="36"/>
        </w:rPr>
      </w:pPr>
      <w:r>
        <w:rPr>
          <w:rFonts w:ascii="Arial" w:hAnsi="Arial"/>
          <w:sz w:val="36"/>
          <w:szCs w:val="36"/>
        </w:rPr>
        <w:t>Volle Geschwindigkeit und Power on! LYS AND CAR zelebrieren Songs der letzten Jahrzehnte.</w:t>
      </w:r>
    </w:p>
    <w:p>
      <w:pPr>
        <w:pStyle w:val="Normal"/>
        <w:jc w:val="both"/>
        <w:rPr>
          <w:sz w:val="36"/>
          <w:szCs w:val="36"/>
        </w:rPr>
      </w:pPr>
      <w:r>
        <w:rPr>
          <w:rFonts w:ascii="Arial" w:hAnsi="Arial"/>
          <w:sz w:val="36"/>
          <w:szCs w:val="36"/>
        </w:rPr>
        <w:t>Gekonnte Brillanz, spielende Energie. So stellt man sich ein Duo vor.</w:t>
      </w:r>
    </w:p>
    <w:p>
      <w:pPr>
        <w:pStyle w:val="Normal"/>
        <w:jc w:val="both"/>
        <w:rPr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Die beiden Profis machen Musik für Events mit Charakter. </w:t>
      </w:r>
    </w:p>
    <w:p>
      <w:pPr>
        <w:pStyle w:val="Normal"/>
        <w:jc w:val="both"/>
        <w:rPr>
          <w:sz w:val="36"/>
          <w:szCs w:val="36"/>
        </w:rPr>
      </w:pPr>
      <w:r>
        <w:rPr>
          <w:rFonts w:ascii="Arial" w:hAnsi="Arial"/>
          <w:sz w:val="36"/>
          <w:szCs w:val="36"/>
        </w:rPr>
        <w:t>Mit Looper und rockigem Touch verzaubern die beiden gekonnt Ihr Publikum von der ersten Minute an.</w:t>
      </w:r>
    </w:p>
    <w:p>
      <w:pPr>
        <w:pStyle w:val="Normal"/>
        <w:jc w:val="both"/>
        <w:rPr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Lydia Sprengard ist die herausragende Stimme und Interpretin hinter den bekannten Rock und Pop Hits des Duos. Ihr kongenialer Partner Carsten Egger färbt </w:t>
      </w:r>
      <w:r>
        <w:rPr>
          <w:rFonts w:ascii="Arial" w:hAnsi="Arial"/>
          <w:sz w:val="36"/>
          <w:szCs w:val="36"/>
        </w:rPr>
        <w:t xml:space="preserve">mit seiner Gitarre </w:t>
      </w:r>
      <w:r>
        <w:rPr>
          <w:rFonts w:ascii="Arial" w:hAnsi="Arial"/>
          <w:sz w:val="36"/>
          <w:szCs w:val="36"/>
        </w:rPr>
        <w:t>jeden gesungenen Ton im passenden Muster.</w:t>
      </w:r>
    </w:p>
    <w:p>
      <w:pPr>
        <w:pStyle w:val="Normal"/>
        <w:jc w:val="both"/>
        <w:rPr>
          <w:sz w:val="36"/>
          <w:szCs w:val="36"/>
        </w:rPr>
      </w:pPr>
      <w:r>
        <w:rPr>
          <w:rFonts w:ascii="Arial" w:hAnsi="Arial"/>
          <w:sz w:val="36"/>
          <w:szCs w:val="36"/>
        </w:rPr>
        <w:t>Zusammen sind sie LYS AND CAR. Synergie und Zusammenhalt, das ist das Geheimrezept.</w:t>
      </w:r>
    </w:p>
    <w:p>
      <w:pPr>
        <w:pStyle w:val="Normal"/>
        <w:jc w:val="both"/>
        <w:rPr>
          <w:sz w:val="36"/>
          <w:szCs w:val="36"/>
        </w:rPr>
      </w:pPr>
      <w:r>
        <w:rPr>
          <w:rFonts w:ascii="Arial" w:hAnsi="Arial"/>
          <w:sz w:val="36"/>
          <w:szCs w:val="36"/>
        </w:rPr>
        <w:t>LYS AND CAR ist Zusammenarbeit auf höchstem musikalischen Niveau. Nicht verpassen...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LibreOffice/7.2.2.2$Windows_X86_64 LibreOffice_project/02b2acce88a210515b4a5bb2e46cbfb63fe97d56</Application>
  <AppVersion>15.0000</AppVersion>
  <Pages>1</Pages>
  <Words>110</Words>
  <Characters>616</Characters>
  <CharactersWithSpaces>719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2021-11-02T15:24:00Z</dcterms:created>
  <dc:creator>LY S.</dc:creator>
  <dc:description/>
  <dc:language>de-DE</dc:language>
  <cp:lastModifiedBy/>
  <dcterms:modified xsi:type="dcterms:W3CDTF">2022-01-21T18:03:52Z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