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1FDF" w14:textId="77777777" w:rsidR="00395BF5" w:rsidRDefault="003F28D0">
      <w:r>
        <w:rPr>
          <w:noProof/>
        </w:rPr>
        <w:drawing>
          <wp:inline distT="0" distB="0" distL="0" distR="0" wp14:anchorId="1BBB4E56" wp14:editId="7BB8F050">
            <wp:extent cx="5741670" cy="1612265"/>
            <wp:effectExtent l="0" t="0" r="0" b="0"/>
            <wp:docPr id="1" name="Picture 2" descr="cid:image001.jpg@01D445C6.E0AB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image001.jpg@01D445C6.E0AB9790"/>
                    <pic:cNvPicPr>
                      <a:picLocks noChangeAspect="1" noChangeArrowheads="1"/>
                    </pic:cNvPicPr>
                  </pic:nvPicPr>
                  <pic:blipFill>
                    <a:blip r:embed="rId11"/>
                    <a:srcRect l="958" t="27070" b="26757"/>
                    <a:stretch>
                      <a:fillRect/>
                    </a:stretch>
                  </pic:blipFill>
                  <pic:spPr bwMode="auto">
                    <a:xfrm>
                      <a:off x="0" y="0"/>
                      <a:ext cx="5741670" cy="1612265"/>
                    </a:xfrm>
                    <a:prstGeom prst="rect">
                      <a:avLst/>
                    </a:prstGeom>
                  </pic:spPr>
                </pic:pic>
              </a:graphicData>
            </a:graphic>
          </wp:inline>
        </w:drawing>
      </w:r>
    </w:p>
    <w:tbl>
      <w:tblPr>
        <w:tblW w:w="9026" w:type="dxa"/>
        <w:jc w:val="center"/>
        <w:tblCellMar>
          <w:left w:w="170" w:type="dxa"/>
          <w:right w:w="170" w:type="dxa"/>
        </w:tblCellMar>
        <w:tblLook w:val="04A0" w:firstRow="1" w:lastRow="0" w:firstColumn="1" w:lastColumn="0" w:noHBand="0" w:noVBand="1"/>
      </w:tblPr>
      <w:tblGrid>
        <w:gridCol w:w="9026"/>
      </w:tblGrid>
      <w:tr w:rsidR="00395BF5" w14:paraId="66CA6AD7" w14:textId="77777777">
        <w:trPr>
          <w:trHeight w:val="80"/>
          <w:jc w:val="center"/>
        </w:trPr>
        <w:tc>
          <w:tcPr>
            <w:tcW w:w="9026" w:type="dxa"/>
            <w:shd w:val="clear" w:color="auto" w:fill="auto"/>
            <w:vAlign w:val="center"/>
          </w:tcPr>
          <w:p w14:paraId="53F48620" w14:textId="77777777" w:rsidR="00395BF5" w:rsidRDefault="00395BF5">
            <w:pPr>
              <w:jc w:val="right"/>
              <w:rPr>
                <w:b/>
                <w:bCs/>
                <w:color w:val="002060"/>
                <w:sz w:val="28"/>
                <w:szCs w:val="28"/>
                <w:lang w:val="en-US"/>
              </w:rPr>
            </w:pPr>
          </w:p>
        </w:tc>
      </w:tr>
      <w:tr w:rsidR="00395BF5" w14:paraId="68E8FE31" w14:textId="77777777">
        <w:trPr>
          <w:trHeight w:val="435"/>
          <w:jc w:val="center"/>
        </w:trPr>
        <w:tc>
          <w:tcPr>
            <w:tcW w:w="9026" w:type="dxa"/>
            <w:shd w:val="clear" w:color="auto" w:fill="F7BD19"/>
            <w:vAlign w:val="center"/>
          </w:tcPr>
          <w:p w14:paraId="7E71A58D" w14:textId="2D22248B" w:rsidR="00395BF5" w:rsidRDefault="003F28D0">
            <w:pPr>
              <w:jc w:val="right"/>
              <w:rPr>
                <w:rFonts w:ascii="Arial" w:hAnsi="Arial" w:cs="Arial"/>
                <w:b/>
                <w:bCs/>
                <w:color w:val="2B5681"/>
                <w:sz w:val="28"/>
                <w:szCs w:val="28"/>
              </w:rPr>
            </w:pPr>
            <w:r>
              <w:rPr>
                <w:rFonts w:ascii="Arial" w:hAnsi="Arial" w:cs="Arial"/>
                <w:b/>
                <w:bCs/>
                <w:color w:val="002060"/>
                <w:sz w:val="28"/>
                <w:szCs w:val="28"/>
                <w:lang w:val="en-US"/>
              </w:rPr>
              <w:t>December 202</w:t>
            </w:r>
            <w:r w:rsidR="00F80019">
              <w:rPr>
                <w:rFonts w:ascii="Arial" w:hAnsi="Arial" w:cs="Arial"/>
                <w:b/>
                <w:bCs/>
                <w:color w:val="002060"/>
                <w:sz w:val="28"/>
                <w:szCs w:val="28"/>
                <w:lang w:val="en-US"/>
              </w:rPr>
              <w:t>2</w:t>
            </w:r>
          </w:p>
        </w:tc>
      </w:tr>
      <w:tr w:rsidR="00395BF5" w14:paraId="78AEFAA9" w14:textId="77777777">
        <w:trPr>
          <w:jc w:val="center"/>
        </w:trPr>
        <w:tc>
          <w:tcPr>
            <w:tcW w:w="9026" w:type="dxa"/>
            <w:shd w:val="clear" w:color="auto" w:fill="FFFFFF"/>
          </w:tcPr>
          <w:p w14:paraId="4D6C9443" w14:textId="77777777" w:rsidR="00395BF5" w:rsidRDefault="00395BF5">
            <w:pPr>
              <w:pStyle w:val="Geenafstand"/>
              <w:jc w:val="both"/>
              <w:rPr>
                <w:rFonts w:ascii="Arial" w:hAnsi="Arial" w:cs="Arial"/>
                <w:sz w:val="24"/>
                <w:szCs w:val="24"/>
              </w:rPr>
            </w:pPr>
          </w:p>
          <w:p w14:paraId="5980AED9" w14:textId="77777777" w:rsidR="00395BF5" w:rsidRDefault="003F28D0">
            <w:pPr>
              <w:pStyle w:val="Geenafstand"/>
              <w:jc w:val="center"/>
              <w:rPr>
                <w:rFonts w:ascii="Arial" w:hAnsi="Arial" w:cs="Arial"/>
                <w:b/>
                <w:bCs/>
                <w:sz w:val="24"/>
                <w:szCs w:val="24"/>
              </w:rPr>
            </w:pPr>
            <w:r>
              <w:rPr>
                <w:rFonts w:ascii="Arial" w:hAnsi="Arial" w:cs="Arial"/>
                <w:b/>
                <w:bCs/>
                <w:sz w:val="24"/>
                <w:szCs w:val="24"/>
              </w:rPr>
              <w:t>WELCOME TO CIRCLESEUROPE</w:t>
            </w:r>
          </w:p>
          <w:p w14:paraId="38C092E0" w14:textId="77777777" w:rsidR="00395BF5" w:rsidRDefault="003F28D0">
            <w:pPr>
              <w:pStyle w:val="Geenafstand"/>
              <w:jc w:val="center"/>
              <w:rPr>
                <w:rFonts w:ascii="Arial" w:hAnsi="Arial" w:cs="Arial"/>
                <w:b/>
                <w:bCs/>
                <w:i/>
                <w:sz w:val="24"/>
                <w:szCs w:val="24"/>
              </w:rPr>
            </w:pPr>
            <w:r>
              <w:rPr>
                <w:rFonts w:ascii="Arial" w:hAnsi="Arial" w:cs="Arial"/>
                <w:b/>
                <w:bCs/>
                <w:i/>
                <w:sz w:val="24"/>
                <w:szCs w:val="24"/>
              </w:rPr>
              <w:t>The Association for European Providers of</w:t>
            </w:r>
          </w:p>
          <w:p w14:paraId="4ECF5F42" w14:textId="77777777" w:rsidR="00395BF5" w:rsidRDefault="003F28D0">
            <w:pPr>
              <w:pStyle w:val="Geenafstand"/>
              <w:jc w:val="center"/>
              <w:rPr>
                <w:rFonts w:ascii="Arial" w:hAnsi="Arial" w:cs="Arial"/>
                <w:b/>
                <w:bCs/>
                <w:i/>
                <w:sz w:val="24"/>
                <w:szCs w:val="24"/>
              </w:rPr>
            </w:pPr>
            <w:r>
              <w:rPr>
                <w:rFonts w:ascii="Arial" w:hAnsi="Arial" w:cs="Arial"/>
                <w:b/>
                <w:bCs/>
                <w:i/>
                <w:sz w:val="24"/>
                <w:szCs w:val="24"/>
              </w:rPr>
              <w:t>Circles of Support and Accountability and their supporters</w:t>
            </w:r>
          </w:p>
          <w:p w14:paraId="0486568C" w14:textId="77777777" w:rsidR="00395BF5" w:rsidRDefault="00395BF5">
            <w:pPr>
              <w:pStyle w:val="Geenafstand"/>
              <w:jc w:val="both"/>
            </w:pPr>
          </w:p>
          <w:p w14:paraId="30B2FE18" w14:textId="77777777" w:rsidR="00395BF5" w:rsidRDefault="003F28D0">
            <w:pPr>
              <w:pStyle w:val="Geenafstand"/>
              <w:jc w:val="both"/>
              <w:rPr>
                <w:rFonts w:ascii="Arial" w:hAnsi="Arial" w:cs="Arial"/>
              </w:rPr>
            </w:pPr>
            <w:r>
              <w:rPr>
                <w:rFonts w:ascii="Arial" w:hAnsi="Arial" w:cs="Arial"/>
              </w:rPr>
              <w:t>Dear Colleagues</w:t>
            </w:r>
          </w:p>
          <w:p w14:paraId="5DCAB243" w14:textId="77777777" w:rsidR="00395BF5" w:rsidRDefault="00395BF5">
            <w:pPr>
              <w:pStyle w:val="Geenafstand"/>
              <w:jc w:val="both"/>
              <w:rPr>
                <w:rFonts w:ascii="Arial" w:hAnsi="Arial" w:cs="Arial"/>
              </w:rPr>
            </w:pPr>
          </w:p>
          <w:p w14:paraId="4425A27C" w14:textId="19B6D5FE" w:rsidR="00395BF5" w:rsidRDefault="00F80019">
            <w:pPr>
              <w:pStyle w:val="Geenafstand"/>
              <w:jc w:val="both"/>
              <w:rPr>
                <w:rFonts w:ascii="Arial" w:hAnsi="Arial" w:cs="Arial"/>
              </w:rPr>
            </w:pPr>
            <w:r>
              <w:rPr>
                <w:rFonts w:ascii="Arial" w:hAnsi="Arial" w:cs="Arial"/>
              </w:rPr>
              <w:t xml:space="preserve">The festive season is upon us again – how fast the year has gone! It has been a year of significant upheaval in terms of the impact of the Ukraine war, the increasing costs of energy, increasing inflation and a staggering increase in cost-of-living pressures for all. </w:t>
            </w:r>
            <w:r w:rsidR="00CD5A40">
              <w:rPr>
                <w:rFonts w:ascii="Arial" w:hAnsi="Arial" w:cs="Arial"/>
              </w:rPr>
              <w:t xml:space="preserve">This came </w:t>
            </w:r>
            <w:r>
              <w:rPr>
                <w:rFonts w:ascii="Arial" w:hAnsi="Arial" w:cs="Arial"/>
              </w:rPr>
              <w:t>on the back of COVID</w:t>
            </w:r>
            <w:r w:rsidR="00CD5A40">
              <w:rPr>
                <w:rFonts w:ascii="Arial" w:hAnsi="Arial" w:cs="Arial"/>
              </w:rPr>
              <w:t>-19</w:t>
            </w:r>
            <w:r>
              <w:rPr>
                <w:rFonts w:ascii="Arial" w:hAnsi="Arial" w:cs="Arial"/>
              </w:rPr>
              <w:t xml:space="preserve"> and the instability of </w:t>
            </w:r>
            <w:r w:rsidR="002962E8">
              <w:rPr>
                <w:rFonts w:ascii="Arial" w:hAnsi="Arial" w:cs="Arial"/>
              </w:rPr>
              <w:t>the last few years.</w:t>
            </w:r>
            <w:r>
              <w:rPr>
                <w:rFonts w:ascii="Arial" w:hAnsi="Arial" w:cs="Arial"/>
              </w:rPr>
              <w:t xml:space="preserve"> </w:t>
            </w:r>
            <w:r w:rsidR="002962E8">
              <w:rPr>
                <w:rFonts w:ascii="Arial" w:hAnsi="Arial" w:cs="Arial"/>
              </w:rPr>
              <w:t xml:space="preserve">2022 </w:t>
            </w:r>
            <w:r>
              <w:rPr>
                <w:rFonts w:ascii="Arial" w:hAnsi="Arial" w:cs="Arial"/>
              </w:rPr>
              <w:t xml:space="preserve">has been a tough year </w:t>
            </w:r>
            <w:r w:rsidR="002962E8">
              <w:rPr>
                <w:rFonts w:ascii="Arial" w:hAnsi="Arial" w:cs="Arial"/>
              </w:rPr>
              <w:t>for</w:t>
            </w:r>
            <w:r>
              <w:rPr>
                <w:rFonts w:ascii="Arial" w:hAnsi="Arial" w:cs="Arial"/>
              </w:rPr>
              <w:t xml:space="preserve"> many</w:t>
            </w:r>
            <w:r w:rsidR="002962E8">
              <w:rPr>
                <w:rFonts w:ascii="Arial" w:hAnsi="Arial" w:cs="Arial"/>
              </w:rPr>
              <w:t xml:space="preserve"> and I am sure we all share the trepidation of what 2023 may bring. On </w:t>
            </w:r>
            <w:r w:rsidR="003F28D0">
              <w:rPr>
                <w:rFonts w:ascii="Arial" w:hAnsi="Arial" w:cs="Arial"/>
              </w:rPr>
              <w:t xml:space="preserve">behalf of the </w:t>
            </w:r>
            <w:proofErr w:type="spellStart"/>
            <w:r w:rsidR="003F28D0">
              <w:rPr>
                <w:rFonts w:ascii="Arial" w:hAnsi="Arial" w:cs="Arial"/>
              </w:rPr>
              <w:t>CirclesEurope</w:t>
            </w:r>
            <w:proofErr w:type="spellEnd"/>
            <w:r w:rsidR="003F28D0">
              <w:rPr>
                <w:rFonts w:ascii="Arial" w:hAnsi="Arial" w:cs="Arial"/>
              </w:rPr>
              <w:t xml:space="preserve"> Board I </w:t>
            </w:r>
            <w:r w:rsidR="002962E8">
              <w:rPr>
                <w:rFonts w:ascii="Arial" w:hAnsi="Arial" w:cs="Arial"/>
              </w:rPr>
              <w:t xml:space="preserve">therefore </w:t>
            </w:r>
            <w:r w:rsidR="003F28D0">
              <w:rPr>
                <w:rFonts w:ascii="Arial" w:hAnsi="Arial" w:cs="Arial"/>
              </w:rPr>
              <w:t xml:space="preserve">want to wish you, your loved ones and colleagues a </w:t>
            </w:r>
            <w:r>
              <w:rPr>
                <w:rFonts w:ascii="Arial" w:hAnsi="Arial" w:cs="Arial"/>
              </w:rPr>
              <w:t>restful f</w:t>
            </w:r>
            <w:r w:rsidR="003F28D0">
              <w:rPr>
                <w:rFonts w:ascii="Arial" w:hAnsi="Arial" w:cs="Arial"/>
              </w:rPr>
              <w:t xml:space="preserve">estive </w:t>
            </w:r>
            <w:r>
              <w:rPr>
                <w:rFonts w:ascii="Arial" w:hAnsi="Arial" w:cs="Arial"/>
              </w:rPr>
              <w:t>s</w:t>
            </w:r>
            <w:r w:rsidR="003F28D0">
              <w:rPr>
                <w:rFonts w:ascii="Arial" w:hAnsi="Arial" w:cs="Arial"/>
              </w:rPr>
              <w:t>eason and a well</w:t>
            </w:r>
            <w:r w:rsidR="00CE66E3">
              <w:rPr>
                <w:rFonts w:ascii="Arial" w:hAnsi="Arial" w:cs="Arial"/>
              </w:rPr>
              <w:t>-</w:t>
            </w:r>
            <w:r w:rsidR="003F28D0">
              <w:rPr>
                <w:rFonts w:ascii="Arial" w:hAnsi="Arial" w:cs="Arial"/>
              </w:rPr>
              <w:t xml:space="preserve">deserved rest. </w:t>
            </w:r>
          </w:p>
          <w:p w14:paraId="72D74955" w14:textId="77777777" w:rsidR="00395BF5" w:rsidRDefault="00395BF5">
            <w:pPr>
              <w:pStyle w:val="Geenafstand"/>
              <w:jc w:val="both"/>
              <w:rPr>
                <w:rFonts w:ascii="Arial" w:hAnsi="Arial" w:cs="Arial"/>
              </w:rPr>
            </w:pPr>
          </w:p>
          <w:p w14:paraId="48253D5C" w14:textId="7E835BA8" w:rsidR="00395BF5" w:rsidRDefault="003F28D0">
            <w:pPr>
              <w:pStyle w:val="Geenafstand"/>
              <w:jc w:val="both"/>
              <w:rPr>
                <w:rFonts w:ascii="Arial" w:hAnsi="Arial" w:cs="Arial"/>
              </w:rPr>
            </w:pPr>
            <w:r>
              <w:rPr>
                <w:rFonts w:ascii="Arial" w:hAnsi="Arial" w:cs="Arial"/>
              </w:rPr>
              <w:t xml:space="preserve">This Newsletter </w:t>
            </w:r>
            <w:r w:rsidR="006E764C">
              <w:rPr>
                <w:rFonts w:ascii="Arial" w:hAnsi="Arial" w:cs="Arial"/>
              </w:rPr>
              <w:t>has fewer contributions than usual from member countries, b</w:t>
            </w:r>
            <w:r>
              <w:rPr>
                <w:rFonts w:ascii="Arial" w:hAnsi="Arial" w:cs="Arial"/>
              </w:rPr>
              <w:t xml:space="preserve">ut hopefully you will enjoy the short updates of what some member Providers have been focusing on in the last few months. </w:t>
            </w:r>
          </w:p>
          <w:p w14:paraId="57AFD972" w14:textId="77777777" w:rsidR="00395BF5" w:rsidRDefault="003F28D0">
            <w:pPr>
              <w:pStyle w:val="Geenafstand"/>
              <w:jc w:val="both"/>
              <w:rPr>
                <w:rFonts w:ascii="Arial" w:hAnsi="Arial" w:cs="Arial"/>
              </w:rPr>
            </w:pPr>
            <w:r>
              <w:rPr>
                <w:rFonts w:ascii="Arial" w:hAnsi="Arial" w:cs="Arial"/>
              </w:rPr>
              <w:t xml:space="preserve"> </w:t>
            </w:r>
          </w:p>
          <w:tbl>
            <w:tblPr>
              <w:tblW w:w="9012" w:type="dxa"/>
              <w:jc w:val="center"/>
              <w:tblCellMar>
                <w:left w:w="170" w:type="dxa"/>
                <w:right w:w="170" w:type="dxa"/>
              </w:tblCellMar>
              <w:tblLook w:val="04A0" w:firstRow="1" w:lastRow="0" w:firstColumn="1" w:lastColumn="0" w:noHBand="0" w:noVBand="1"/>
            </w:tblPr>
            <w:tblGrid>
              <w:gridCol w:w="9012"/>
            </w:tblGrid>
            <w:tr w:rsidR="00395BF5" w14:paraId="7E0F313C" w14:textId="77777777">
              <w:trPr>
                <w:trHeight w:val="435"/>
                <w:jc w:val="center"/>
              </w:trPr>
              <w:tc>
                <w:tcPr>
                  <w:tcW w:w="9012" w:type="dxa"/>
                  <w:shd w:val="clear" w:color="auto" w:fill="F7BD19"/>
                  <w:vAlign w:val="center"/>
                </w:tcPr>
                <w:p w14:paraId="1035E141" w14:textId="2F2400AC" w:rsidR="00395BF5" w:rsidRDefault="003F28D0">
                  <w:pPr>
                    <w:pStyle w:val="Geenafstand"/>
                    <w:jc w:val="center"/>
                    <w:rPr>
                      <w:b/>
                      <w:bCs/>
                      <w:color w:val="2B5681"/>
                      <w:sz w:val="28"/>
                      <w:szCs w:val="28"/>
                    </w:rPr>
                  </w:pPr>
                  <w:r>
                    <w:rPr>
                      <w:rFonts w:ascii="Arial" w:hAnsi="Arial" w:cs="Arial"/>
                      <w:b/>
                      <w:bCs/>
                      <w:sz w:val="28"/>
                      <w:szCs w:val="28"/>
                    </w:rPr>
                    <w:t xml:space="preserve">THE CIRCLESEUROPE </w:t>
                  </w:r>
                  <w:r w:rsidR="00072746">
                    <w:rPr>
                      <w:rFonts w:ascii="Arial" w:hAnsi="Arial" w:cs="Arial"/>
                      <w:b/>
                      <w:bCs/>
                      <w:sz w:val="28"/>
                      <w:szCs w:val="28"/>
                    </w:rPr>
                    <w:t xml:space="preserve">2022 </w:t>
                  </w:r>
                  <w:r>
                    <w:rPr>
                      <w:rFonts w:ascii="Arial" w:hAnsi="Arial" w:cs="Arial"/>
                      <w:b/>
                      <w:bCs/>
                      <w:sz w:val="28"/>
                      <w:szCs w:val="28"/>
                    </w:rPr>
                    <w:t>GENERAL MEETING</w:t>
                  </w:r>
                  <w:r>
                    <w:rPr>
                      <w:rFonts w:ascii="Arial" w:hAnsi="Arial" w:cs="Arial"/>
                      <w:b/>
                      <w:bCs/>
                      <w:color w:val="2B5681"/>
                      <w:sz w:val="28"/>
                      <w:szCs w:val="28"/>
                    </w:rPr>
                    <w:t xml:space="preserve"> </w:t>
                  </w:r>
                </w:p>
              </w:tc>
            </w:tr>
          </w:tbl>
          <w:p w14:paraId="3DB0A99A" w14:textId="77777777" w:rsidR="00D42BA3" w:rsidRDefault="00D42BA3" w:rsidP="00D42BA3">
            <w:pPr>
              <w:ind w:right="907"/>
              <w:jc w:val="both"/>
              <w:rPr>
                <w:rFonts w:ascii="Arial" w:hAnsi="Arial"/>
              </w:rPr>
            </w:pPr>
          </w:p>
          <w:p w14:paraId="7D3763A3" w14:textId="1534B309" w:rsidR="004E642E" w:rsidRDefault="00D42BA3" w:rsidP="00D42BA3">
            <w:pPr>
              <w:ind w:right="907"/>
              <w:jc w:val="both"/>
              <w:rPr>
                <w:rFonts w:ascii="Arial" w:hAnsi="Arial"/>
              </w:rPr>
            </w:pPr>
            <w:r>
              <w:rPr>
                <w:rFonts w:ascii="Arial" w:hAnsi="Arial"/>
              </w:rPr>
              <w:t xml:space="preserve">The General Meeting of the </w:t>
            </w:r>
            <w:proofErr w:type="spellStart"/>
            <w:r>
              <w:rPr>
                <w:rFonts w:ascii="Arial" w:hAnsi="Arial"/>
              </w:rPr>
              <w:t>CirclesEurope</w:t>
            </w:r>
            <w:proofErr w:type="spellEnd"/>
            <w:r>
              <w:rPr>
                <w:rFonts w:ascii="Arial" w:hAnsi="Arial"/>
              </w:rPr>
              <w:t xml:space="preserve"> Association took place on 17 June </w:t>
            </w:r>
            <w:r w:rsidR="0095706B">
              <w:rPr>
                <w:rFonts w:ascii="Arial" w:hAnsi="Arial"/>
              </w:rPr>
              <w:t>2</w:t>
            </w:r>
            <w:r>
              <w:rPr>
                <w:rFonts w:ascii="Arial" w:hAnsi="Arial"/>
              </w:rPr>
              <w:t>022 (online)</w:t>
            </w:r>
            <w:r w:rsidR="00E41447">
              <w:rPr>
                <w:rFonts w:ascii="Arial" w:hAnsi="Arial"/>
              </w:rPr>
              <w:t xml:space="preserve"> and was very well attended by all </w:t>
            </w:r>
            <w:r w:rsidR="007A25FB">
              <w:rPr>
                <w:rFonts w:ascii="Arial" w:hAnsi="Arial"/>
              </w:rPr>
              <w:t>members but also our colleagues from Canada, New Zealand and the United States</w:t>
            </w:r>
            <w:r>
              <w:rPr>
                <w:rFonts w:ascii="Arial" w:hAnsi="Arial"/>
              </w:rPr>
              <w:t>. At the General Meeting the results of the Board election were announced</w:t>
            </w:r>
            <w:r w:rsidR="00DD6E84">
              <w:rPr>
                <w:rFonts w:ascii="Arial" w:hAnsi="Arial"/>
              </w:rPr>
              <w:t>. All the current members were elected for another term (</w:t>
            </w:r>
            <w:r w:rsidR="00760BEE" w:rsidRPr="007A25FB">
              <w:rPr>
                <w:rFonts w:ascii="Arial" w:hAnsi="Arial"/>
                <w:i/>
                <w:iCs/>
              </w:rPr>
              <w:t xml:space="preserve">Chair: </w:t>
            </w:r>
            <w:r w:rsidR="00DD6E84" w:rsidRPr="007A25FB">
              <w:rPr>
                <w:rFonts w:ascii="Arial" w:hAnsi="Arial"/>
                <w:i/>
                <w:iCs/>
              </w:rPr>
              <w:t>Riana Taylor</w:t>
            </w:r>
            <w:r w:rsidR="00760BEE" w:rsidRPr="007A25FB">
              <w:rPr>
                <w:rFonts w:ascii="Arial" w:hAnsi="Arial"/>
                <w:i/>
                <w:iCs/>
              </w:rPr>
              <w:t>; Secretary: Ann Castrel; Treasurer: Marijke Bijlsma and Research and Evaluation lead: Kieran McCartan</w:t>
            </w:r>
            <w:r w:rsidR="005F1986">
              <w:rPr>
                <w:rFonts w:ascii="Arial" w:hAnsi="Arial"/>
              </w:rPr>
              <w:t>)</w:t>
            </w:r>
            <w:r w:rsidR="00AC4EB4">
              <w:rPr>
                <w:rFonts w:ascii="Arial" w:hAnsi="Arial"/>
              </w:rPr>
              <w:t>. Mechtild</w:t>
            </w:r>
            <w:r w:rsidR="005F1986">
              <w:rPr>
                <w:rFonts w:ascii="Arial" w:hAnsi="Arial"/>
              </w:rPr>
              <w:t xml:space="preserve"> </w:t>
            </w:r>
            <w:r w:rsidR="005F1986">
              <w:rPr>
                <w:rFonts w:ascii="Arial" w:hAnsi="Arial" w:cs="Arial"/>
                <w:bCs/>
                <w:lang w:val="nl-NL" w:eastAsia="nl-NL"/>
              </w:rPr>
              <w:t>Höing agreed to continue to support th</w:t>
            </w:r>
            <w:r w:rsidR="007A25FB">
              <w:rPr>
                <w:rFonts w:ascii="Arial" w:hAnsi="Arial" w:cs="Arial"/>
                <w:bCs/>
                <w:lang w:val="nl-NL" w:eastAsia="nl-NL"/>
              </w:rPr>
              <w:t>e</w:t>
            </w:r>
            <w:r w:rsidR="005F1986">
              <w:rPr>
                <w:rFonts w:ascii="Arial" w:hAnsi="Arial" w:cs="Arial"/>
                <w:bCs/>
                <w:lang w:val="nl-NL" w:eastAsia="nl-NL"/>
              </w:rPr>
              <w:t xml:space="preserve"> Board as a voluntary member. T</w:t>
            </w:r>
            <w:r>
              <w:rPr>
                <w:rFonts w:ascii="Arial" w:hAnsi="Arial"/>
              </w:rPr>
              <w:t>he Activity and Financial Reports</w:t>
            </w:r>
            <w:r w:rsidR="004E642E">
              <w:rPr>
                <w:rFonts w:ascii="Arial" w:hAnsi="Arial"/>
              </w:rPr>
              <w:t xml:space="preserve">, together with next year’s </w:t>
            </w:r>
            <w:r>
              <w:rPr>
                <w:rFonts w:ascii="Arial" w:hAnsi="Arial"/>
              </w:rPr>
              <w:t>Policy Plan w</w:t>
            </w:r>
            <w:r w:rsidR="004E642E">
              <w:rPr>
                <w:rFonts w:ascii="Arial" w:hAnsi="Arial"/>
              </w:rPr>
              <w:t>ere</w:t>
            </w:r>
            <w:r>
              <w:rPr>
                <w:rFonts w:ascii="Arial" w:hAnsi="Arial"/>
              </w:rPr>
              <w:t xml:space="preserve"> also presented to members for approval. </w:t>
            </w:r>
          </w:p>
          <w:p w14:paraId="14E20C5E" w14:textId="77777777" w:rsidR="004E642E" w:rsidRDefault="004E642E" w:rsidP="00D42BA3">
            <w:pPr>
              <w:ind w:right="907"/>
              <w:jc w:val="both"/>
              <w:rPr>
                <w:rFonts w:ascii="Arial" w:hAnsi="Arial"/>
              </w:rPr>
            </w:pPr>
          </w:p>
          <w:p w14:paraId="4FD3C63A" w14:textId="50F6532F" w:rsidR="00D42BA3" w:rsidRPr="00EB60EB" w:rsidRDefault="00D42BA3" w:rsidP="00D42BA3">
            <w:pPr>
              <w:ind w:right="907"/>
              <w:jc w:val="both"/>
              <w:rPr>
                <w:rFonts w:ascii="Arial" w:eastAsia="Times New Roman" w:hAnsi="Arial"/>
                <w:color w:val="000000"/>
              </w:rPr>
            </w:pPr>
            <w:r>
              <w:rPr>
                <w:rFonts w:ascii="Arial" w:hAnsi="Arial"/>
              </w:rPr>
              <w:t xml:space="preserve">The General Meeting was followed by a successful seminar which was delivered by </w:t>
            </w:r>
            <w:r w:rsidRPr="00EB60EB">
              <w:rPr>
                <w:rFonts w:ascii="Arial" w:eastAsia="Times New Roman" w:hAnsi="Arial"/>
                <w:color w:val="000000"/>
              </w:rPr>
              <w:t>Dom Williams and Lesley Martin from Circles South East</w:t>
            </w:r>
            <w:r>
              <w:rPr>
                <w:rFonts w:ascii="Arial" w:eastAsia="Times New Roman" w:hAnsi="Arial"/>
                <w:color w:val="000000"/>
              </w:rPr>
              <w:t xml:space="preserve"> in the UK</w:t>
            </w:r>
            <w:r w:rsidRPr="00EB60EB">
              <w:rPr>
                <w:rFonts w:ascii="Arial" w:eastAsia="Times New Roman" w:hAnsi="Arial"/>
                <w:color w:val="000000"/>
              </w:rPr>
              <w:t xml:space="preserve"> </w:t>
            </w:r>
            <w:r>
              <w:rPr>
                <w:rFonts w:ascii="Arial" w:eastAsia="Times New Roman" w:hAnsi="Arial"/>
                <w:color w:val="000000"/>
              </w:rPr>
              <w:t xml:space="preserve">who </w:t>
            </w:r>
            <w:r w:rsidRPr="00EB60EB">
              <w:rPr>
                <w:rFonts w:ascii="Arial" w:eastAsia="Times New Roman" w:hAnsi="Arial"/>
                <w:color w:val="000000"/>
              </w:rPr>
              <w:t>talk</w:t>
            </w:r>
            <w:r>
              <w:rPr>
                <w:rFonts w:ascii="Arial" w:eastAsia="Times New Roman" w:hAnsi="Arial"/>
                <w:color w:val="000000"/>
              </w:rPr>
              <w:t>ed</w:t>
            </w:r>
            <w:r w:rsidRPr="00EB60EB">
              <w:rPr>
                <w:rFonts w:ascii="Arial" w:eastAsia="Times New Roman" w:hAnsi="Arial"/>
                <w:color w:val="000000"/>
              </w:rPr>
              <w:t xml:space="preserve"> about Circles South East’s </w:t>
            </w:r>
            <w:r>
              <w:rPr>
                <w:rFonts w:ascii="Arial" w:eastAsia="Times New Roman" w:hAnsi="Arial"/>
                <w:color w:val="000000"/>
              </w:rPr>
              <w:t>‘</w:t>
            </w:r>
            <w:r w:rsidRPr="00D42BA3">
              <w:rPr>
                <w:rFonts w:ascii="Arial" w:eastAsia="Times New Roman" w:hAnsi="Arial"/>
                <w:i/>
                <w:iCs/>
                <w:color w:val="000000"/>
              </w:rPr>
              <w:t>Working with Protective Adults</w:t>
            </w:r>
            <w:r>
              <w:rPr>
                <w:rFonts w:ascii="Arial" w:eastAsia="Times New Roman" w:hAnsi="Arial"/>
                <w:color w:val="000000"/>
              </w:rPr>
              <w:t xml:space="preserve">’ programme which is a support programme for </w:t>
            </w:r>
            <w:r w:rsidRPr="00EB60EB">
              <w:rPr>
                <w:rFonts w:ascii="Arial" w:eastAsia="Times New Roman" w:hAnsi="Arial"/>
                <w:color w:val="000000"/>
              </w:rPr>
              <w:t>non-offending partner</w:t>
            </w:r>
            <w:r>
              <w:rPr>
                <w:rFonts w:ascii="Arial" w:eastAsia="Times New Roman" w:hAnsi="Arial"/>
                <w:color w:val="000000"/>
              </w:rPr>
              <w:t>s of people who have committed sexual offences. This was followed by Marijk</w:t>
            </w:r>
            <w:r w:rsidRPr="00EB60EB">
              <w:rPr>
                <w:rFonts w:ascii="Arial" w:eastAsia="Times New Roman" w:hAnsi="Arial"/>
                <w:color w:val="000000"/>
              </w:rPr>
              <w:t xml:space="preserve">e Bijlsma from </w:t>
            </w:r>
            <w:proofErr w:type="spellStart"/>
            <w:r w:rsidRPr="00EB60EB">
              <w:rPr>
                <w:rFonts w:ascii="Arial" w:eastAsia="Times New Roman" w:hAnsi="Arial"/>
                <w:color w:val="000000"/>
              </w:rPr>
              <w:t>CoSA</w:t>
            </w:r>
            <w:proofErr w:type="spellEnd"/>
            <w:r w:rsidRPr="00EB60EB">
              <w:rPr>
                <w:rFonts w:ascii="Arial" w:eastAsia="Times New Roman" w:hAnsi="Arial"/>
                <w:color w:val="000000"/>
              </w:rPr>
              <w:t xml:space="preserve"> Netherlands </w:t>
            </w:r>
            <w:r>
              <w:rPr>
                <w:rFonts w:ascii="Arial" w:eastAsia="Times New Roman" w:hAnsi="Arial"/>
                <w:color w:val="000000"/>
              </w:rPr>
              <w:t xml:space="preserve">who talked </w:t>
            </w:r>
            <w:r w:rsidRPr="00EB60EB">
              <w:rPr>
                <w:rFonts w:ascii="Arial" w:eastAsia="Times New Roman" w:hAnsi="Arial"/>
                <w:color w:val="000000"/>
              </w:rPr>
              <w:t xml:space="preserve">about how </w:t>
            </w:r>
            <w:proofErr w:type="spellStart"/>
            <w:r w:rsidRPr="00EB60EB">
              <w:rPr>
                <w:rFonts w:ascii="Arial" w:eastAsia="Times New Roman" w:hAnsi="Arial"/>
                <w:color w:val="000000"/>
              </w:rPr>
              <w:t>CoSA</w:t>
            </w:r>
            <w:proofErr w:type="spellEnd"/>
            <w:r w:rsidRPr="00EB60EB">
              <w:rPr>
                <w:rFonts w:ascii="Arial" w:eastAsia="Times New Roman" w:hAnsi="Arial"/>
                <w:color w:val="000000"/>
              </w:rPr>
              <w:t xml:space="preserve"> Netherlands supports the families and children of Core Members.</w:t>
            </w:r>
            <w:r>
              <w:rPr>
                <w:rFonts w:ascii="Arial" w:eastAsia="Times New Roman" w:hAnsi="Arial"/>
                <w:color w:val="000000"/>
              </w:rPr>
              <w:t xml:space="preserve"> These were very interesting presentations and raised some very important issues. It clearly showed how the partners, families and friends of Core Members are affected by sexual abuse and how they often do not receive any </w:t>
            </w:r>
            <w:r>
              <w:rPr>
                <w:rFonts w:ascii="Arial" w:eastAsia="Times New Roman" w:hAnsi="Arial"/>
                <w:color w:val="000000"/>
              </w:rPr>
              <w:lastRenderedPageBreak/>
              <w:t xml:space="preserve">help and support. Our thanks to Dom, Lesley and Marijke for their excellent presentations. The General Meeting and seminar were attended by representatives from 11 countries which shows the growing interest in Circles internationally. </w:t>
            </w:r>
          </w:p>
          <w:p w14:paraId="33078620" w14:textId="77777777" w:rsidR="00395BF5" w:rsidRDefault="00395BF5">
            <w:pPr>
              <w:pStyle w:val="Geenafstand"/>
              <w:ind w:left="720"/>
              <w:jc w:val="both"/>
              <w:rPr>
                <w:rFonts w:ascii="Arial" w:hAnsi="Arial" w:cs="Arial"/>
              </w:rPr>
            </w:pPr>
          </w:p>
          <w:tbl>
            <w:tblPr>
              <w:tblW w:w="8962" w:type="dxa"/>
              <w:jc w:val="center"/>
              <w:tblCellMar>
                <w:left w:w="170" w:type="dxa"/>
                <w:right w:w="170" w:type="dxa"/>
              </w:tblCellMar>
              <w:tblLook w:val="04A0" w:firstRow="1" w:lastRow="0" w:firstColumn="1" w:lastColumn="0" w:noHBand="0" w:noVBand="1"/>
            </w:tblPr>
            <w:tblGrid>
              <w:gridCol w:w="8962"/>
            </w:tblGrid>
            <w:tr w:rsidR="00395BF5" w14:paraId="24A892C3" w14:textId="77777777" w:rsidTr="00DD3ECF">
              <w:trPr>
                <w:trHeight w:val="435"/>
                <w:jc w:val="center"/>
              </w:trPr>
              <w:tc>
                <w:tcPr>
                  <w:tcW w:w="8962" w:type="dxa"/>
                  <w:shd w:val="clear" w:color="auto" w:fill="F7BD19"/>
                  <w:vAlign w:val="center"/>
                </w:tcPr>
                <w:p w14:paraId="42B13E1C" w14:textId="638700D2" w:rsidR="00395BF5" w:rsidRDefault="001762FC">
                  <w:pPr>
                    <w:pStyle w:val="Geenafstand"/>
                    <w:jc w:val="center"/>
                    <w:rPr>
                      <w:bCs/>
                      <w:color w:val="2B5681"/>
                      <w:sz w:val="28"/>
                      <w:szCs w:val="28"/>
                    </w:rPr>
                  </w:pPr>
                  <w:r>
                    <w:rPr>
                      <w:rFonts w:ascii="Arial" w:hAnsi="Arial" w:cs="Arial"/>
                      <w:b/>
                      <w:bCs/>
                      <w:sz w:val="28"/>
                      <w:szCs w:val="28"/>
                    </w:rPr>
                    <w:t xml:space="preserve">CIRCLESEUROPE MINI-CONFERENCE: SAVE THE DATE!!! </w:t>
                  </w:r>
                </w:p>
              </w:tc>
            </w:tr>
          </w:tbl>
          <w:p w14:paraId="72130D77" w14:textId="77777777" w:rsidR="00395BF5" w:rsidRDefault="00395BF5">
            <w:pPr>
              <w:pStyle w:val="Geenafstand"/>
              <w:jc w:val="both"/>
              <w:rPr>
                <w:rFonts w:ascii="Arial" w:hAnsi="Arial" w:cs="Arial"/>
              </w:rPr>
            </w:pPr>
          </w:p>
          <w:p w14:paraId="0842046D" w14:textId="77777777" w:rsidR="00AF3C50" w:rsidRDefault="00DD3ECF" w:rsidP="00854526">
            <w:pPr>
              <w:rPr>
                <w:rFonts w:ascii="Arial" w:hAnsi="Arial" w:cs="Arial"/>
              </w:rPr>
            </w:pPr>
            <w:r>
              <w:rPr>
                <w:rFonts w:ascii="Arial" w:hAnsi="Arial" w:cs="Arial"/>
              </w:rPr>
              <w:t>Following the success of the last two, t</w:t>
            </w:r>
            <w:r w:rsidR="00B139E9" w:rsidRPr="00D73612">
              <w:rPr>
                <w:rFonts w:ascii="Arial" w:hAnsi="Arial" w:cs="Arial"/>
              </w:rPr>
              <w:t xml:space="preserve">he Board is planning another </w:t>
            </w:r>
            <w:proofErr w:type="spellStart"/>
            <w:r w:rsidR="00B139E9" w:rsidRPr="00D73612">
              <w:rPr>
                <w:rFonts w:ascii="Arial" w:hAnsi="Arial" w:cs="Arial"/>
              </w:rPr>
              <w:t>CirclesEurope</w:t>
            </w:r>
            <w:proofErr w:type="spellEnd"/>
            <w:r w:rsidR="00B139E9" w:rsidRPr="00D73612">
              <w:rPr>
                <w:rFonts w:ascii="Arial" w:hAnsi="Arial" w:cs="Arial"/>
              </w:rPr>
              <w:t xml:space="preserve"> </w:t>
            </w:r>
            <w:r w:rsidR="00D73612" w:rsidRPr="00D73612">
              <w:rPr>
                <w:rFonts w:ascii="Arial" w:hAnsi="Arial" w:cs="Arial"/>
              </w:rPr>
              <w:t>mini conference</w:t>
            </w:r>
            <w:r w:rsidR="00B139E9" w:rsidRPr="00D73612">
              <w:rPr>
                <w:rFonts w:ascii="Arial" w:hAnsi="Arial" w:cs="Arial"/>
              </w:rPr>
              <w:t xml:space="preserve"> which will take place online on </w:t>
            </w:r>
            <w:r w:rsidR="00B139E9" w:rsidRPr="00D73612">
              <w:rPr>
                <w:rFonts w:ascii="Arial" w:hAnsi="Arial" w:cs="Arial"/>
                <w:b/>
                <w:bCs/>
              </w:rPr>
              <w:t>either the 4</w:t>
            </w:r>
            <w:r w:rsidR="00B139E9" w:rsidRPr="00D73612">
              <w:rPr>
                <w:rFonts w:ascii="Arial" w:hAnsi="Arial" w:cs="Arial"/>
                <w:b/>
                <w:bCs/>
                <w:vertAlign w:val="superscript"/>
              </w:rPr>
              <w:t>th</w:t>
            </w:r>
            <w:r w:rsidR="00B139E9" w:rsidRPr="00D73612">
              <w:rPr>
                <w:rFonts w:ascii="Arial" w:hAnsi="Arial" w:cs="Arial"/>
                <w:b/>
                <w:bCs/>
              </w:rPr>
              <w:t xml:space="preserve"> or 5</w:t>
            </w:r>
            <w:r w:rsidR="00B139E9" w:rsidRPr="00D73612">
              <w:rPr>
                <w:rFonts w:ascii="Arial" w:hAnsi="Arial" w:cs="Arial"/>
                <w:b/>
                <w:bCs/>
                <w:vertAlign w:val="superscript"/>
              </w:rPr>
              <w:t>th</w:t>
            </w:r>
            <w:r w:rsidR="00B139E9" w:rsidRPr="00D73612">
              <w:rPr>
                <w:rFonts w:ascii="Arial" w:hAnsi="Arial" w:cs="Arial"/>
                <w:b/>
                <w:bCs/>
              </w:rPr>
              <w:t xml:space="preserve"> of April 2023</w:t>
            </w:r>
            <w:r w:rsidR="005C5937">
              <w:rPr>
                <w:rFonts w:ascii="Arial" w:hAnsi="Arial" w:cs="Arial"/>
                <w:b/>
                <w:bCs/>
              </w:rPr>
              <w:t xml:space="preserve"> from 9-12 UK time/10-</w:t>
            </w:r>
            <w:r w:rsidR="00943BB8">
              <w:rPr>
                <w:rFonts w:ascii="Arial" w:hAnsi="Arial" w:cs="Arial"/>
                <w:b/>
                <w:bCs/>
              </w:rPr>
              <w:t>13h00 European time</w:t>
            </w:r>
            <w:r w:rsidR="00B139E9" w:rsidRPr="00D73612">
              <w:rPr>
                <w:rFonts w:ascii="Arial" w:hAnsi="Arial" w:cs="Arial"/>
              </w:rPr>
              <w:t xml:space="preserve">. Please save the dates for your diaries and we will confirm the </w:t>
            </w:r>
            <w:r w:rsidR="00BB0A6B">
              <w:rPr>
                <w:rFonts w:ascii="Arial" w:hAnsi="Arial" w:cs="Arial"/>
              </w:rPr>
              <w:t xml:space="preserve">final date and </w:t>
            </w:r>
            <w:r w:rsidR="00B139E9" w:rsidRPr="00D73612">
              <w:rPr>
                <w:rFonts w:ascii="Arial" w:hAnsi="Arial" w:cs="Arial"/>
              </w:rPr>
              <w:t xml:space="preserve">arrangements early in 2023. </w:t>
            </w:r>
          </w:p>
          <w:p w14:paraId="79F46579" w14:textId="77777777" w:rsidR="00AF3C50" w:rsidRDefault="00AF3C50" w:rsidP="00854526">
            <w:pPr>
              <w:rPr>
                <w:rFonts w:ascii="Arial" w:hAnsi="Arial" w:cs="Arial"/>
              </w:rPr>
            </w:pPr>
          </w:p>
          <w:p w14:paraId="28E0F87E" w14:textId="67B0853D" w:rsidR="00D73612" w:rsidRPr="00D73612" w:rsidRDefault="00854526" w:rsidP="00854526">
            <w:pPr>
              <w:rPr>
                <w:rFonts w:ascii="Arial" w:hAnsi="Arial" w:cs="Arial"/>
              </w:rPr>
            </w:pPr>
            <w:r w:rsidRPr="00943BB8">
              <w:rPr>
                <w:rFonts w:ascii="Arial" w:hAnsi="Arial" w:cs="Arial"/>
              </w:rPr>
              <w:t xml:space="preserve">The theme for the conference will be online sexual abuse. We are currently looking at doing a session on the UK’s new Circles programme (Circles </w:t>
            </w:r>
            <w:proofErr w:type="spellStart"/>
            <w:r w:rsidRPr="00943BB8">
              <w:rPr>
                <w:rFonts w:ascii="Arial" w:hAnsi="Arial" w:cs="Arial"/>
              </w:rPr>
              <w:t>ReBoot</w:t>
            </w:r>
            <w:proofErr w:type="spellEnd"/>
            <w:r w:rsidRPr="00943BB8">
              <w:rPr>
                <w:rFonts w:ascii="Arial" w:hAnsi="Arial" w:cs="Arial"/>
              </w:rPr>
              <w:t>), a session on the impact of online abuse on victims and also a</w:t>
            </w:r>
            <w:r w:rsidR="00AF3C50">
              <w:rPr>
                <w:rFonts w:ascii="Arial" w:hAnsi="Arial" w:cs="Arial"/>
              </w:rPr>
              <w:t xml:space="preserve"> session for Circle volunteers.</w:t>
            </w:r>
          </w:p>
          <w:p w14:paraId="7D9C84F5" w14:textId="5ED4731A" w:rsidR="00F416F8" w:rsidRDefault="00F416F8" w:rsidP="00F416F8">
            <w:pPr>
              <w:rPr>
                <w:rFonts w:ascii="Arial" w:hAnsi="Arial" w:cs="Arial"/>
                <w:b/>
                <w:bCs/>
                <w:i/>
                <w:iCs/>
              </w:rPr>
            </w:pPr>
            <w:r>
              <w:rPr>
                <w:rFonts w:ascii="Arial" w:hAnsi="Arial" w:cs="Arial"/>
                <w:b/>
                <w:bCs/>
                <w:i/>
                <w:iCs/>
              </w:rPr>
              <w:t xml:space="preserve">                                                                                                                             </w:t>
            </w:r>
          </w:p>
          <w:p w14:paraId="1F00BA58" w14:textId="3B274433" w:rsidR="007A7B38" w:rsidRDefault="007A7B38" w:rsidP="003509B5">
            <w:pPr>
              <w:pStyle w:val="xmsonormal"/>
              <w:jc w:val="both"/>
              <w:rPr>
                <w:rFonts w:ascii="Arial" w:hAnsi="Arial" w:cs="Arial"/>
                <w:lang w:val="en-US"/>
              </w:rPr>
            </w:pPr>
          </w:p>
          <w:tbl>
            <w:tblPr>
              <w:tblW w:w="8962" w:type="dxa"/>
              <w:jc w:val="center"/>
              <w:tblCellMar>
                <w:left w:w="170" w:type="dxa"/>
                <w:right w:w="170" w:type="dxa"/>
              </w:tblCellMar>
              <w:tblLook w:val="04A0" w:firstRow="1" w:lastRow="0" w:firstColumn="1" w:lastColumn="0" w:noHBand="0" w:noVBand="1"/>
            </w:tblPr>
            <w:tblGrid>
              <w:gridCol w:w="8962"/>
            </w:tblGrid>
            <w:tr w:rsidR="00395BF5" w14:paraId="48968C49" w14:textId="77777777">
              <w:trPr>
                <w:trHeight w:val="435"/>
                <w:jc w:val="center"/>
              </w:trPr>
              <w:tc>
                <w:tcPr>
                  <w:tcW w:w="8962" w:type="dxa"/>
                  <w:shd w:val="clear" w:color="auto" w:fill="F7BD19"/>
                  <w:vAlign w:val="center"/>
                </w:tcPr>
                <w:p w14:paraId="5BF45CBC" w14:textId="77777777" w:rsidR="00395BF5" w:rsidRDefault="003F28D0">
                  <w:pPr>
                    <w:pStyle w:val="Geenafstand"/>
                    <w:jc w:val="center"/>
                    <w:rPr>
                      <w:rFonts w:ascii="Arial" w:hAnsi="Arial" w:cs="Arial"/>
                      <w:bCs/>
                      <w:color w:val="2B5681"/>
                      <w:sz w:val="28"/>
                      <w:szCs w:val="28"/>
                    </w:rPr>
                  </w:pPr>
                  <w:r>
                    <w:rPr>
                      <w:rFonts w:ascii="Arial" w:hAnsi="Arial" w:cs="Arial"/>
                      <w:b/>
                      <w:sz w:val="28"/>
                      <w:szCs w:val="28"/>
                    </w:rPr>
                    <w:t>NEWS FROM COSA PROVIDERS</w:t>
                  </w:r>
                </w:p>
              </w:tc>
            </w:tr>
          </w:tbl>
          <w:p w14:paraId="5290AD40" w14:textId="77777777" w:rsidR="00395BF5" w:rsidRDefault="00395BF5">
            <w:pPr>
              <w:pStyle w:val="Geenafstand"/>
              <w:jc w:val="both"/>
              <w:rPr>
                <w:rFonts w:ascii="Arial" w:hAnsi="Arial" w:cs="Arial"/>
              </w:rPr>
            </w:pPr>
          </w:p>
          <w:p w14:paraId="0AEEFC95" w14:textId="77777777" w:rsidR="00055CC0" w:rsidRDefault="00055CC0">
            <w:pPr>
              <w:pStyle w:val="Geenafstand"/>
              <w:jc w:val="both"/>
              <w:rPr>
                <w:rFonts w:ascii="Arial" w:hAnsi="Arial" w:cs="Arial"/>
              </w:rPr>
            </w:pPr>
          </w:p>
          <w:tbl>
            <w:tblPr>
              <w:tblW w:w="8904" w:type="dxa"/>
              <w:jc w:val="center"/>
              <w:tblCellMar>
                <w:left w:w="170" w:type="dxa"/>
                <w:right w:w="170" w:type="dxa"/>
              </w:tblCellMar>
              <w:tblLook w:val="04A0" w:firstRow="1" w:lastRow="0" w:firstColumn="1" w:lastColumn="0" w:noHBand="0" w:noVBand="1"/>
            </w:tblPr>
            <w:tblGrid>
              <w:gridCol w:w="8904"/>
            </w:tblGrid>
            <w:tr w:rsidR="00395BF5" w14:paraId="12392E0E" w14:textId="77777777" w:rsidTr="00F06EA7">
              <w:trPr>
                <w:trHeight w:val="435"/>
                <w:jc w:val="center"/>
              </w:trPr>
              <w:tc>
                <w:tcPr>
                  <w:tcW w:w="8904" w:type="dxa"/>
                  <w:shd w:val="clear" w:color="auto" w:fill="F7BD19"/>
                  <w:vAlign w:val="center"/>
                </w:tcPr>
                <w:p w14:paraId="002B250E" w14:textId="0DFBA8A7" w:rsidR="00395BF5" w:rsidRDefault="003F28D0" w:rsidP="0043760C">
                  <w:pPr>
                    <w:pStyle w:val="Geenafstand"/>
                    <w:jc w:val="center"/>
                    <w:rPr>
                      <w:rFonts w:ascii="Arial" w:hAnsi="Arial" w:cs="Arial"/>
                      <w:bCs/>
                      <w:caps/>
                      <w:color w:val="2B5681"/>
                      <w:sz w:val="28"/>
                      <w:szCs w:val="28"/>
                    </w:rPr>
                  </w:pPr>
                  <w:r>
                    <w:rPr>
                      <w:rFonts w:ascii="Arial" w:hAnsi="Arial" w:cs="Arial"/>
                      <w:b/>
                      <w:bCs/>
                      <w:caps/>
                      <w:sz w:val="28"/>
                      <w:szCs w:val="28"/>
                    </w:rPr>
                    <w:t xml:space="preserve">From </w:t>
                  </w:r>
                  <w:r w:rsidR="0043760C">
                    <w:rPr>
                      <w:rFonts w:ascii="Arial" w:hAnsi="Arial" w:cs="Arial"/>
                      <w:b/>
                      <w:bCs/>
                      <w:caps/>
                      <w:sz w:val="28"/>
                      <w:szCs w:val="28"/>
                    </w:rPr>
                    <w:t>the netherlands</w:t>
                  </w:r>
                  <w:r w:rsidR="006E60A4">
                    <w:rPr>
                      <w:rFonts w:ascii="Arial" w:hAnsi="Arial" w:cs="Arial"/>
                      <w:b/>
                      <w:bCs/>
                      <w:caps/>
                      <w:sz w:val="28"/>
                      <w:szCs w:val="28"/>
                    </w:rPr>
                    <w:t xml:space="preserve"> BY MECHTILD H</w:t>
                  </w:r>
                  <w:r w:rsidR="006E60A4" w:rsidRPr="006E60A4">
                    <w:rPr>
                      <w:rFonts w:ascii="Arial" w:hAnsi="Arial" w:cs="Arial"/>
                      <w:b/>
                      <w:bCs/>
                      <w:sz w:val="28"/>
                      <w:szCs w:val="28"/>
                    </w:rPr>
                    <w:t>ÖING</w:t>
                  </w:r>
                  <w:r w:rsidR="0043760C">
                    <w:rPr>
                      <w:rFonts w:ascii="Arial" w:hAnsi="Arial" w:cs="Arial"/>
                      <w:b/>
                      <w:bCs/>
                      <w:caps/>
                      <w:sz w:val="28"/>
                      <w:szCs w:val="28"/>
                    </w:rPr>
                    <w:t xml:space="preserve"> </w:t>
                  </w:r>
                </w:p>
              </w:tc>
            </w:tr>
          </w:tbl>
          <w:p w14:paraId="1FF63D17" w14:textId="34270D0D" w:rsidR="0043760C" w:rsidRDefault="0043760C" w:rsidP="0043760C">
            <w:pPr>
              <w:rPr>
                <w:lang w:val="en-US"/>
              </w:rPr>
            </w:pPr>
          </w:p>
          <w:p w14:paraId="041AC3CC" w14:textId="52099E29" w:rsidR="00DB47B3" w:rsidRPr="00F318F1" w:rsidRDefault="00DB47B3" w:rsidP="00DB47B3">
            <w:pPr>
              <w:rPr>
                <w:rFonts w:ascii="Arial" w:hAnsi="Arial" w:cs="Arial"/>
                <w:b/>
                <w:bCs/>
                <w:lang w:val="en-US"/>
              </w:rPr>
            </w:pPr>
            <w:r w:rsidRPr="00F318F1">
              <w:rPr>
                <w:rFonts w:ascii="Arial" w:hAnsi="Arial" w:cs="Arial"/>
                <w:b/>
                <w:bCs/>
                <w:lang w:val="en-US"/>
              </w:rPr>
              <w:t>Study on COSA light and Mentoring by a COSA volunteer in the Netherlands</w:t>
            </w:r>
            <w:r w:rsidR="000A3C3E">
              <w:rPr>
                <w:rFonts w:ascii="Arial" w:hAnsi="Arial" w:cs="Arial"/>
                <w:b/>
                <w:bCs/>
                <w:lang w:val="en-US"/>
              </w:rPr>
              <w:t>:</w:t>
            </w:r>
          </w:p>
          <w:p w14:paraId="41F7A958" w14:textId="77777777" w:rsidR="00C93E6A" w:rsidRDefault="00DB47B3" w:rsidP="00DB47B3">
            <w:pPr>
              <w:rPr>
                <w:rFonts w:ascii="Arial" w:hAnsi="Arial" w:cs="Arial"/>
                <w:lang w:val="en-US"/>
              </w:rPr>
            </w:pPr>
            <w:r w:rsidRPr="00F318F1">
              <w:rPr>
                <w:rFonts w:ascii="Arial" w:hAnsi="Arial" w:cs="Arial"/>
                <w:lang w:val="en-US"/>
              </w:rPr>
              <w:t xml:space="preserve">The Dutch Probation </w:t>
            </w:r>
            <w:r w:rsidR="00F318F1" w:rsidRPr="00F318F1">
              <w:rPr>
                <w:rFonts w:ascii="Arial" w:hAnsi="Arial" w:cs="Arial"/>
                <w:lang w:val="en-US"/>
              </w:rPr>
              <w:t xml:space="preserve">Service has </w:t>
            </w:r>
            <w:r w:rsidRPr="00F318F1">
              <w:rPr>
                <w:rFonts w:ascii="Arial" w:hAnsi="Arial" w:cs="Arial"/>
                <w:lang w:val="en-US"/>
              </w:rPr>
              <w:t xml:space="preserve">in the past years developed two new services for </w:t>
            </w:r>
            <w:r w:rsidR="00F318F1" w:rsidRPr="00F318F1">
              <w:rPr>
                <w:rFonts w:ascii="Arial" w:hAnsi="Arial" w:cs="Arial"/>
                <w:lang w:val="en-US"/>
              </w:rPr>
              <w:t xml:space="preserve">people with convictions for sexual offences </w:t>
            </w:r>
            <w:r w:rsidRPr="00F318F1">
              <w:rPr>
                <w:rFonts w:ascii="Arial" w:hAnsi="Arial" w:cs="Arial"/>
                <w:lang w:val="en-US"/>
              </w:rPr>
              <w:t xml:space="preserve">who are in need of support during their re-integration. The first is called ‘COSA light’ which is an adaptation of the regular Circles model for </w:t>
            </w:r>
            <w:r w:rsidR="00F318F1" w:rsidRPr="00F318F1">
              <w:rPr>
                <w:rFonts w:ascii="Arial" w:hAnsi="Arial" w:cs="Arial"/>
                <w:lang w:val="en-US"/>
              </w:rPr>
              <w:t>people</w:t>
            </w:r>
            <w:r w:rsidRPr="00F318F1">
              <w:rPr>
                <w:rFonts w:ascii="Arial" w:hAnsi="Arial" w:cs="Arial"/>
                <w:lang w:val="en-US"/>
              </w:rPr>
              <w:t xml:space="preserve"> who meet all the selection criteria for a </w:t>
            </w:r>
            <w:r w:rsidR="00F318F1" w:rsidRPr="00F318F1">
              <w:rPr>
                <w:rFonts w:ascii="Arial" w:hAnsi="Arial" w:cs="Arial"/>
                <w:lang w:val="en-US"/>
              </w:rPr>
              <w:t>Circle but</w:t>
            </w:r>
            <w:r w:rsidRPr="00F318F1">
              <w:rPr>
                <w:rFonts w:ascii="Arial" w:hAnsi="Arial" w:cs="Arial"/>
                <w:lang w:val="en-US"/>
              </w:rPr>
              <w:t xml:space="preserve"> cannot </w:t>
            </w:r>
            <w:r w:rsidR="002F083E">
              <w:rPr>
                <w:rFonts w:ascii="Arial" w:hAnsi="Arial" w:cs="Arial"/>
                <w:lang w:val="en-US"/>
              </w:rPr>
              <w:t>thrive</w:t>
            </w:r>
            <w:r w:rsidRPr="00F318F1">
              <w:rPr>
                <w:rFonts w:ascii="Arial" w:hAnsi="Arial" w:cs="Arial"/>
                <w:lang w:val="en-US"/>
              </w:rPr>
              <w:t xml:space="preserve"> in the group dynamic of a full circle. Often this is because of </w:t>
            </w:r>
            <w:r w:rsidR="002F083E">
              <w:rPr>
                <w:rFonts w:ascii="Arial" w:hAnsi="Arial" w:cs="Arial"/>
                <w:lang w:val="en-US"/>
              </w:rPr>
              <w:t>mental health issues</w:t>
            </w:r>
            <w:r w:rsidRPr="00F318F1">
              <w:rPr>
                <w:rFonts w:ascii="Arial" w:hAnsi="Arial" w:cs="Arial"/>
                <w:lang w:val="en-US"/>
              </w:rPr>
              <w:t xml:space="preserve">, </w:t>
            </w:r>
            <w:r w:rsidR="00F318F1" w:rsidRPr="00F318F1">
              <w:rPr>
                <w:rFonts w:ascii="Arial" w:hAnsi="Arial" w:cs="Arial"/>
                <w:lang w:val="en-US"/>
              </w:rPr>
              <w:t>e.g.,</w:t>
            </w:r>
            <w:r w:rsidRPr="00F318F1">
              <w:rPr>
                <w:rFonts w:ascii="Arial" w:hAnsi="Arial" w:cs="Arial"/>
                <w:lang w:val="en-US"/>
              </w:rPr>
              <w:t xml:space="preserve"> a mild intellectual disability or </w:t>
            </w:r>
            <w:r w:rsidR="00F318F1" w:rsidRPr="00F318F1">
              <w:rPr>
                <w:rFonts w:ascii="Arial" w:hAnsi="Arial" w:cs="Arial"/>
                <w:lang w:val="en-US"/>
              </w:rPr>
              <w:t>Autism Spectrum or Neurodiverse Condition</w:t>
            </w:r>
            <w:r w:rsidRPr="00F318F1">
              <w:rPr>
                <w:rFonts w:ascii="Arial" w:hAnsi="Arial" w:cs="Arial"/>
                <w:lang w:val="en-US"/>
              </w:rPr>
              <w:t>. Cosa light involv</w:t>
            </w:r>
            <w:r w:rsidR="00F318F1" w:rsidRPr="00F318F1">
              <w:rPr>
                <w:rFonts w:ascii="Arial" w:hAnsi="Arial" w:cs="Arial"/>
                <w:lang w:val="en-US"/>
              </w:rPr>
              <w:t>es</w:t>
            </w:r>
            <w:r w:rsidRPr="00F318F1">
              <w:rPr>
                <w:rFonts w:ascii="Arial" w:hAnsi="Arial" w:cs="Arial"/>
                <w:lang w:val="en-US"/>
              </w:rPr>
              <w:t xml:space="preserve"> a smaller number of volunteers (2 or 3) to make meetings and the process of forming relationships less demanding for the </w:t>
            </w:r>
            <w:r w:rsidR="00F318F1" w:rsidRPr="00F318F1">
              <w:rPr>
                <w:rFonts w:ascii="Arial" w:hAnsi="Arial" w:cs="Arial"/>
                <w:lang w:val="en-US"/>
              </w:rPr>
              <w:t>C</w:t>
            </w:r>
            <w:r w:rsidRPr="00F318F1">
              <w:rPr>
                <w:rFonts w:ascii="Arial" w:hAnsi="Arial" w:cs="Arial"/>
                <w:lang w:val="en-US"/>
              </w:rPr>
              <w:t xml:space="preserve">ore </w:t>
            </w:r>
            <w:r w:rsidR="00F318F1" w:rsidRPr="00F318F1">
              <w:rPr>
                <w:rFonts w:ascii="Arial" w:hAnsi="Arial" w:cs="Arial"/>
                <w:lang w:val="en-US"/>
              </w:rPr>
              <w:t>M</w:t>
            </w:r>
            <w:r w:rsidRPr="00F318F1">
              <w:rPr>
                <w:rFonts w:ascii="Arial" w:hAnsi="Arial" w:cs="Arial"/>
                <w:lang w:val="en-US"/>
              </w:rPr>
              <w:t xml:space="preserve">ember. </w:t>
            </w:r>
          </w:p>
          <w:p w14:paraId="080AF116" w14:textId="77777777" w:rsidR="00C93E6A" w:rsidRDefault="00C93E6A" w:rsidP="00DB47B3">
            <w:pPr>
              <w:rPr>
                <w:rFonts w:ascii="Arial" w:hAnsi="Arial" w:cs="Arial"/>
                <w:lang w:val="en-US"/>
              </w:rPr>
            </w:pPr>
          </w:p>
          <w:p w14:paraId="03AE64DF" w14:textId="77777777" w:rsidR="00C93E6A" w:rsidRDefault="00DB47B3" w:rsidP="00DB47B3">
            <w:pPr>
              <w:rPr>
                <w:rFonts w:ascii="Arial" w:hAnsi="Arial" w:cs="Arial"/>
                <w:lang w:val="en-US"/>
              </w:rPr>
            </w:pPr>
            <w:r w:rsidRPr="00F318F1">
              <w:rPr>
                <w:rFonts w:ascii="Arial" w:hAnsi="Arial" w:cs="Arial"/>
                <w:lang w:val="en-US"/>
              </w:rPr>
              <w:t xml:space="preserve">Mentoring by a COSA volunteer is </w:t>
            </w:r>
            <w:r w:rsidR="00F318F1" w:rsidRPr="00F318F1">
              <w:rPr>
                <w:rFonts w:ascii="Arial" w:hAnsi="Arial" w:cs="Arial"/>
                <w:lang w:val="en-US"/>
              </w:rPr>
              <w:t xml:space="preserve">also </w:t>
            </w:r>
            <w:r w:rsidRPr="00F318F1">
              <w:rPr>
                <w:rFonts w:ascii="Arial" w:hAnsi="Arial" w:cs="Arial"/>
                <w:lang w:val="en-US"/>
              </w:rPr>
              <w:t xml:space="preserve">offered to </w:t>
            </w:r>
            <w:r w:rsidR="00F318F1" w:rsidRPr="00F318F1">
              <w:rPr>
                <w:rFonts w:ascii="Arial" w:hAnsi="Arial" w:cs="Arial"/>
                <w:lang w:val="en-US"/>
              </w:rPr>
              <w:t xml:space="preserve">people with convictions for </w:t>
            </w:r>
            <w:r w:rsidRPr="00F318F1">
              <w:rPr>
                <w:rFonts w:ascii="Arial" w:hAnsi="Arial" w:cs="Arial"/>
                <w:lang w:val="en-US"/>
              </w:rPr>
              <w:t>sex</w:t>
            </w:r>
            <w:r w:rsidR="00F318F1" w:rsidRPr="00F318F1">
              <w:rPr>
                <w:rFonts w:ascii="Arial" w:hAnsi="Arial" w:cs="Arial"/>
                <w:lang w:val="en-US"/>
              </w:rPr>
              <w:t xml:space="preserve">ual offences </w:t>
            </w:r>
            <w:r w:rsidRPr="00F318F1">
              <w:rPr>
                <w:rFonts w:ascii="Arial" w:hAnsi="Arial" w:cs="Arial"/>
                <w:lang w:val="en-US"/>
              </w:rPr>
              <w:t xml:space="preserve">who do not need a full </w:t>
            </w:r>
            <w:r w:rsidR="00F318F1">
              <w:rPr>
                <w:rFonts w:ascii="Arial" w:hAnsi="Arial" w:cs="Arial"/>
                <w:lang w:val="en-US"/>
              </w:rPr>
              <w:t>Ci</w:t>
            </w:r>
            <w:r w:rsidR="00F318F1" w:rsidRPr="00F318F1">
              <w:rPr>
                <w:rFonts w:ascii="Arial" w:hAnsi="Arial" w:cs="Arial"/>
                <w:lang w:val="en-US"/>
              </w:rPr>
              <w:t>rcle but</w:t>
            </w:r>
            <w:r w:rsidRPr="00F318F1">
              <w:rPr>
                <w:rFonts w:ascii="Arial" w:hAnsi="Arial" w:cs="Arial"/>
                <w:lang w:val="en-US"/>
              </w:rPr>
              <w:t xml:space="preserve"> can use some social support during their reintegration.  </w:t>
            </w:r>
          </w:p>
          <w:p w14:paraId="150360D7" w14:textId="77777777" w:rsidR="00C93E6A" w:rsidRDefault="00C93E6A" w:rsidP="00DB47B3">
            <w:pPr>
              <w:rPr>
                <w:rFonts w:ascii="Arial" w:hAnsi="Arial" w:cs="Arial"/>
                <w:lang w:val="en-US"/>
              </w:rPr>
            </w:pPr>
          </w:p>
          <w:p w14:paraId="11D61C4A" w14:textId="54607F60" w:rsidR="00DB47B3" w:rsidRPr="00F318F1" w:rsidRDefault="00DB47B3" w:rsidP="00DB47B3">
            <w:pPr>
              <w:rPr>
                <w:rFonts w:ascii="Arial" w:hAnsi="Arial" w:cs="Arial"/>
                <w:lang w:val="en-US"/>
              </w:rPr>
            </w:pPr>
            <w:r w:rsidRPr="00F318F1">
              <w:rPr>
                <w:rFonts w:ascii="Arial" w:hAnsi="Arial" w:cs="Arial"/>
                <w:lang w:val="en-US"/>
              </w:rPr>
              <w:t xml:space="preserve">The </w:t>
            </w:r>
            <w:r w:rsidR="00F318F1" w:rsidRPr="00F318F1">
              <w:rPr>
                <w:rFonts w:ascii="Arial" w:hAnsi="Arial" w:cs="Arial"/>
                <w:lang w:val="en-US"/>
              </w:rPr>
              <w:t>Dutch</w:t>
            </w:r>
            <w:r w:rsidRPr="00F318F1">
              <w:rPr>
                <w:rFonts w:ascii="Arial" w:hAnsi="Arial" w:cs="Arial"/>
                <w:lang w:val="en-US"/>
              </w:rPr>
              <w:t xml:space="preserve"> Probation </w:t>
            </w:r>
            <w:r w:rsidR="00F318F1" w:rsidRPr="00F318F1">
              <w:rPr>
                <w:rFonts w:ascii="Arial" w:hAnsi="Arial" w:cs="Arial"/>
                <w:lang w:val="en-US"/>
              </w:rPr>
              <w:t xml:space="preserve">Service </w:t>
            </w:r>
            <w:r w:rsidRPr="00F318F1">
              <w:rPr>
                <w:rFonts w:ascii="Arial" w:hAnsi="Arial" w:cs="Arial"/>
                <w:lang w:val="en-US"/>
              </w:rPr>
              <w:t xml:space="preserve">has commissioned a study on the provision and the theoretical underpinning of these </w:t>
            </w:r>
            <w:r w:rsidR="00F318F1" w:rsidRPr="00F318F1">
              <w:rPr>
                <w:rFonts w:ascii="Arial" w:hAnsi="Arial" w:cs="Arial"/>
                <w:lang w:val="en-US"/>
              </w:rPr>
              <w:t xml:space="preserve">two </w:t>
            </w:r>
            <w:r w:rsidRPr="00F318F1">
              <w:rPr>
                <w:rFonts w:ascii="Arial" w:hAnsi="Arial" w:cs="Arial"/>
                <w:lang w:val="en-US"/>
              </w:rPr>
              <w:t xml:space="preserve">new services, which has been conducted by Mechtild Höing. The report (in Dutch) will be made available through the </w:t>
            </w:r>
            <w:proofErr w:type="spellStart"/>
            <w:r w:rsidR="00F318F1" w:rsidRPr="00F318F1">
              <w:rPr>
                <w:rFonts w:ascii="Arial" w:hAnsi="Arial" w:cs="Arial"/>
                <w:lang w:val="en-US"/>
              </w:rPr>
              <w:t>CirclesEurope</w:t>
            </w:r>
            <w:proofErr w:type="spellEnd"/>
            <w:r w:rsidR="00F318F1" w:rsidRPr="00F318F1">
              <w:rPr>
                <w:rFonts w:ascii="Arial" w:hAnsi="Arial" w:cs="Arial"/>
                <w:lang w:val="en-US"/>
              </w:rPr>
              <w:t xml:space="preserve"> </w:t>
            </w:r>
            <w:r w:rsidRPr="00F318F1">
              <w:rPr>
                <w:rFonts w:ascii="Arial" w:hAnsi="Arial" w:cs="Arial"/>
                <w:lang w:val="en-US"/>
              </w:rPr>
              <w:t xml:space="preserve">website. </w:t>
            </w:r>
            <w:r w:rsidR="00F318F1" w:rsidRPr="00F318F1">
              <w:rPr>
                <w:rFonts w:ascii="Arial" w:hAnsi="Arial" w:cs="Arial"/>
                <w:lang w:val="en-US"/>
              </w:rPr>
              <w:t>We will notify members as soon as the report is available on the website. Well done to Mechtild for the hard work that has gone into the evaluation!</w:t>
            </w:r>
          </w:p>
          <w:p w14:paraId="286B1F83" w14:textId="77777777" w:rsidR="00DB47B3" w:rsidRDefault="00DB47B3" w:rsidP="0043760C">
            <w:pPr>
              <w:rPr>
                <w:lang w:val="en-US"/>
              </w:rPr>
            </w:pPr>
          </w:p>
          <w:p w14:paraId="3972876C" w14:textId="56056688" w:rsidR="00DB47B3" w:rsidRPr="00F318F1" w:rsidRDefault="00DB47B3" w:rsidP="0043760C">
            <w:pPr>
              <w:rPr>
                <w:rFonts w:ascii="Arial" w:hAnsi="Arial" w:cs="Arial"/>
                <w:b/>
                <w:bCs/>
                <w:lang w:val="en-US"/>
              </w:rPr>
            </w:pPr>
            <w:r w:rsidRPr="00F318F1">
              <w:rPr>
                <w:rFonts w:ascii="Arial" w:hAnsi="Arial" w:cs="Arial"/>
                <w:b/>
                <w:bCs/>
                <w:lang w:val="en-US"/>
              </w:rPr>
              <w:t>Collaboration with Germany</w:t>
            </w:r>
            <w:r w:rsidR="000A3C3E">
              <w:rPr>
                <w:rFonts w:ascii="Arial" w:hAnsi="Arial" w:cs="Arial"/>
                <w:b/>
                <w:bCs/>
                <w:lang w:val="en-US"/>
              </w:rPr>
              <w:t>:</w:t>
            </w:r>
          </w:p>
          <w:p w14:paraId="6EF6BA1B" w14:textId="29039352" w:rsidR="0043760C" w:rsidRPr="00F318F1" w:rsidRDefault="0043760C" w:rsidP="0043760C">
            <w:pPr>
              <w:rPr>
                <w:rFonts w:ascii="Arial" w:hAnsi="Arial" w:cs="Arial"/>
                <w:lang w:val="en-US"/>
              </w:rPr>
            </w:pPr>
            <w:r w:rsidRPr="00F318F1">
              <w:rPr>
                <w:rFonts w:ascii="Arial" w:hAnsi="Arial" w:cs="Arial"/>
                <w:lang w:val="en-US"/>
              </w:rPr>
              <w:t>On November 18</w:t>
            </w:r>
            <w:r w:rsidRPr="00F318F1">
              <w:rPr>
                <w:rFonts w:ascii="Arial" w:hAnsi="Arial" w:cs="Arial"/>
                <w:vertAlign w:val="superscript"/>
                <w:lang w:val="en-US"/>
              </w:rPr>
              <w:t>th</w:t>
            </w:r>
            <w:r w:rsidRPr="00F318F1">
              <w:rPr>
                <w:rFonts w:ascii="Arial" w:hAnsi="Arial" w:cs="Arial"/>
                <w:lang w:val="en-US"/>
              </w:rPr>
              <w:t>, Marijke Bijlsma (</w:t>
            </w:r>
            <w:r w:rsidR="00F318F1" w:rsidRPr="00F318F1">
              <w:rPr>
                <w:rFonts w:ascii="Arial" w:hAnsi="Arial" w:cs="Arial"/>
                <w:lang w:val="en-US"/>
              </w:rPr>
              <w:t>B</w:t>
            </w:r>
            <w:r w:rsidRPr="00F318F1">
              <w:rPr>
                <w:rFonts w:ascii="Arial" w:hAnsi="Arial" w:cs="Arial"/>
                <w:lang w:val="en-US"/>
              </w:rPr>
              <w:t xml:space="preserve">oard member and </w:t>
            </w:r>
            <w:r w:rsidR="00F318F1" w:rsidRPr="00F318F1">
              <w:rPr>
                <w:rFonts w:ascii="Arial" w:hAnsi="Arial" w:cs="Arial"/>
                <w:lang w:val="en-US"/>
              </w:rPr>
              <w:t>C</w:t>
            </w:r>
            <w:r w:rsidRPr="00F318F1">
              <w:rPr>
                <w:rFonts w:ascii="Arial" w:hAnsi="Arial" w:cs="Arial"/>
                <w:lang w:val="en-US"/>
              </w:rPr>
              <w:t xml:space="preserve">ircle </w:t>
            </w:r>
            <w:r w:rsidR="00F318F1" w:rsidRPr="00F318F1">
              <w:rPr>
                <w:rFonts w:ascii="Arial" w:hAnsi="Arial" w:cs="Arial"/>
                <w:lang w:val="en-US"/>
              </w:rPr>
              <w:t>C</w:t>
            </w:r>
            <w:r w:rsidRPr="00F318F1">
              <w:rPr>
                <w:rFonts w:ascii="Arial" w:hAnsi="Arial" w:cs="Arial"/>
                <w:lang w:val="en-US"/>
              </w:rPr>
              <w:t xml:space="preserve">oordinator in the Netherlands) and Mechtild Höing (volunteer to the board and researcher at Avans University) did a presentation about COSA for the German Association for Victim – Offender mediation during their annual conference. COSA is still a very unknown concept in the German Justice landscape, and therefore we were very happy to introduce COSA to this audience. It was received very positively. </w:t>
            </w:r>
          </w:p>
          <w:p w14:paraId="6159675C" w14:textId="77777777" w:rsidR="00DB47B3" w:rsidRDefault="00DB47B3" w:rsidP="0043760C">
            <w:pPr>
              <w:rPr>
                <w:lang w:val="nl-NL"/>
              </w:rPr>
            </w:pPr>
          </w:p>
          <w:p w14:paraId="0A4E8CC8" w14:textId="0CD9AF89" w:rsidR="0043760C" w:rsidRPr="00F318F1" w:rsidRDefault="0043760C" w:rsidP="0043760C">
            <w:pPr>
              <w:rPr>
                <w:rFonts w:ascii="Arial" w:hAnsi="Arial" w:cs="Arial"/>
                <w:lang w:val="nl-NL"/>
              </w:rPr>
            </w:pPr>
            <w:r w:rsidRPr="00F318F1">
              <w:rPr>
                <w:rFonts w:ascii="Arial" w:hAnsi="Arial" w:cs="Arial"/>
                <w:lang w:val="en-US"/>
              </w:rPr>
              <w:lastRenderedPageBreak/>
              <w:t xml:space="preserve">In </w:t>
            </w:r>
            <w:r w:rsidR="00F318F1" w:rsidRPr="00F318F1">
              <w:rPr>
                <w:rFonts w:ascii="Arial" w:hAnsi="Arial" w:cs="Arial"/>
                <w:lang w:val="en-US"/>
              </w:rPr>
              <w:t>M</w:t>
            </w:r>
            <w:r w:rsidRPr="00F318F1">
              <w:rPr>
                <w:rFonts w:ascii="Arial" w:hAnsi="Arial" w:cs="Arial"/>
                <w:lang w:val="en-US"/>
              </w:rPr>
              <w:t>arch</w:t>
            </w:r>
            <w:r w:rsidR="00F318F1" w:rsidRPr="00F318F1">
              <w:rPr>
                <w:rFonts w:ascii="Arial" w:hAnsi="Arial" w:cs="Arial"/>
                <w:lang w:val="en-US"/>
              </w:rPr>
              <w:t xml:space="preserve"> 2023</w:t>
            </w:r>
            <w:r w:rsidRPr="00F318F1">
              <w:rPr>
                <w:rFonts w:ascii="Arial" w:hAnsi="Arial" w:cs="Arial"/>
                <w:lang w:val="en-US"/>
              </w:rPr>
              <w:t xml:space="preserve">, </w:t>
            </w:r>
            <w:r w:rsidR="00F318F1" w:rsidRPr="00F318F1">
              <w:rPr>
                <w:rFonts w:ascii="Arial" w:hAnsi="Arial" w:cs="Arial"/>
                <w:lang w:val="en-US"/>
              </w:rPr>
              <w:t xml:space="preserve">Mechtild and Marijke </w:t>
            </w:r>
            <w:r w:rsidRPr="00F318F1">
              <w:rPr>
                <w:rFonts w:ascii="Arial" w:hAnsi="Arial" w:cs="Arial"/>
                <w:lang w:val="en-US"/>
              </w:rPr>
              <w:t xml:space="preserve">will </w:t>
            </w:r>
            <w:r w:rsidR="00F318F1" w:rsidRPr="00F318F1">
              <w:rPr>
                <w:rFonts w:ascii="Arial" w:hAnsi="Arial" w:cs="Arial"/>
                <w:lang w:val="en-US"/>
              </w:rPr>
              <w:t xml:space="preserve">deliver a </w:t>
            </w:r>
            <w:r w:rsidR="00673FF6">
              <w:rPr>
                <w:rFonts w:ascii="Arial" w:hAnsi="Arial" w:cs="Arial"/>
                <w:lang w:val="en-US"/>
              </w:rPr>
              <w:t xml:space="preserve">further </w:t>
            </w:r>
            <w:r w:rsidRPr="00F318F1">
              <w:rPr>
                <w:rFonts w:ascii="Arial" w:hAnsi="Arial" w:cs="Arial"/>
                <w:lang w:val="en-US"/>
              </w:rPr>
              <w:t xml:space="preserve">COSA workshop during a biannual conference of the Probation Service in Lower Saxony, Germany. Hopefully this interest </w:t>
            </w:r>
            <w:r w:rsidR="00F318F1" w:rsidRPr="00F318F1">
              <w:rPr>
                <w:rFonts w:ascii="Arial" w:hAnsi="Arial" w:cs="Arial"/>
                <w:lang w:val="en-US"/>
              </w:rPr>
              <w:t xml:space="preserve">in </w:t>
            </w:r>
            <w:r w:rsidRPr="00F318F1">
              <w:rPr>
                <w:rFonts w:ascii="Arial" w:hAnsi="Arial" w:cs="Arial"/>
                <w:lang w:val="en-US"/>
              </w:rPr>
              <w:t xml:space="preserve">COSA will eventually lead to a COSA initiative in Germany. </w:t>
            </w:r>
          </w:p>
          <w:p w14:paraId="16C006C8" w14:textId="77777777" w:rsidR="00395BF5" w:rsidRDefault="00395BF5">
            <w:pPr>
              <w:pStyle w:val="Geenafstand"/>
              <w:jc w:val="both"/>
              <w:rPr>
                <w:rFonts w:ascii="Arial" w:hAnsi="Arial" w:cs="Arial"/>
              </w:rPr>
            </w:pPr>
          </w:p>
          <w:tbl>
            <w:tblPr>
              <w:tblW w:w="5000" w:type="pct"/>
              <w:jc w:val="center"/>
              <w:tblCellMar>
                <w:left w:w="170" w:type="dxa"/>
                <w:right w:w="170" w:type="dxa"/>
              </w:tblCellMar>
              <w:tblLook w:val="04A0" w:firstRow="1" w:lastRow="0" w:firstColumn="1" w:lastColumn="0" w:noHBand="0" w:noVBand="1"/>
            </w:tblPr>
            <w:tblGrid>
              <w:gridCol w:w="8686"/>
            </w:tblGrid>
            <w:tr w:rsidR="00395BF5" w14:paraId="641458EB" w14:textId="77777777">
              <w:trPr>
                <w:trHeight w:val="435"/>
                <w:jc w:val="center"/>
              </w:trPr>
              <w:tc>
                <w:tcPr>
                  <w:tcW w:w="8686" w:type="dxa"/>
                  <w:shd w:val="clear" w:color="auto" w:fill="F7BD19"/>
                  <w:vAlign w:val="center"/>
                </w:tcPr>
                <w:p w14:paraId="4EDEBAFC" w14:textId="77777777" w:rsidR="006E60A4" w:rsidRDefault="003F28D0">
                  <w:pPr>
                    <w:pStyle w:val="Geenafstand"/>
                    <w:jc w:val="center"/>
                    <w:rPr>
                      <w:rFonts w:ascii="Arial" w:hAnsi="Arial" w:cs="Arial"/>
                      <w:b/>
                      <w:bCs/>
                      <w:caps/>
                      <w:sz w:val="28"/>
                      <w:szCs w:val="28"/>
                    </w:rPr>
                  </w:pPr>
                  <w:r>
                    <w:rPr>
                      <w:rFonts w:ascii="Arial" w:hAnsi="Arial" w:cs="Arial"/>
                      <w:b/>
                      <w:bCs/>
                      <w:caps/>
                      <w:sz w:val="28"/>
                      <w:szCs w:val="28"/>
                    </w:rPr>
                    <w:t xml:space="preserve">FROM the UK </w:t>
                  </w:r>
                  <w:r w:rsidR="006E60A4">
                    <w:rPr>
                      <w:rFonts w:ascii="Arial" w:hAnsi="Arial" w:cs="Arial"/>
                      <w:b/>
                      <w:bCs/>
                      <w:caps/>
                      <w:sz w:val="28"/>
                      <w:szCs w:val="28"/>
                    </w:rPr>
                    <w:t>BY RIANA TAYLOR</w:t>
                  </w:r>
                </w:p>
                <w:p w14:paraId="5FD0E42C" w14:textId="39A3757B" w:rsidR="00395BF5" w:rsidRDefault="003F28D0">
                  <w:pPr>
                    <w:pStyle w:val="Geenafstand"/>
                    <w:jc w:val="center"/>
                    <w:rPr>
                      <w:rFonts w:ascii="Arial" w:hAnsi="Arial" w:cs="Arial"/>
                      <w:b/>
                      <w:bCs/>
                      <w:caps/>
                      <w:sz w:val="28"/>
                      <w:szCs w:val="28"/>
                    </w:rPr>
                  </w:pPr>
                  <w:r>
                    <w:rPr>
                      <w:rFonts w:ascii="Arial" w:hAnsi="Arial" w:cs="Arial"/>
                      <w:b/>
                      <w:bCs/>
                      <w:caps/>
                      <w:sz w:val="28"/>
                      <w:szCs w:val="28"/>
                    </w:rPr>
                    <w:t xml:space="preserve"> Circles ReBoot</w:t>
                  </w:r>
                </w:p>
                <w:p w14:paraId="6BCE4AB1" w14:textId="62E6D61C" w:rsidR="00395BF5" w:rsidRDefault="003F28D0">
                  <w:pPr>
                    <w:pStyle w:val="Geenafstand"/>
                    <w:jc w:val="center"/>
                    <w:rPr>
                      <w:rFonts w:ascii="Arial" w:hAnsi="Arial" w:cs="Arial"/>
                      <w:b/>
                      <w:bCs/>
                      <w:caps/>
                      <w:color w:val="2B5681"/>
                      <w:sz w:val="28"/>
                      <w:szCs w:val="28"/>
                    </w:rPr>
                  </w:pPr>
                  <w:r>
                    <w:rPr>
                      <w:rFonts w:ascii="Arial" w:hAnsi="Arial" w:cs="Arial"/>
                      <w:b/>
                      <w:bCs/>
                      <w:caps/>
                      <w:sz w:val="28"/>
                      <w:szCs w:val="28"/>
                    </w:rPr>
                    <w:t xml:space="preserve"> (a CoSA </w:t>
                  </w:r>
                  <w:r w:rsidR="00A75826">
                    <w:rPr>
                      <w:rFonts w:ascii="Arial" w:hAnsi="Arial" w:cs="Arial"/>
                      <w:b/>
                      <w:bCs/>
                      <w:caps/>
                      <w:sz w:val="28"/>
                      <w:szCs w:val="28"/>
                    </w:rPr>
                    <w:t xml:space="preserve">PROGAMME </w:t>
                  </w:r>
                  <w:r>
                    <w:rPr>
                      <w:rFonts w:ascii="Arial" w:hAnsi="Arial" w:cs="Arial"/>
                      <w:b/>
                      <w:bCs/>
                      <w:caps/>
                      <w:sz w:val="28"/>
                      <w:szCs w:val="28"/>
                    </w:rPr>
                    <w:t>specifically for people who access Child Sexual Exploitation Material, CSEM)</w:t>
                  </w:r>
                </w:p>
              </w:tc>
            </w:tr>
          </w:tbl>
          <w:p w14:paraId="7BA40982" w14:textId="77777777" w:rsidR="00395BF5" w:rsidRDefault="00395BF5">
            <w:pPr>
              <w:pStyle w:val="Geenafstand"/>
              <w:jc w:val="both"/>
              <w:rPr>
                <w:rFonts w:ascii="Arial" w:hAnsi="Arial" w:cs="Arial"/>
              </w:rPr>
            </w:pPr>
          </w:p>
          <w:p w14:paraId="5A55D802" w14:textId="38C085CC" w:rsidR="00006FB2" w:rsidRPr="00362A07" w:rsidRDefault="00F318F1" w:rsidP="00006FB2">
            <w:pPr>
              <w:pStyle w:val="Geenafstand"/>
              <w:jc w:val="both"/>
              <w:rPr>
                <w:rFonts w:ascii="Arial" w:hAnsi="Arial" w:cs="Arial"/>
                <w:b/>
              </w:rPr>
            </w:pPr>
            <w:r>
              <w:rPr>
                <w:rFonts w:ascii="Arial" w:hAnsi="Arial" w:cs="Arial"/>
              </w:rPr>
              <w:t xml:space="preserve">Members will remember that I previously reported that the Circles </w:t>
            </w:r>
            <w:proofErr w:type="spellStart"/>
            <w:r>
              <w:rPr>
                <w:rFonts w:ascii="Arial" w:hAnsi="Arial" w:cs="Arial"/>
              </w:rPr>
              <w:t>ReBoot</w:t>
            </w:r>
            <w:proofErr w:type="spellEnd"/>
            <w:r>
              <w:rPr>
                <w:rFonts w:ascii="Arial" w:hAnsi="Arial" w:cs="Arial"/>
              </w:rPr>
              <w:t xml:space="preserve"> pilot </w:t>
            </w:r>
            <w:proofErr w:type="spellStart"/>
            <w:r>
              <w:rPr>
                <w:rFonts w:ascii="Arial" w:hAnsi="Arial" w:cs="Arial"/>
              </w:rPr>
              <w:t>programme</w:t>
            </w:r>
            <w:proofErr w:type="spellEnd"/>
            <w:r>
              <w:rPr>
                <w:rFonts w:ascii="Arial" w:hAnsi="Arial" w:cs="Arial"/>
              </w:rPr>
              <w:t xml:space="preserve"> was delayed due to COVID-19. </w:t>
            </w:r>
            <w:r w:rsidR="00006FB2">
              <w:rPr>
                <w:rFonts w:ascii="Arial" w:hAnsi="Arial" w:cs="Arial"/>
              </w:rPr>
              <w:t>W</w:t>
            </w:r>
            <w:r w:rsidR="00006FB2" w:rsidRPr="00362A07">
              <w:rPr>
                <w:rFonts w:ascii="Arial" w:hAnsi="Arial" w:cs="Arial"/>
              </w:rPr>
              <w:t>e managed to start the first of the 12 pilot Circles in November 2021</w:t>
            </w:r>
            <w:r w:rsidR="004E4BB4">
              <w:rPr>
                <w:rFonts w:ascii="Arial" w:hAnsi="Arial" w:cs="Arial"/>
              </w:rPr>
              <w:t>,</w:t>
            </w:r>
            <w:r w:rsidR="00006FB2">
              <w:rPr>
                <w:rFonts w:ascii="Arial" w:hAnsi="Arial" w:cs="Arial"/>
              </w:rPr>
              <w:t xml:space="preserve"> and all were completed by the end of October 2022</w:t>
            </w:r>
            <w:r w:rsidR="00006FB2" w:rsidRPr="00362A07">
              <w:rPr>
                <w:rFonts w:ascii="Arial" w:hAnsi="Arial" w:cs="Arial"/>
              </w:rPr>
              <w:t xml:space="preserve">. The pilot evaluation is conducted by independent researchers from </w:t>
            </w:r>
            <w:proofErr w:type="spellStart"/>
            <w:r w:rsidR="00006FB2">
              <w:rPr>
                <w:rFonts w:ascii="Arial" w:hAnsi="Arial" w:cs="Arial"/>
              </w:rPr>
              <w:t>o</w:t>
            </w:r>
            <w:r w:rsidR="00006FB2" w:rsidRPr="00362A07">
              <w:rPr>
                <w:rFonts w:ascii="Arial" w:hAnsi="Arial" w:cs="Arial"/>
              </w:rPr>
              <w:t>nlinePROTECT</w:t>
            </w:r>
            <w:proofErr w:type="spellEnd"/>
            <w:r w:rsidR="00006FB2">
              <w:rPr>
                <w:rFonts w:ascii="Arial" w:hAnsi="Arial" w:cs="Arial"/>
              </w:rPr>
              <w:t>, Lincoln University</w:t>
            </w:r>
            <w:r w:rsidR="00006FB2" w:rsidRPr="00362A07">
              <w:rPr>
                <w:rFonts w:ascii="Arial" w:hAnsi="Arial" w:cs="Arial"/>
              </w:rPr>
              <w:t xml:space="preserve"> and Royal Holloway University</w:t>
            </w:r>
            <w:r w:rsidR="00006FB2">
              <w:rPr>
                <w:rFonts w:ascii="Arial" w:hAnsi="Arial" w:cs="Arial"/>
              </w:rPr>
              <w:t xml:space="preserve"> in the UK</w:t>
            </w:r>
            <w:r w:rsidR="00237DB9">
              <w:rPr>
                <w:rFonts w:ascii="Arial" w:hAnsi="Arial" w:cs="Arial"/>
              </w:rPr>
              <w:t>, led by Professor Derek Perkins</w:t>
            </w:r>
            <w:r w:rsidR="00006FB2" w:rsidRPr="00362A07">
              <w:rPr>
                <w:rFonts w:ascii="Arial" w:hAnsi="Arial" w:cs="Arial"/>
              </w:rPr>
              <w:t xml:space="preserve">. The interim evaluation results which Circles UK received in October 2022 showed extremely positive results and confirmed that the </w:t>
            </w:r>
            <w:proofErr w:type="spellStart"/>
            <w:r w:rsidR="00006FB2" w:rsidRPr="00362A07">
              <w:rPr>
                <w:rFonts w:ascii="Arial" w:hAnsi="Arial" w:cs="Arial"/>
              </w:rPr>
              <w:t>programme</w:t>
            </w:r>
            <w:proofErr w:type="spellEnd"/>
            <w:r w:rsidR="00006FB2" w:rsidRPr="00362A07">
              <w:rPr>
                <w:rFonts w:ascii="Arial" w:hAnsi="Arial" w:cs="Arial"/>
              </w:rPr>
              <w:t xml:space="preserve"> design and methodology are appropriate for the service user group, the materials which Circles UK developed are effective and Circle Coordinators and volunteers confirmed that the approach of a semi-structured </w:t>
            </w:r>
            <w:proofErr w:type="spellStart"/>
            <w:r w:rsidR="00006FB2" w:rsidRPr="00362A07">
              <w:rPr>
                <w:rFonts w:ascii="Arial" w:hAnsi="Arial" w:cs="Arial"/>
              </w:rPr>
              <w:t>programme</w:t>
            </w:r>
            <w:proofErr w:type="spellEnd"/>
            <w:r w:rsidR="00006FB2" w:rsidRPr="00362A07">
              <w:rPr>
                <w:rFonts w:ascii="Arial" w:hAnsi="Arial" w:cs="Arial"/>
              </w:rPr>
              <w:t xml:space="preserve"> worked well. There is much in the in interim evaluation report that is positive, but </w:t>
            </w:r>
            <w:r w:rsidR="00006FB2">
              <w:rPr>
                <w:rFonts w:ascii="Arial" w:hAnsi="Arial" w:cs="Arial"/>
              </w:rPr>
              <w:t xml:space="preserve">we </w:t>
            </w:r>
            <w:r w:rsidR="00006FB2" w:rsidRPr="00362A07">
              <w:rPr>
                <w:rFonts w:ascii="Arial" w:hAnsi="Arial" w:cs="Arial"/>
              </w:rPr>
              <w:t>w</w:t>
            </w:r>
            <w:r w:rsidR="00006FB2">
              <w:rPr>
                <w:rFonts w:ascii="Arial" w:hAnsi="Arial" w:cs="Arial"/>
              </w:rPr>
              <w:t>ere</w:t>
            </w:r>
            <w:r w:rsidR="00006FB2" w:rsidRPr="00362A07">
              <w:rPr>
                <w:rFonts w:ascii="Arial" w:hAnsi="Arial" w:cs="Arial"/>
              </w:rPr>
              <w:t xml:space="preserve"> particularly struck by the following quotes:</w:t>
            </w:r>
          </w:p>
          <w:p w14:paraId="2A4CA16A" w14:textId="77777777" w:rsidR="00006FB2" w:rsidRPr="00362A07" w:rsidRDefault="00006FB2" w:rsidP="00006FB2">
            <w:pPr>
              <w:pStyle w:val="Geenafstand"/>
              <w:jc w:val="both"/>
              <w:rPr>
                <w:rFonts w:ascii="Arial" w:hAnsi="Arial" w:cs="Arial"/>
              </w:rPr>
            </w:pPr>
          </w:p>
          <w:p w14:paraId="58D92D6F" w14:textId="77777777" w:rsidR="00006FB2" w:rsidRPr="00362A07" w:rsidRDefault="00006FB2" w:rsidP="00006FB2">
            <w:pPr>
              <w:pStyle w:val="Geenafstand"/>
              <w:jc w:val="both"/>
              <w:rPr>
                <w:rFonts w:ascii="Arial" w:hAnsi="Arial" w:cs="Arial"/>
                <w:b/>
              </w:rPr>
            </w:pPr>
            <w:r w:rsidRPr="00362A07">
              <w:rPr>
                <w:rFonts w:ascii="Arial" w:hAnsi="Arial" w:cs="Arial"/>
                <w:b/>
              </w:rPr>
              <w:t>Comments by Core Members:</w:t>
            </w:r>
          </w:p>
          <w:p w14:paraId="1EB0D192" w14:textId="77777777" w:rsidR="00006FB2" w:rsidRPr="00362A07" w:rsidRDefault="00006FB2" w:rsidP="00006FB2">
            <w:pPr>
              <w:pStyle w:val="Geenafstand"/>
              <w:jc w:val="both"/>
              <w:rPr>
                <w:rFonts w:ascii="Arial" w:hAnsi="Arial" w:cs="Arial"/>
              </w:rPr>
            </w:pPr>
          </w:p>
          <w:p w14:paraId="00648424" w14:textId="77777777" w:rsidR="00006FB2" w:rsidRDefault="00006FB2" w:rsidP="00006FB2">
            <w:pPr>
              <w:pStyle w:val="Geenafstand"/>
              <w:jc w:val="both"/>
              <w:rPr>
                <w:rFonts w:ascii="Arial" w:hAnsi="Arial" w:cs="Arial"/>
              </w:rPr>
            </w:pPr>
            <w:r w:rsidRPr="00362A07">
              <w:rPr>
                <w:rFonts w:ascii="Arial" w:hAnsi="Arial" w:cs="Arial"/>
                <w:i/>
              </w:rPr>
              <w:t xml:space="preserve">The last thing I was expecting to get out of it was confidence, which is something I haven’t had my whole life and I’m actually really confident after this whole course </w:t>
            </w:r>
            <w:r w:rsidRPr="00362A07">
              <w:rPr>
                <w:rFonts w:ascii="Arial" w:hAnsi="Arial" w:cs="Arial"/>
              </w:rPr>
              <w:t>(CM XXX).</w:t>
            </w:r>
          </w:p>
          <w:p w14:paraId="2B2E121A" w14:textId="77777777" w:rsidR="00006FB2" w:rsidRPr="00362A07" w:rsidRDefault="00006FB2" w:rsidP="00006FB2">
            <w:pPr>
              <w:pStyle w:val="Geenafstand"/>
              <w:jc w:val="both"/>
              <w:rPr>
                <w:rFonts w:ascii="Arial" w:hAnsi="Arial" w:cs="Arial"/>
              </w:rPr>
            </w:pPr>
          </w:p>
          <w:p w14:paraId="21792BB1" w14:textId="77777777" w:rsidR="00006FB2" w:rsidRDefault="00006FB2" w:rsidP="00006FB2">
            <w:pPr>
              <w:pStyle w:val="Geenafstand"/>
              <w:jc w:val="both"/>
              <w:rPr>
                <w:rFonts w:ascii="Arial" w:hAnsi="Arial" w:cs="Arial"/>
              </w:rPr>
            </w:pPr>
            <w:r w:rsidRPr="00362A07">
              <w:rPr>
                <w:rFonts w:ascii="Arial" w:hAnsi="Arial" w:cs="Arial"/>
                <w:i/>
              </w:rPr>
              <w:t xml:space="preserve">My main goal out of it, as I say, all the tasks were to sort of get myself out of my comfort zone and to meet people and put myself in situations where I expand the circle of contacts, acquaintances </w:t>
            </w:r>
            <w:proofErr w:type="spellStart"/>
            <w:r w:rsidRPr="00362A07">
              <w:rPr>
                <w:rFonts w:ascii="Arial" w:hAnsi="Arial" w:cs="Arial"/>
                <w:i/>
              </w:rPr>
              <w:t>etc</w:t>
            </w:r>
            <w:proofErr w:type="spellEnd"/>
            <w:r w:rsidRPr="00362A07">
              <w:rPr>
                <w:rFonts w:ascii="Arial" w:hAnsi="Arial" w:cs="Arial"/>
                <w:i/>
              </w:rPr>
              <w:t xml:space="preserve"> which hopefully yes, with the tools I’ve got from that and the positive reinforcement, yes that should help me to move forward, to keep on going</w:t>
            </w:r>
            <w:r w:rsidRPr="00362A07">
              <w:rPr>
                <w:rFonts w:ascii="Arial" w:hAnsi="Arial" w:cs="Arial"/>
              </w:rPr>
              <w:t xml:space="preserve"> (CM XXX).</w:t>
            </w:r>
          </w:p>
          <w:p w14:paraId="408DE8A9" w14:textId="77777777" w:rsidR="00006FB2" w:rsidRPr="00362A07" w:rsidRDefault="00006FB2" w:rsidP="00006FB2">
            <w:pPr>
              <w:pStyle w:val="Geenafstand"/>
              <w:jc w:val="both"/>
              <w:rPr>
                <w:rFonts w:ascii="Arial" w:hAnsi="Arial" w:cs="Arial"/>
              </w:rPr>
            </w:pPr>
          </w:p>
          <w:p w14:paraId="1F23808D" w14:textId="77777777" w:rsidR="00006FB2" w:rsidRPr="00362A07" w:rsidRDefault="00006FB2" w:rsidP="00006FB2">
            <w:pPr>
              <w:pStyle w:val="Geenafstand"/>
              <w:jc w:val="both"/>
              <w:rPr>
                <w:rFonts w:ascii="Arial" w:hAnsi="Arial" w:cs="Arial"/>
              </w:rPr>
            </w:pPr>
            <w:r w:rsidRPr="00362A07">
              <w:rPr>
                <w:rFonts w:ascii="Arial" w:hAnsi="Arial" w:cs="Arial"/>
                <w:i/>
              </w:rPr>
              <w:t>I’ve actually been going out into social situations, alone, [by] myself, and things like that which is incredible for me, who’s been a self-isolating loner for a couple of years, say it’s like going out to a nightclub on a Saturday night and just going out and doing something socially which I’ve done since start[-</w:t>
            </w:r>
            <w:proofErr w:type="spellStart"/>
            <w:r w:rsidRPr="00362A07">
              <w:rPr>
                <w:rFonts w:ascii="Arial" w:hAnsi="Arial" w:cs="Arial"/>
                <w:i/>
              </w:rPr>
              <w:t>ing</w:t>
            </w:r>
            <w:proofErr w:type="spellEnd"/>
            <w:r w:rsidRPr="00362A07">
              <w:rPr>
                <w:rFonts w:ascii="Arial" w:hAnsi="Arial" w:cs="Arial"/>
                <w:i/>
              </w:rPr>
              <w:t>] the Circle which is really good and just showing you that confidence that I’m willing to go out there and look for the; look for it and experience it because a lot of people when they’re depressed, it’s almost you expect it to come towards you, but no, you’ve got to go out and get it and I’m getting that confidence back</w:t>
            </w:r>
            <w:r w:rsidRPr="00362A07">
              <w:rPr>
                <w:rFonts w:ascii="Arial" w:hAnsi="Arial" w:cs="Arial"/>
              </w:rPr>
              <w:t xml:space="preserve"> (CM XXX).</w:t>
            </w:r>
          </w:p>
          <w:p w14:paraId="4708DA53" w14:textId="77777777" w:rsidR="00006FB2" w:rsidRDefault="00006FB2" w:rsidP="00006FB2">
            <w:pPr>
              <w:pStyle w:val="Geenafstand"/>
              <w:jc w:val="both"/>
              <w:rPr>
                <w:rFonts w:ascii="Arial" w:hAnsi="Arial" w:cs="Arial"/>
                <w:b/>
                <w:color w:val="000000"/>
              </w:rPr>
            </w:pPr>
          </w:p>
          <w:p w14:paraId="30075CF1" w14:textId="37796447" w:rsidR="00006FB2" w:rsidRPr="00362A07" w:rsidRDefault="00006FB2" w:rsidP="00006FB2">
            <w:pPr>
              <w:pStyle w:val="Geenafstand"/>
              <w:jc w:val="both"/>
              <w:rPr>
                <w:rFonts w:ascii="Arial" w:hAnsi="Arial" w:cs="Arial"/>
                <w:b/>
                <w:color w:val="000000"/>
              </w:rPr>
            </w:pPr>
            <w:r w:rsidRPr="00362A07">
              <w:rPr>
                <w:rFonts w:ascii="Arial" w:hAnsi="Arial" w:cs="Arial"/>
                <w:b/>
                <w:color w:val="000000"/>
              </w:rPr>
              <w:t xml:space="preserve">Comment by a </w:t>
            </w:r>
            <w:r>
              <w:rPr>
                <w:rFonts w:ascii="Arial" w:hAnsi="Arial" w:cs="Arial"/>
                <w:b/>
                <w:color w:val="000000"/>
              </w:rPr>
              <w:t>V</w:t>
            </w:r>
            <w:r w:rsidRPr="00362A07">
              <w:rPr>
                <w:rFonts w:ascii="Arial" w:hAnsi="Arial" w:cs="Arial"/>
                <w:b/>
                <w:color w:val="000000"/>
              </w:rPr>
              <w:t>olunteer:</w:t>
            </w:r>
          </w:p>
          <w:p w14:paraId="07ECB465" w14:textId="77777777" w:rsidR="00006FB2" w:rsidRPr="00362A07" w:rsidRDefault="00006FB2" w:rsidP="00006FB2">
            <w:pPr>
              <w:pStyle w:val="Geenafstand"/>
              <w:jc w:val="both"/>
              <w:rPr>
                <w:rFonts w:ascii="Arial" w:hAnsi="Arial" w:cs="Arial"/>
                <w:color w:val="000000"/>
              </w:rPr>
            </w:pPr>
            <w:r w:rsidRPr="00362A07">
              <w:rPr>
                <w:rFonts w:ascii="Arial" w:hAnsi="Arial" w:cs="Arial"/>
                <w:i/>
                <w:iCs/>
                <w:color w:val="000000"/>
              </w:rPr>
              <w:t>Yeah,</w:t>
            </w:r>
            <w:r w:rsidRPr="00362A07">
              <w:rPr>
                <w:rFonts w:ascii="Arial" w:hAnsi="Arial" w:cs="Arial"/>
                <w:color w:val="000000"/>
              </w:rPr>
              <w:t xml:space="preserve"> </w:t>
            </w:r>
            <w:r w:rsidRPr="00362A07">
              <w:rPr>
                <w:rFonts w:ascii="Arial" w:hAnsi="Arial" w:cs="Arial"/>
                <w:i/>
                <w:iCs/>
                <w:color w:val="000000"/>
              </w:rPr>
              <w:t xml:space="preserve">socially he improved quite a lot which was not necessarily something we were expecting as we were going through it because it happened towards the end … towards the end of the process he had way more eye contact, he was talking more, even starting conversations with me yesterday which was quite a big, a big thing </w:t>
            </w:r>
            <w:r w:rsidRPr="00362A07">
              <w:rPr>
                <w:rFonts w:ascii="Arial" w:hAnsi="Arial" w:cs="Arial"/>
                <w:color w:val="000000"/>
              </w:rPr>
              <w:t>(V XXX).</w:t>
            </w:r>
          </w:p>
          <w:p w14:paraId="1ED13167" w14:textId="77777777" w:rsidR="00006FB2" w:rsidRPr="00362A07" w:rsidRDefault="00006FB2" w:rsidP="00006FB2">
            <w:pPr>
              <w:pStyle w:val="Geenafstand"/>
              <w:jc w:val="both"/>
              <w:rPr>
                <w:rFonts w:ascii="Arial" w:hAnsi="Arial" w:cs="Arial"/>
                <w:color w:val="000000"/>
              </w:rPr>
            </w:pPr>
          </w:p>
          <w:p w14:paraId="5A61046C" w14:textId="77777777" w:rsidR="00006FB2" w:rsidRPr="00362A07" w:rsidRDefault="00006FB2" w:rsidP="00006FB2">
            <w:pPr>
              <w:pStyle w:val="Geenafstand"/>
              <w:jc w:val="both"/>
              <w:rPr>
                <w:rFonts w:ascii="Arial" w:hAnsi="Arial" w:cs="Arial"/>
                <w:b/>
                <w:color w:val="000000"/>
              </w:rPr>
            </w:pPr>
            <w:r w:rsidRPr="00362A07">
              <w:rPr>
                <w:rFonts w:ascii="Arial" w:hAnsi="Arial" w:cs="Arial"/>
                <w:b/>
                <w:color w:val="000000"/>
              </w:rPr>
              <w:t>Comment by a Coordinator:</w:t>
            </w:r>
          </w:p>
          <w:p w14:paraId="59454EB7" w14:textId="77777777" w:rsidR="00006FB2" w:rsidRPr="00362A07" w:rsidRDefault="00006FB2" w:rsidP="00006FB2">
            <w:pPr>
              <w:pStyle w:val="Geenafstand"/>
              <w:jc w:val="both"/>
              <w:rPr>
                <w:rFonts w:ascii="Arial" w:hAnsi="Arial" w:cs="Arial"/>
              </w:rPr>
            </w:pPr>
            <w:r w:rsidRPr="00362A07">
              <w:rPr>
                <w:rFonts w:ascii="Arial" w:hAnsi="Arial" w:cs="Arial"/>
                <w:i/>
              </w:rPr>
              <w:t xml:space="preserve">When we did the review, we did the review at 5 weeks and his Probation Officer came along to that and just said how he’d been transformed, how he made eye contact with everybody when he came into the Probation Office now as well as the Circle and how she thought he’d been a transformed character … physically his body language was more relaxed and comfortable and engaging, he brought Easter eggs for the Volunteers at the last meeting as a goodbye which was a very positive sign and socially adept, I’d describe </w:t>
            </w:r>
            <w:r w:rsidRPr="00362A07">
              <w:rPr>
                <w:rFonts w:ascii="Arial" w:hAnsi="Arial" w:cs="Arial"/>
                <w:i/>
              </w:rPr>
              <w:lastRenderedPageBreak/>
              <w:t xml:space="preserve">it as just the clunkiness just seemed to go from him, I think that’s probably the easiest way I can describe it, it was the awkwardness possibly </w:t>
            </w:r>
            <w:r w:rsidRPr="00362A07">
              <w:rPr>
                <w:rFonts w:ascii="Arial" w:hAnsi="Arial" w:cs="Arial"/>
              </w:rPr>
              <w:t>(Co XXX).</w:t>
            </w:r>
          </w:p>
          <w:p w14:paraId="52E9AAA1" w14:textId="77777777" w:rsidR="00006FB2" w:rsidRPr="00362A07" w:rsidRDefault="00006FB2" w:rsidP="00006FB2">
            <w:pPr>
              <w:pStyle w:val="Geenafstand"/>
              <w:jc w:val="both"/>
              <w:rPr>
                <w:rFonts w:ascii="Arial" w:hAnsi="Arial" w:cs="Arial"/>
              </w:rPr>
            </w:pPr>
          </w:p>
          <w:p w14:paraId="14AE902E" w14:textId="6A85B9C5" w:rsidR="003251F5" w:rsidRDefault="00006FB2">
            <w:pPr>
              <w:pStyle w:val="Geenafstand"/>
              <w:jc w:val="both"/>
              <w:rPr>
                <w:rFonts w:ascii="Arial" w:hAnsi="Arial" w:cs="Arial"/>
              </w:rPr>
            </w:pPr>
            <w:r w:rsidRPr="00362A07">
              <w:rPr>
                <w:rFonts w:ascii="Arial" w:hAnsi="Arial" w:cs="Arial"/>
              </w:rPr>
              <w:t xml:space="preserve">The final evaluation report is expected to be available in January 2023. </w:t>
            </w:r>
            <w:r>
              <w:rPr>
                <w:rFonts w:ascii="Arial" w:hAnsi="Arial" w:cs="Arial"/>
              </w:rPr>
              <w:t>Circles UK plans to share</w:t>
            </w:r>
            <w:r w:rsidRPr="00362A07">
              <w:rPr>
                <w:rFonts w:ascii="Arial" w:hAnsi="Arial" w:cs="Arial"/>
              </w:rPr>
              <w:t xml:space="preserve"> the </w:t>
            </w:r>
            <w:r>
              <w:rPr>
                <w:rFonts w:ascii="Arial" w:hAnsi="Arial" w:cs="Arial"/>
              </w:rPr>
              <w:t xml:space="preserve">findings of the </w:t>
            </w:r>
            <w:r w:rsidRPr="00362A07">
              <w:rPr>
                <w:rFonts w:ascii="Arial" w:hAnsi="Arial" w:cs="Arial"/>
              </w:rPr>
              <w:t>evaluation at an international online event as the results are awaited with great interest</w:t>
            </w:r>
            <w:r>
              <w:rPr>
                <w:rFonts w:ascii="Arial" w:hAnsi="Arial" w:cs="Arial"/>
              </w:rPr>
              <w:t xml:space="preserve">. </w:t>
            </w:r>
            <w:r w:rsidR="00786068">
              <w:rPr>
                <w:rFonts w:ascii="Arial" w:hAnsi="Arial" w:cs="Arial"/>
              </w:rPr>
              <w:t>W</w:t>
            </w:r>
            <w:r>
              <w:rPr>
                <w:rFonts w:ascii="Arial" w:hAnsi="Arial" w:cs="Arial"/>
              </w:rPr>
              <w:t>atch this space, we will communicate with members early in 2023</w:t>
            </w:r>
            <w:r w:rsidR="003251F5">
              <w:rPr>
                <w:rFonts w:ascii="Arial" w:hAnsi="Arial" w:cs="Arial"/>
              </w:rPr>
              <w:t xml:space="preserve"> about the arrangements for the event</w:t>
            </w:r>
            <w:r>
              <w:rPr>
                <w:rFonts w:ascii="Arial" w:hAnsi="Arial" w:cs="Arial"/>
              </w:rPr>
              <w:t>!</w:t>
            </w:r>
          </w:p>
          <w:p w14:paraId="66103765" w14:textId="77777777" w:rsidR="003251F5" w:rsidRDefault="003251F5">
            <w:pPr>
              <w:pStyle w:val="Geenafstand"/>
              <w:jc w:val="both"/>
              <w:rPr>
                <w:rFonts w:ascii="Arial" w:hAnsi="Arial" w:cs="Arial"/>
              </w:rPr>
            </w:pPr>
          </w:p>
          <w:tbl>
            <w:tblPr>
              <w:tblW w:w="8907" w:type="dxa"/>
              <w:jc w:val="center"/>
              <w:tblCellMar>
                <w:left w:w="170" w:type="dxa"/>
                <w:right w:w="170" w:type="dxa"/>
              </w:tblCellMar>
              <w:tblLook w:val="04A0" w:firstRow="1" w:lastRow="0" w:firstColumn="1" w:lastColumn="0" w:noHBand="0" w:noVBand="1"/>
            </w:tblPr>
            <w:tblGrid>
              <w:gridCol w:w="8907"/>
            </w:tblGrid>
            <w:tr w:rsidR="00395BF5" w14:paraId="77A67FBE" w14:textId="77777777">
              <w:trPr>
                <w:trHeight w:val="435"/>
                <w:jc w:val="center"/>
              </w:trPr>
              <w:tc>
                <w:tcPr>
                  <w:tcW w:w="8907" w:type="dxa"/>
                  <w:shd w:val="clear" w:color="auto" w:fill="F7BD19"/>
                  <w:vAlign w:val="center"/>
                </w:tcPr>
                <w:p w14:paraId="2A8CD3CF" w14:textId="71626655" w:rsidR="00395BF5" w:rsidRDefault="003251F5">
                  <w:pPr>
                    <w:pStyle w:val="Geenafstand"/>
                    <w:jc w:val="center"/>
                    <w:rPr>
                      <w:rFonts w:ascii="Arial" w:hAnsi="Arial" w:cs="Arial"/>
                      <w:b/>
                      <w:bCs/>
                      <w:caps/>
                      <w:color w:val="2B5681"/>
                      <w:sz w:val="28"/>
                      <w:szCs w:val="28"/>
                    </w:rPr>
                  </w:pPr>
                  <w:r>
                    <w:rPr>
                      <w:rFonts w:ascii="Arial" w:hAnsi="Arial" w:cs="Arial"/>
                      <w:b/>
                      <w:bCs/>
                      <w:caps/>
                      <w:sz w:val="28"/>
                      <w:szCs w:val="28"/>
                    </w:rPr>
                    <w:t xml:space="preserve">COSA </w:t>
                  </w:r>
                  <w:r w:rsidR="00DB47B3">
                    <w:rPr>
                      <w:rFonts w:ascii="Arial" w:hAnsi="Arial" w:cs="Arial"/>
                      <w:b/>
                      <w:bCs/>
                      <w:caps/>
                      <w:sz w:val="28"/>
                      <w:szCs w:val="28"/>
                    </w:rPr>
                    <w:t xml:space="preserve">volunteers </w:t>
                  </w:r>
                  <w:r w:rsidR="003F28D0">
                    <w:rPr>
                      <w:rFonts w:ascii="Arial" w:hAnsi="Arial" w:cs="Arial"/>
                      <w:b/>
                      <w:bCs/>
                      <w:caps/>
                      <w:sz w:val="28"/>
                      <w:szCs w:val="28"/>
                    </w:rPr>
                    <w:t xml:space="preserve">FROM </w:t>
                  </w:r>
                  <w:r w:rsidR="00DB47B3">
                    <w:rPr>
                      <w:rFonts w:ascii="Arial" w:hAnsi="Arial" w:cs="Arial"/>
                      <w:b/>
                      <w:bCs/>
                      <w:caps/>
                      <w:sz w:val="28"/>
                      <w:szCs w:val="28"/>
                    </w:rPr>
                    <w:t>latvia, the uk, the netherlands and belgium come together</w:t>
                  </w:r>
                </w:p>
              </w:tc>
            </w:tr>
          </w:tbl>
          <w:p w14:paraId="497F8A2B" w14:textId="6E1DEC11" w:rsidR="00395BF5" w:rsidRDefault="00395BF5">
            <w:pPr>
              <w:pStyle w:val="Geenafstand"/>
              <w:jc w:val="both"/>
              <w:rPr>
                <w:rFonts w:ascii="Arial" w:eastAsia="Times New Roman" w:hAnsi="Arial" w:cs="Arial"/>
              </w:rPr>
            </w:pPr>
          </w:p>
          <w:p w14:paraId="4D6FF38F" w14:textId="0AB06A78" w:rsidR="00006FB2" w:rsidRPr="00F810BE" w:rsidRDefault="00006FB2" w:rsidP="00631E78">
            <w:pPr>
              <w:rPr>
                <w:rFonts w:ascii="Arial" w:hAnsi="Arial" w:cs="Arial"/>
                <w:i/>
                <w:iCs/>
              </w:rPr>
            </w:pPr>
            <w:r w:rsidRPr="00F810BE">
              <w:rPr>
                <w:rFonts w:ascii="Arial" w:hAnsi="Arial" w:cs="Arial"/>
                <w:i/>
                <w:iCs/>
              </w:rPr>
              <w:t xml:space="preserve">This is an extract from an article that was written after the event by Lucy Graham, </w:t>
            </w:r>
            <w:r w:rsidR="000E71DC">
              <w:rPr>
                <w:rFonts w:ascii="Arial" w:hAnsi="Arial" w:cs="Arial"/>
                <w:i/>
                <w:iCs/>
              </w:rPr>
              <w:t xml:space="preserve">Volunteer </w:t>
            </w:r>
            <w:r w:rsidRPr="00F810BE">
              <w:rPr>
                <w:rFonts w:ascii="Arial" w:hAnsi="Arial" w:cs="Arial"/>
                <w:i/>
                <w:iCs/>
              </w:rPr>
              <w:t>Coordinator of Circles South West in the UK who attended the volunteer event.</w:t>
            </w:r>
          </w:p>
          <w:p w14:paraId="4CB235D9" w14:textId="77777777" w:rsidR="00006FB2" w:rsidRDefault="00006FB2" w:rsidP="00631E78">
            <w:pPr>
              <w:rPr>
                <w:rFonts w:cstheme="minorBidi"/>
              </w:rPr>
            </w:pPr>
          </w:p>
          <w:p w14:paraId="19EC1896" w14:textId="6BC8AAE8" w:rsidR="00DB47B3" w:rsidRPr="00F06EA7" w:rsidRDefault="00DB47B3" w:rsidP="00631E78">
            <w:pPr>
              <w:rPr>
                <w:rFonts w:ascii="Arial" w:hAnsi="Arial" w:cs="Arial"/>
              </w:rPr>
            </w:pPr>
            <w:r w:rsidRPr="00F06EA7">
              <w:rPr>
                <w:rFonts w:ascii="Arial" w:hAnsi="Arial" w:cs="Arial"/>
              </w:rPr>
              <w:t xml:space="preserve">In the first event of its kind, Circles Volunteers and Coordinators from across Europe came together, by zoom, to share ideas and talk about their experiences. </w:t>
            </w:r>
          </w:p>
          <w:p w14:paraId="1177F3E8" w14:textId="77777777" w:rsidR="00DB47B3" w:rsidRPr="00F06EA7" w:rsidRDefault="00DB47B3" w:rsidP="00631E78">
            <w:pPr>
              <w:rPr>
                <w:rFonts w:ascii="Arial" w:hAnsi="Arial" w:cs="Arial"/>
              </w:rPr>
            </w:pPr>
          </w:p>
          <w:p w14:paraId="41D4D4B6" w14:textId="749C9357" w:rsidR="00DB47B3" w:rsidRPr="00F06EA7" w:rsidRDefault="00DB47B3" w:rsidP="00631E78">
            <w:pPr>
              <w:rPr>
                <w:rFonts w:ascii="Arial" w:hAnsi="Arial" w:cs="Arial"/>
              </w:rPr>
            </w:pPr>
            <w:r w:rsidRPr="00F06EA7">
              <w:rPr>
                <w:rFonts w:ascii="Arial" w:hAnsi="Arial" w:cs="Arial"/>
              </w:rPr>
              <w:t>Four countries were involved in the meeting, which took place on 18</w:t>
            </w:r>
            <w:r w:rsidRPr="00F06EA7">
              <w:rPr>
                <w:rFonts w:ascii="Arial" w:hAnsi="Arial" w:cs="Arial"/>
                <w:vertAlign w:val="superscript"/>
              </w:rPr>
              <w:t>th</w:t>
            </w:r>
            <w:r w:rsidRPr="00F06EA7">
              <w:rPr>
                <w:rFonts w:ascii="Arial" w:hAnsi="Arial" w:cs="Arial"/>
              </w:rPr>
              <w:t xml:space="preserve"> July 2022: Latvia, Belgium, the Netherlands and the UK, with both coordinators and volunteers attending. The meeting was facilitated by Riana Taylor, Chief Executive Officer of Circles UK and Board Chair of </w:t>
            </w:r>
            <w:proofErr w:type="spellStart"/>
            <w:r w:rsidRPr="00F06EA7">
              <w:rPr>
                <w:rFonts w:ascii="Arial" w:hAnsi="Arial" w:cs="Arial"/>
              </w:rPr>
              <w:t>CirclesEurope</w:t>
            </w:r>
            <w:proofErr w:type="spellEnd"/>
            <w:r w:rsidRPr="00F06EA7">
              <w:rPr>
                <w:rFonts w:ascii="Arial" w:hAnsi="Arial" w:cs="Arial"/>
              </w:rPr>
              <w:t>, who had been inspired to the idea through contact with Latvia who were particularly keen to hear from Circles volunteers and coordinators from other countries.</w:t>
            </w:r>
          </w:p>
          <w:p w14:paraId="1CF12442" w14:textId="77777777" w:rsidR="00DB47B3" w:rsidRPr="00F06EA7" w:rsidRDefault="00DB47B3" w:rsidP="00631E78">
            <w:pPr>
              <w:rPr>
                <w:rFonts w:ascii="Arial" w:hAnsi="Arial" w:cs="Arial"/>
              </w:rPr>
            </w:pPr>
          </w:p>
          <w:p w14:paraId="6A08BF28" w14:textId="77777777" w:rsidR="00DB47B3" w:rsidRPr="00F06EA7" w:rsidRDefault="00DB47B3" w:rsidP="00631E78">
            <w:pPr>
              <w:rPr>
                <w:rFonts w:ascii="Arial" w:hAnsi="Arial" w:cs="Arial"/>
              </w:rPr>
            </w:pPr>
            <w:r w:rsidRPr="00F06EA7">
              <w:rPr>
                <w:rFonts w:ascii="Arial" w:hAnsi="Arial" w:cs="Arial"/>
              </w:rPr>
              <w:t>She said: “Latvia recently joined the Circles Europe Association. They are still at the beginning stages of their Circles development, and they have worked closely with Circles UK to help them develop their provision such as designing materials, getting advice to recruit volunteers and so on. They approached me recently to ask if some of their volunteers could talk to some volunteers from the UK to get some ideas. I then thought why only Latvia and the UK? Why not involve other countries.  Belgium and the Netherlands were keen to join the first event. For future events we can invite a few more countries like Catalonia, Italy, etc.”</w:t>
            </w:r>
          </w:p>
          <w:p w14:paraId="6C9A50CC" w14:textId="77777777" w:rsidR="00DB47B3" w:rsidRPr="00F06EA7" w:rsidRDefault="00DB47B3" w:rsidP="00631E78">
            <w:pPr>
              <w:rPr>
                <w:rFonts w:ascii="Arial" w:hAnsi="Arial" w:cs="Arial"/>
              </w:rPr>
            </w:pPr>
          </w:p>
          <w:p w14:paraId="771A9831" w14:textId="322877A8" w:rsidR="00DB47B3" w:rsidRPr="00F06EA7" w:rsidRDefault="00DB47B3" w:rsidP="00631E78">
            <w:pPr>
              <w:rPr>
                <w:rFonts w:ascii="Arial" w:hAnsi="Arial" w:cs="Arial"/>
              </w:rPr>
            </w:pPr>
            <w:r w:rsidRPr="00F06EA7">
              <w:rPr>
                <w:rFonts w:ascii="Arial" w:hAnsi="Arial" w:cs="Arial"/>
              </w:rPr>
              <w:t>The meeting, which was attended by about 20 people, allowed projects from differing countries and regions to talk about their experience as a Circle volunteer and share ideas by comparing how Circles provision in their countries differ and why.</w:t>
            </w:r>
          </w:p>
          <w:p w14:paraId="524D9A31" w14:textId="77777777" w:rsidR="00DB47B3" w:rsidRPr="00F06EA7" w:rsidRDefault="00DB47B3" w:rsidP="00631E78">
            <w:pPr>
              <w:rPr>
                <w:rFonts w:ascii="Arial" w:hAnsi="Arial" w:cs="Arial"/>
              </w:rPr>
            </w:pPr>
          </w:p>
          <w:p w14:paraId="06213687" w14:textId="5A74DBDA" w:rsidR="00DB47B3" w:rsidRPr="00F06EA7" w:rsidRDefault="00DB47B3" w:rsidP="00631E78">
            <w:pPr>
              <w:rPr>
                <w:rFonts w:ascii="Arial" w:hAnsi="Arial" w:cs="Arial"/>
              </w:rPr>
            </w:pPr>
            <w:r w:rsidRPr="00F06EA7">
              <w:rPr>
                <w:rFonts w:ascii="Arial" w:hAnsi="Arial" w:cs="Arial"/>
              </w:rPr>
              <w:t xml:space="preserve">Subjects such as how many volunteers are placed in a Circle, ways volunteers communicate with core members and how to manage a </w:t>
            </w:r>
            <w:r w:rsidR="00F9465B">
              <w:rPr>
                <w:rFonts w:ascii="Arial" w:hAnsi="Arial" w:cs="Arial"/>
              </w:rPr>
              <w:t>C</w:t>
            </w:r>
            <w:r w:rsidRPr="00F06EA7">
              <w:rPr>
                <w:rFonts w:ascii="Arial" w:hAnsi="Arial" w:cs="Arial"/>
              </w:rPr>
              <w:t xml:space="preserve">ore </w:t>
            </w:r>
            <w:r w:rsidR="00F9465B">
              <w:rPr>
                <w:rFonts w:ascii="Arial" w:hAnsi="Arial" w:cs="Arial"/>
              </w:rPr>
              <w:t>M</w:t>
            </w:r>
            <w:r w:rsidRPr="00F06EA7">
              <w:rPr>
                <w:rFonts w:ascii="Arial" w:hAnsi="Arial" w:cs="Arial"/>
              </w:rPr>
              <w:t xml:space="preserve">ember you find challenging were all touched upon. </w:t>
            </w:r>
          </w:p>
          <w:p w14:paraId="43357BA9" w14:textId="77777777" w:rsidR="00DB47B3" w:rsidRPr="00F06EA7" w:rsidRDefault="00DB47B3" w:rsidP="00631E78">
            <w:pPr>
              <w:rPr>
                <w:rFonts w:ascii="Arial" w:hAnsi="Arial" w:cs="Arial"/>
              </w:rPr>
            </w:pPr>
          </w:p>
          <w:p w14:paraId="75D5D915" w14:textId="14F81400" w:rsidR="00DB47B3" w:rsidRPr="00F06EA7" w:rsidRDefault="00DB47B3" w:rsidP="00631E78">
            <w:pPr>
              <w:rPr>
                <w:rFonts w:ascii="Arial" w:hAnsi="Arial" w:cs="Arial"/>
              </w:rPr>
            </w:pPr>
            <w:r w:rsidRPr="00F06EA7">
              <w:rPr>
                <w:rFonts w:ascii="Arial" w:hAnsi="Arial" w:cs="Arial"/>
              </w:rPr>
              <w:t xml:space="preserve">Circles South East, from the UK, talked of a new app they use to communicate within the </w:t>
            </w:r>
            <w:r w:rsidR="005D48AA">
              <w:rPr>
                <w:rFonts w:ascii="Arial" w:hAnsi="Arial" w:cs="Arial"/>
              </w:rPr>
              <w:t>C</w:t>
            </w:r>
            <w:r w:rsidRPr="00F06EA7">
              <w:rPr>
                <w:rFonts w:ascii="Arial" w:hAnsi="Arial" w:cs="Arial"/>
              </w:rPr>
              <w:t xml:space="preserve">ircle to ensure confidentiality which was well received by the rest of the Circles community and Circles South West spoke of advertising, recruiting volunteers and social media – something the smaller projects will find most helpful as they grow. </w:t>
            </w:r>
          </w:p>
          <w:p w14:paraId="27F600E7" w14:textId="77777777" w:rsidR="00DB47B3" w:rsidRPr="00F06EA7" w:rsidRDefault="00DB47B3" w:rsidP="00631E78">
            <w:pPr>
              <w:rPr>
                <w:rFonts w:ascii="Arial" w:hAnsi="Arial" w:cs="Arial"/>
              </w:rPr>
            </w:pPr>
          </w:p>
          <w:p w14:paraId="238D6494" w14:textId="77777777" w:rsidR="00DB47B3" w:rsidRPr="00F06EA7" w:rsidRDefault="00DB47B3" w:rsidP="00631E78">
            <w:pPr>
              <w:rPr>
                <w:rFonts w:ascii="Arial" w:hAnsi="Arial" w:cs="Arial"/>
              </w:rPr>
            </w:pPr>
            <w:r w:rsidRPr="00F06EA7">
              <w:rPr>
                <w:rFonts w:ascii="Arial" w:hAnsi="Arial" w:cs="Arial"/>
              </w:rPr>
              <w:t>A problem that faced all of the projects is recruiting more men as volunteers and each country reported they find this particularly difficult.</w:t>
            </w:r>
          </w:p>
          <w:p w14:paraId="02584043" w14:textId="77777777" w:rsidR="00DB47B3" w:rsidRPr="00F06EA7" w:rsidRDefault="00DB47B3" w:rsidP="00631E78">
            <w:pPr>
              <w:rPr>
                <w:rFonts w:ascii="Arial" w:hAnsi="Arial" w:cs="Arial"/>
              </w:rPr>
            </w:pPr>
          </w:p>
          <w:p w14:paraId="0EA5EA30" w14:textId="0C2405B7" w:rsidR="00DB47B3" w:rsidRPr="00F06EA7" w:rsidRDefault="00DB47B3" w:rsidP="00631E78">
            <w:pPr>
              <w:rPr>
                <w:rFonts w:ascii="Arial" w:hAnsi="Arial" w:cs="Arial"/>
              </w:rPr>
            </w:pPr>
            <w:r w:rsidRPr="00F06EA7">
              <w:rPr>
                <w:rFonts w:ascii="Arial" w:hAnsi="Arial" w:cs="Arial"/>
              </w:rPr>
              <w:t xml:space="preserve">Natalie from </w:t>
            </w:r>
            <w:proofErr w:type="spellStart"/>
            <w:r w:rsidRPr="00F06EA7">
              <w:rPr>
                <w:rFonts w:ascii="Arial" w:hAnsi="Arial" w:cs="Arial"/>
              </w:rPr>
              <w:t>CoSA</w:t>
            </w:r>
            <w:proofErr w:type="spellEnd"/>
            <w:r w:rsidRPr="00F06EA7">
              <w:rPr>
                <w:rFonts w:ascii="Arial" w:hAnsi="Arial" w:cs="Arial"/>
              </w:rPr>
              <w:t xml:space="preserve"> Belgium said: “We don’t have as many men</w:t>
            </w:r>
            <w:r w:rsidR="00006FB2" w:rsidRPr="00F06EA7">
              <w:rPr>
                <w:rFonts w:ascii="Arial" w:hAnsi="Arial" w:cs="Arial"/>
              </w:rPr>
              <w:t>,</w:t>
            </w:r>
            <w:r w:rsidR="005D48AA">
              <w:rPr>
                <w:rFonts w:ascii="Arial" w:hAnsi="Arial" w:cs="Arial"/>
              </w:rPr>
              <w:t xml:space="preserve"> </w:t>
            </w:r>
            <w:r w:rsidRPr="00F06EA7">
              <w:rPr>
                <w:rFonts w:ascii="Arial" w:hAnsi="Arial" w:cs="Arial"/>
              </w:rPr>
              <w:t>so we try and mix in other ways, ensuring we have a range of ages, life experience, backgrounds</w:t>
            </w:r>
            <w:r w:rsidR="00006FB2" w:rsidRPr="00F06EA7">
              <w:rPr>
                <w:rFonts w:ascii="Arial" w:hAnsi="Arial" w:cs="Arial"/>
              </w:rPr>
              <w:t xml:space="preserve"> </w:t>
            </w:r>
            <w:r w:rsidRPr="00F06EA7">
              <w:rPr>
                <w:rFonts w:ascii="Arial" w:hAnsi="Arial" w:cs="Arial"/>
              </w:rPr>
              <w:t>and so on”.</w:t>
            </w:r>
          </w:p>
          <w:p w14:paraId="0E15EE7D" w14:textId="77777777" w:rsidR="00DB47B3" w:rsidRPr="00F06EA7" w:rsidRDefault="00DB47B3" w:rsidP="00631E78">
            <w:pPr>
              <w:rPr>
                <w:rFonts w:ascii="Arial" w:hAnsi="Arial" w:cs="Arial"/>
              </w:rPr>
            </w:pPr>
          </w:p>
          <w:p w14:paraId="7A6ADA9E" w14:textId="4061F93C" w:rsidR="00DB47B3" w:rsidRPr="00F06EA7" w:rsidRDefault="00DB47B3" w:rsidP="00631E78">
            <w:pPr>
              <w:rPr>
                <w:rFonts w:ascii="Arial" w:hAnsi="Arial" w:cs="Arial"/>
              </w:rPr>
            </w:pPr>
            <w:r w:rsidRPr="00F06EA7">
              <w:rPr>
                <w:rFonts w:ascii="Arial" w:hAnsi="Arial" w:cs="Arial"/>
              </w:rPr>
              <w:t xml:space="preserve">A particularly interesting discussion centred around the fact of whether volunteers were made aware of a </w:t>
            </w:r>
            <w:r w:rsidR="00075B7B">
              <w:rPr>
                <w:rFonts w:ascii="Arial" w:hAnsi="Arial" w:cs="Arial"/>
              </w:rPr>
              <w:t>C</w:t>
            </w:r>
            <w:r w:rsidRPr="00F06EA7">
              <w:rPr>
                <w:rFonts w:ascii="Arial" w:hAnsi="Arial" w:cs="Arial"/>
              </w:rPr>
              <w:t xml:space="preserve">ore </w:t>
            </w:r>
            <w:r w:rsidR="00075B7B">
              <w:rPr>
                <w:rFonts w:ascii="Arial" w:hAnsi="Arial" w:cs="Arial"/>
              </w:rPr>
              <w:t>M</w:t>
            </w:r>
            <w:r w:rsidRPr="00F06EA7">
              <w:rPr>
                <w:rFonts w:ascii="Arial" w:hAnsi="Arial" w:cs="Arial"/>
              </w:rPr>
              <w:t>ember’s specific offence</w:t>
            </w:r>
            <w:r w:rsidR="00075B7B">
              <w:rPr>
                <w:rFonts w:ascii="Arial" w:hAnsi="Arial" w:cs="Arial"/>
              </w:rPr>
              <w:t>/s</w:t>
            </w:r>
            <w:r w:rsidRPr="00F06EA7">
              <w:rPr>
                <w:rFonts w:ascii="Arial" w:hAnsi="Arial" w:cs="Arial"/>
              </w:rPr>
              <w:t xml:space="preserve"> before </w:t>
            </w:r>
            <w:r w:rsidR="00075B7B">
              <w:rPr>
                <w:rFonts w:ascii="Arial" w:hAnsi="Arial" w:cs="Arial"/>
              </w:rPr>
              <w:t xml:space="preserve">the person starts a </w:t>
            </w:r>
            <w:r w:rsidRPr="00F06EA7">
              <w:rPr>
                <w:rFonts w:ascii="Arial" w:hAnsi="Arial" w:cs="Arial"/>
              </w:rPr>
              <w:t xml:space="preserve">Circle. </w:t>
            </w:r>
            <w:r w:rsidRPr="00F06EA7">
              <w:rPr>
                <w:rFonts w:ascii="Arial" w:hAnsi="Arial" w:cs="Arial"/>
              </w:rPr>
              <w:lastRenderedPageBreak/>
              <w:t xml:space="preserve">Whilst in the UK this is standard practice on a </w:t>
            </w:r>
            <w:r w:rsidR="00006FB2" w:rsidRPr="00F06EA7">
              <w:rPr>
                <w:rFonts w:ascii="Arial" w:hAnsi="Arial" w:cs="Arial"/>
              </w:rPr>
              <w:t>need-to-know</w:t>
            </w:r>
            <w:r w:rsidRPr="00F06EA7">
              <w:rPr>
                <w:rFonts w:ascii="Arial" w:hAnsi="Arial" w:cs="Arial"/>
              </w:rPr>
              <w:t xml:space="preserve"> basis, in other countries they wait for the </w:t>
            </w:r>
            <w:r w:rsidR="00075B7B">
              <w:rPr>
                <w:rFonts w:ascii="Arial" w:hAnsi="Arial" w:cs="Arial"/>
              </w:rPr>
              <w:t>C</w:t>
            </w:r>
            <w:r w:rsidRPr="00F06EA7">
              <w:rPr>
                <w:rFonts w:ascii="Arial" w:hAnsi="Arial" w:cs="Arial"/>
              </w:rPr>
              <w:t xml:space="preserve">ore </w:t>
            </w:r>
            <w:r w:rsidR="00075B7B">
              <w:rPr>
                <w:rFonts w:ascii="Arial" w:hAnsi="Arial" w:cs="Arial"/>
              </w:rPr>
              <w:t>M</w:t>
            </w:r>
            <w:r w:rsidRPr="00F06EA7">
              <w:rPr>
                <w:rFonts w:ascii="Arial" w:hAnsi="Arial" w:cs="Arial"/>
              </w:rPr>
              <w:t xml:space="preserve">ember to disclose to the group in their own time – once a relationship has been built and a level of trust has developed. </w:t>
            </w:r>
          </w:p>
          <w:p w14:paraId="7051DBDA" w14:textId="77777777" w:rsidR="00DB47B3" w:rsidRPr="00F06EA7" w:rsidRDefault="00DB47B3" w:rsidP="00631E78">
            <w:pPr>
              <w:rPr>
                <w:rFonts w:ascii="Arial" w:hAnsi="Arial" w:cs="Arial"/>
              </w:rPr>
            </w:pPr>
          </w:p>
          <w:p w14:paraId="4BC6893B" w14:textId="77777777" w:rsidR="00DB47B3" w:rsidRPr="00F06EA7" w:rsidRDefault="00DB47B3" w:rsidP="00631E78">
            <w:pPr>
              <w:rPr>
                <w:rFonts w:ascii="Arial" w:hAnsi="Arial" w:cs="Arial"/>
                <w:i/>
                <w:iCs/>
                <w:color w:val="000000"/>
              </w:rPr>
            </w:pPr>
            <w:r w:rsidRPr="00F06EA7">
              <w:rPr>
                <w:rFonts w:ascii="Arial" w:hAnsi="Arial" w:cs="Arial"/>
                <w:color w:val="000000"/>
              </w:rPr>
              <w:t xml:space="preserve">Melanie, a volunteer from Circles South West, said: </w:t>
            </w:r>
            <w:r w:rsidRPr="00F06EA7">
              <w:rPr>
                <w:rFonts w:ascii="Arial" w:hAnsi="Arial" w:cs="Arial"/>
                <w:i/>
                <w:iCs/>
                <w:color w:val="000000"/>
              </w:rPr>
              <w:t xml:space="preserve">'It was an absolute pleasure to be able to participate in the International Circles conference. It was a fantastic opportunity to share practice, exchange ideas and share experiences. We can certainly learn a lot from each other and continue to build the strength of the support we are able to offer our members and the community' </w:t>
            </w:r>
          </w:p>
          <w:p w14:paraId="1A8B7B12" w14:textId="77777777" w:rsidR="00DB47B3" w:rsidRPr="00F06EA7" w:rsidRDefault="00DB47B3" w:rsidP="00631E78">
            <w:pPr>
              <w:rPr>
                <w:rFonts w:ascii="Arial" w:hAnsi="Arial" w:cs="Arial"/>
                <w:color w:val="000000"/>
              </w:rPr>
            </w:pPr>
          </w:p>
          <w:p w14:paraId="73FD24D2" w14:textId="62CBFB04" w:rsidR="00DB47B3" w:rsidRPr="00F06EA7" w:rsidRDefault="00DB47B3" w:rsidP="00631E78">
            <w:pPr>
              <w:rPr>
                <w:rFonts w:ascii="Arial" w:hAnsi="Arial" w:cs="Arial"/>
                <w:i/>
                <w:iCs/>
                <w:color w:val="000000"/>
              </w:rPr>
            </w:pPr>
            <w:r w:rsidRPr="00F06EA7">
              <w:rPr>
                <w:rFonts w:ascii="Arial" w:hAnsi="Arial" w:cs="Arial"/>
                <w:color w:val="000000"/>
              </w:rPr>
              <w:t xml:space="preserve">Inna, a coordinator from Latvia said: </w:t>
            </w:r>
            <w:r w:rsidRPr="00F06EA7">
              <w:rPr>
                <w:rFonts w:ascii="Arial" w:hAnsi="Arial" w:cs="Arial"/>
                <w:i/>
                <w:iCs/>
                <w:color w:val="000000"/>
              </w:rPr>
              <w:t>“It was amazing to hear other countries</w:t>
            </w:r>
            <w:r w:rsidR="00CB1A93">
              <w:rPr>
                <w:rFonts w:ascii="Arial" w:hAnsi="Arial" w:cs="Arial"/>
                <w:i/>
                <w:iCs/>
                <w:color w:val="000000"/>
              </w:rPr>
              <w:t>’</w:t>
            </w:r>
            <w:r w:rsidRPr="00F06EA7">
              <w:rPr>
                <w:rFonts w:ascii="Arial" w:hAnsi="Arial" w:cs="Arial"/>
                <w:i/>
                <w:iCs/>
                <w:color w:val="000000"/>
              </w:rPr>
              <w:t xml:space="preserve"> experiences.”</w:t>
            </w:r>
          </w:p>
          <w:p w14:paraId="517A90D6" w14:textId="77777777" w:rsidR="00DB47B3" w:rsidRPr="007A6CF7" w:rsidRDefault="00DB47B3" w:rsidP="00DB47B3">
            <w:pPr>
              <w:spacing w:line="259" w:lineRule="auto"/>
              <w:rPr>
                <w:rFonts w:ascii="Calibri" w:hAnsi="Calibri" w:cs="Calibri"/>
                <w:color w:val="000000"/>
              </w:rPr>
            </w:pPr>
          </w:p>
          <w:p w14:paraId="4FF7B936" w14:textId="7B7AE7DB" w:rsidR="00395BF5" w:rsidRDefault="000419E5" w:rsidP="0084663C">
            <w:pPr>
              <w:pStyle w:val="Geenafstand"/>
              <w:shd w:val="clear" w:color="auto" w:fill="FFC000"/>
              <w:jc w:val="center"/>
              <w:rPr>
                <w:rFonts w:ascii="Arial" w:eastAsia="Times New Roman" w:hAnsi="Arial" w:cs="Arial"/>
              </w:rPr>
            </w:pPr>
            <w:r>
              <w:rPr>
                <w:rFonts w:ascii="Arial" w:hAnsi="Arial" w:cs="Arial"/>
                <w:b/>
                <w:sz w:val="28"/>
                <w:szCs w:val="28"/>
              </w:rPr>
              <w:t xml:space="preserve">INTERESTING </w:t>
            </w:r>
            <w:r w:rsidR="0084663C">
              <w:rPr>
                <w:rFonts w:ascii="Arial" w:hAnsi="Arial" w:cs="Arial"/>
                <w:b/>
                <w:sz w:val="28"/>
                <w:szCs w:val="28"/>
              </w:rPr>
              <w:t xml:space="preserve">PUBLICATIONS </w:t>
            </w:r>
          </w:p>
          <w:p w14:paraId="4A9161DE" w14:textId="77777777" w:rsidR="005906D6" w:rsidRDefault="005906D6" w:rsidP="005906D6">
            <w:pPr>
              <w:rPr>
                <w:rFonts w:ascii="Roboto" w:eastAsia="Times New Roman" w:hAnsi="Roboto" w:cs="Arial"/>
                <w:color w:val="999999"/>
                <w:sz w:val="23"/>
                <w:szCs w:val="23"/>
              </w:rPr>
            </w:pPr>
            <w:r>
              <w:rPr>
                <w:rFonts w:ascii="Roboto" w:eastAsia="Times New Roman" w:hAnsi="Roboto" w:cs="Arial"/>
                <w:color w:val="999999"/>
                <w:sz w:val="23"/>
                <w:szCs w:val="23"/>
              </w:rPr>
              <w:t xml:space="preserve"> </w:t>
            </w:r>
          </w:p>
          <w:p w14:paraId="7B028D8A" w14:textId="6C239DF5" w:rsidR="005906D6" w:rsidRDefault="005906D6" w:rsidP="00631E78">
            <w:pPr>
              <w:rPr>
                <w:rFonts w:ascii="Roboto" w:eastAsia="Times New Roman" w:hAnsi="Roboto" w:cs="Arial"/>
                <w:sz w:val="23"/>
                <w:szCs w:val="23"/>
              </w:rPr>
            </w:pPr>
            <w:r w:rsidRPr="005906D6">
              <w:rPr>
                <w:rFonts w:ascii="Roboto" w:eastAsia="Times New Roman" w:hAnsi="Roboto" w:cs="Arial"/>
                <w:sz w:val="23"/>
                <w:szCs w:val="23"/>
              </w:rPr>
              <w:t xml:space="preserve">Members </w:t>
            </w:r>
            <w:r w:rsidR="00BE0122">
              <w:rPr>
                <w:rFonts w:ascii="Roboto" w:eastAsia="Times New Roman" w:hAnsi="Roboto" w:cs="Arial"/>
                <w:sz w:val="23"/>
                <w:szCs w:val="23"/>
              </w:rPr>
              <w:t xml:space="preserve">may find the following </w:t>
            </w:r>
            <w:r w:rsidR="00AB3223">
              <w:rPr>
                <w:rFonts w:ascii="Roboto" w:eastAsia="Times New Roman" w:hAnsi="Roboto" w:cs="Arial"/>
                <w:sz w:val="23"/>
                <w:szCs w:val="23"/>
              </w:rPr>
              <w:t>of interest:</w:t>
            </w:r>
          </w:p>
          <w:p w14:paraId="2FB82AD6" w14:textId="77777777" w:rsidR="00AB3223" w:rsidRDefault="00AB3223" w:rsidP="00631E78">
            <w:pPr>
              <w:rPr>
                <w:rFonts w:ascii="Roboto" w:eastAsia="Times New Roman" w:hAnsi="Roboto" w:cs="Arial"/>
                <w:sz w:val="23"/>
                <w:szCs w:val="23"/>
              </w:rPr>
            </w:pPr>
          </w:p>
          <w:p w14:paraId="29C1F9CB" w14:textId="77777777" w:rsidR="008F551F" w:rsidRPr="008F551F" w:rsidRDefault="00000000" w:rsidP="00631E78">
            <w:pPr>
              <w:pStyle w:val="Lijstalinea"/>
              <w:numPr>
                <w:ilvl w:val="0"/>
                <w:numId w:val="5"/>
              </w:numPr>
              <w:spacing w:line="240" w:lineRule="auto"/>
              <w:rPr>
                <w:rFonts w:ascii="Roboto" w:eastAsia="Times New Roman" w:hAnsi="Roboto" w:cs="Arial"/>
                <w:color w:val="999999"/>
                <w:sz w:val="23"/>
                <w:szCs w:val="23"/>
              </w:rPr>
            </w:pPr>
            <w:hyperlink r:id="rId12" w:tgtFrame="_blank" w:history="1">
              <w:r w:rsidR="00A17B3B" w:rsidRPr="008F551F">
                <w:rPr>
                  <w:rStyle w:val="Hyperlink"/>
                  <w:rFonts w:ascii="Arial" w:eastAsia="Times New Roman" w:hAnsi="Arial" w:cs="Arial"/>
                  <w:b/>
                  <w:bCs/>
                  <w:color w:val="045FB4"/>
                </w:rPr>
                <w:t>What works to prevent online violence against children?</w:t>
              </w:r>
            </w:hyperlink>
            <w:r w:rsidR="00A17B3B" w:rsidRPr="008F551F">
              <w:rPr>
                <w:rFonts w:ascii="Arial" w:eastAsia="Times New Roman" w:hAnsi="Arial" w:cs="Arial"/>
              </w:rPr>
              <w:t xml:space="preserve"> This report presents ways to keep children safe online, focusing also on how to prevent child sexual abuse, including grooming and sexual image abuse.</w:t>
            </w:r>
          </w:p>
          <w:p w14:paraId="725B646D" w14:textId="77777777" w:rsidR="00434BED" w:rsidRPr="00434BED" w:rsidRDefault="008F551F" w:rsidP="00631E78">
            <w:pPr>
              <w:pStyle w:val="Lijstalinea"/>
              <w:numPr>
                <w:ilvl w:val="0"/>
                <w:numId w:val="5"/>
              </w:numPr>
              <w:spacing w:line="240" w:lineRule="auto"/>
              <w:rPr>
                <w:rFonts w:ascii="Roboto" w:eastAsia="Times New Roman" w:hAnsi="Roboto" w:cs="Arial"/>
                <w:color w:val="999999"/>
                <w:sz w:val="23"/>
                <w:szCs w:val="23"/>
              </w:rPr>
            </w:pPr>
            <w:r w:rsidRPr="00977ED3">
              <w:rPr>
                <w:rFonts w:ascii="Arial" w:hAnsi="Arial" w:cs="Arial"/>
              </w:rPr>
              <w:t xml:space="preserve">From the World Health Organisation: </w:t>
            </w:r>
            <w:hyperlink r:id="rId13" w:tgtFrame="_blank" w:history="1">
              <w:r w:rsidR="00A17B3B" w:rsidRPr="00977ED3">
                <w:rPr>
                  <w:rStyle w:val="Hyperlink"/>
                  <w:rFonts w:ascii="Arial" w:eastAsia="Times New Roman" w:hAnsi="Arial" w:cs="Arial"/>
                  <w:b/>
                  <w:bCs/>
                  <w:color w:val="045FB4"/>
                </w:rPr>
                <w:t>ASEAN ICT Forum on Child Online Protection</w:t>
              </w:r>
            </w:hyperlink>
            <w:r w:rsidR="00A17B3B" w:rsidRPr="00977ED3">
              <w:rPr>
                <w:rFonts w:ascii="Arial" w:eastAsia="Times New Roman" w:hAnsi="Arial" w:cs="Arial"/>
                <w:b/>
                <w:bCs/>
                <w:color w:val="045FB4"/>
              </w:rPr>
              <w:t xml:space="preserve"> </w:t>
            </w:r>
            <w:r w:rsidR="00A17B3B" w:rsidRPr="00977ED3">
              <w:rPr>
                <w:rFonts w:ascii="Arial" w:eastAsia="Times New Roman" w:hAnsi="Arial" w:cs="Arial"/>
                <w:color w:val="000000"/>
              </w:rPr>
              <w:t>- Diverse stakeholders got together to explore how to create a digital environment that puts the best interests of children first.</w:t>
            </w:r>
            <w:r w:rsidR="00977ED3">
              <w:rPr>
                <w:rFonts w:ascii="Arial" w:eastAsia="Times New Roman" w:hAnsi="Arial" w:cs="Arial"/>
                <w:color w:val="000000"/>
              </w:rPr>
              <w:t xml:space="preserve"> </w:t>
            </w:r>
          </w:p>
          <w:p w14:paraId="541C4767" w14:textId="77777777" w:rsidR="001A7B25" w:rsidRDefault="00434BED" w:rsidP="00631E78">
            <w:pPr>
              <w:pStyle w:val="Lijstalinea"/>
              <w:numPr>
                <w:ilvl w:val="0"/>
                <w:numId w:val="5"/>
              </w:numPr>
              <w:spacing w:line="240" w:lineRule="auto"/>
              <w:rPr>
                <w:rFonts w:ascii="Arial" w:eastAsia="Times New Roman" w:hAnsi="Arial" w:cs="Arial"/>
              </w:rPr>
            </w:pPr>
            <w:r w:rsidRPr="00434BED">
              <w:rPr>
                <w:rFonts w:ascii="Arial" w:hAnsi="Arial" w:cs="Arial"/>
              </w:rPr>
              <w:t xml:space="preserve">From </w:t>
            </w:r>
            <w:r w:rsidR="00A17B3B" w:rsidRPr="00434BED">
              <w:rPr>
                <w:rFonts w:ascii="Arial" w:eastAsia="Times New Roman" w:hAnsi="Arial" w:cs="Arial"/>
                <w:color w:val="auto"/>
              </w:rPr>
              <w:t>UNICEF</w:t>
            </w:r>
            <w:r w:rsidRPr="00434BED">
              <w:rPr>
                <w:rFonts w:ascii="Arial" w:eastAsia="Times New Roman" w:hAnsi="Arial" w:cs="Arial"/>
                <w:color w:val="auto"/>
              </w:rPr>
              <w:t>:</w:t>
            </w:r>
            <w:r w:rsidRPr="00434BED">
              <w:rPr>
                <w:rFonts w:ascii="Arial" w:eastAsia="Times New Roman" w:hAnsi="Arial" w:cs="Arial"/>
                <w:color w:val="999999"/>
              </w:rPr>
              <w:t xml:space="preserve"> </w:t>
            </w:r>
            <w:hyperlink r:id="rId14" w:tgtFrame="_blank" w:history="1">
              <w:r w:rsidR="00A17B3B" w:rsidRPr="00434BED">
                <w:rPr>
                  <w:rStyle w:val="Hyperlink"/>
                  <w:rFonts w:ascii="Arial" w:eastAsia="Times New Roman" w:hAnsi="Arial" w:cs="Arial"/>
                  <w:b/>
                  <w:bCs/>
                  <w:color w:val="045FB4"/>
                </w:rPr>
                <w:t>#Iamsafeonline case study</w:t>
              </w:r>
            </w:hyperlink>
            <w:r w:rsidR="00A17B3B" w:rsidRPr="00434BED">
              <w:rPr>
                <w:rFonts w:ascii="Arial" w:eastAsia="Times New Roman" w:hAnsi="Arial" w:cs="Arial"/>
                <w:color w:val="045FB4"/>
              </w:rPr>
              <w:t xml:space="preserve"> </w:t>
            </w:r>
            <w:r w:rsidR="00A17B3B" w:rsidRPr="00434BED">
              <w:rPr>
                <w:rFonts w:ascii="Arial" w:eastAsia="Times New Roman" w:hAnsi="Arial" w:cs="Arial"/>
              </w:rPr>
              <w:t>- UNICEF Albania’s flagship child protection programme, which intends to understand the investigation challenges of online crimes against children in Albania.</w:t>
            </w:r>
          </w:p>
          <w:p w14:paraId="243568BA" w14:textId="77777777" w:rsidR="00DD3FDF" w:rsidRPr="00AA1ABF" w:rsidRDefault="001A7B25" w:rsidP="00631E78">
            <w:pPr>
              <w:pStyle w:val="Lijstalinea"/>
              <w:numPr>
                <w:ilvl w:val="0"/>
                <w:numId w:val="5"/>
              </w:numPr>
              <w:spacing w:line="240" w:lineRule="auto"/>
              <w:rPr>
                <w:rFonts w:ascii="Arial" w:eastAsia="Times New Roman" w:hAnsi="Arial" w:cs="Arial"/>
              </w:rPr>
            </w:pPr>
            <w:r>
              <w:rPr>
                <w:rFonts w:ascii="Arial" w:hAnsi="Arial" w:cs="Arial"/>
              </w:rPr>
              <w:t xml:space="preserve">From the </w:t>
            </w:r>
            <w:proofErr w:type="spellStart"/>
            <w:r w:rsidR="00E76113">
              <w:rPr>
                <w:rFonts w:ascii="Arial" w:hAnsi="Arial" w:cs="Arial"/>
              </w:rPr>
              <w:t>WeP</w:t>
            </w:r>
            <w:r w:rsidR="002F6AA1">
              <w:rPr>
                <w:rFonts w:ascii="Arial" w:hAnsi="Arial" w:cs="Arial"/>
              </w:rPr>
              <w:t>rotect</w:t>
            </w:r>
            <w:proofErr w:type="spellEnd"/>
            <w:r w:rsidR="002F6AA1">
              <w:rPr>
                <w:rFonts w:ascii="Arial" w:hAnsi="Arial" w:cs="Arial"/>
              </w:rPr>
              <w:t xml:space="preserve"> </w:t>
            </w:r>
            <w:r>
              <w:rPr>
                <w:rFonts w:ascii="Arial" w:hAnsi="Arial" w:cs="Arial"/>
              </w:rPr>
              <w:t>Global Alliance</w:t>
            </w:r>
            <w:r w:rsidRPr="001A7B25">
              <w:rPr>
                <w:rFonts w:ascii="Arial" w:eastAsia="Times New Roman" w:hAnsi="Arial" w:cs="Arial"/>
              </w:rPr>
              <w:t>:</w:t>
            </w:r>
            <w:r w:rsidR="00332538">
              <w:rPr>
                <w:rFonts w:ascii="Arial" w:eastAsia="Times New Roman" w:hAnsi="Arial" w:cs="Arial"/>
              </w:rPr>
              <w:t xml:space="preserve"> </w:t>
            </w:r>
            <w:hyperlink r:id="rId15" w:tgtFrame="_blank" w:history="1">
              <w:r w:rsidR="00332538" w:rsidRPr="00332538">
                <w:rPr>
                  <w:rStyle w:val="Hyperlink"/>
                  <w:rFonts w:ascii="Arial" w:eastAsia="Times New Roman" w:hAnsi="Arial" w:cs="Arial"/>
                  <w:b/>
                  <w:bCs/>
                  <w:color w:val="045FB4"/>
                </w:rPr>
                <w:t>The role of age verification technology in tackling child sexual exploitation and abuse online</w:t>
              </w:r>
            </w:hyperlink>
            <w:r w:rsidR="00332538" w:rsidRPr="00332538">
              <w:rPr>
                <w:rFonts w:ascii="Arial" w:eastAsia="Times New Roman" w:hAnsi="Arial" w:cs="Arial"/>
                <w:color w:val="045FB4"/>
              </w:rPr>
              <w:t xml:space="preserve"> </w:t>
            </w:r>
            <w:r w:rsidR="00784136">
              <w:rPr>
                <w:rFonts w:ascii="Arial" w:eastAsia="Times New Roman" w:hAnsi="Arial" w:cs="Arial"/>
                <w:color w:val="000000"/>
              </w:rPr>
              <w:t>–</w:t>
            </w:r>
            <w:r w:rsidR="00332538" w:rsidRPr="00332538">
              <w:rPr>
                <w:rFonts w:ascii="Arial" w:eastAsia="Times New Roman" w:hAnsi="Arial" w:cs="Arial"/>
                <w:color w:val="000000"/>
              </w:rPr>
              <w:t xml:space="preserve"> </w:t>
            </w:r>
            <w:r w:rsidR="00784136">
              <w:rPr>
                <w:rFonts w:ascii="Arial" w:eastAsia="Times New Roman" w:hAnsi="Arial" w:cs="Arial"/>
                <w:color w:val="000000"/>
              </w:rPr>
              <w:t>An intelligence briefing which</w:t>
            </w:r>
            <w:r w:rsidR="00332538" w:rsidRPr="00332538">
              <w:rPr>
                <w:rFonts w:ascii="Arial" w:eastAsia="Times New Roman" w:hAnsi="Arial" w:cs="Arial"/>
                <w:color w:val="000000"/>
              </w:rPr>
              <w:t xml:space="preserve"> explores the role that age assurance can play in safeguarding children, the current regulatory landscape around age and different methods of age assurance. </w:t>
            </w:r>
          </w:p>
          <w:p w14:paraId="7DA61030" w14:textId="0B41B239" w:rsidR="00AA1ABF" w:rsidRPr="008C04AB" w:rsidRDefault="00000000" w:rsidP="00631E78">
            <w:pPr>
              <w:pStyle w:val="Lijstalinea"/>
              <w:numPr>
                <w:ilvl w:val="0"/>
                <w:numId w:val="5"/>
              </w:numPr>
              <w:spacing w:line="240" w:lineRule="auto"/>
              <w:rPr>
                <w:rFonts w:ascii="Arial" w:eastAsia="Times New Roman" w:hAnsi="Arial" w:cs="Arial"/>
              </w:rPr>
            </w:pPr>
            <w:hyperlink r:id="rId16" w:tgtFrame="_blank" w:history="1">
              <w:r w:rsidR="00AA1ABF" w:rsidRPr="008C04AB">
                <w:rPr>
                  <w:rStyle w:val="Hyperlink"/>
                  <w:rFonts w:ascii="Arial" w:eastAsia="Times New Roman" w:hAnsi="Arial" w:cs="Arial"/>
                  <w:b/>
                  <w:bCs/>
                  <w:color w:val="045FB4"/>
                </w:rPr>
                <w:t>November 18: the World Day for the Prevention of, and Healing from Child Sexual Exploitation, Abuse and Violence</w:t>
              </w:r>
            </w:hyperlink>
            <w:r w:rsidR="008C04AB" w:rsidRPr="008C04AB">
              <w:rPr>
                <w:rFonts w:ascii="Arial" w:eastAsia="Times New Roman" w:hAnsi="Arial" w:cs="Arial"/>
                <w:color w:val="045FB4"/>
              </w:rPr>
              <w:t xml:space="preserve"> - </w:t>
            </w:r>
            <w:r w:rsidR="008C04AB" w:rsidRPr="008C04AB">
              <w:rPr>
                <w:rFonts w:ascii="Arial" w:eastAsia="Times New Roman" w:hAnsi="Arial" w:cs="Arial"/>
                <w:color w:val="000000"/>
              </w:rPr>
              <w:t>The United Nations passed the resolution to recognise this new international day to increase awareness, better align resources, and call for legislative solutions to tackle abuse</w:t>
            </w:r>
          </w:p>
          <w:p w14:paraId="3784C76D" w14:textId="77777777" w:rsidR="00C609ED" w:rsidRPr="00C609ED" w:rsidRDefault="00000000" w:rsidP="00631E78">
            <w:pPr>
              <w:pStyle w:val="Lijstalinea"/>
              <w:numPr>
                <w:ilvl w:val="0"/>
                <w:numId w:val="5"/>
              </w:numPr>
              <w:spacing w:line="240" w:lineRule="auto"/>
              <w:jc w:val="both"/>
              <w:rPr>
                <w:rFonts w:ascii="Arial" w:hAnsi="Arial" w:cs="Arial"/>
                <w:color w:val="000000"/>
              </w:rPr>
            </w:pPr>
            <w:hyperlink r:id="rId17" w:tgtFrame="_blank" w:history="1">
              <w:r w:rsidR="00C052E6" w:rsidRPr="00FA0762">
                <w:rPr>
                  <w:rStyle w:val="Hyperlink"/>
                  <w:rFonts w:ascii="Arial" w:eastAsia="Times New Roman" w:hAnsi="Arial" w:cs="Arial"/>
                  <w:b/>
                  <w:bCs/>
                  <w:color w:val="045FB4"/>
                </w:rPr>
                <w:t>T</w:t>
              </w:r>
            </w:hyperlink>
            <w:hyperlink r:id="rId18" w:tgtFrame="_blank" w:history="1">
              <w:r w:rsidR="00C052E6" w:rsidRPr="00FA0762">
                <w:rPr>
                  <w:rStyle w:val="Hyperlink"/>
                  <w:rFonts w:ascii="Arial" w:eastAsia="Times New Roman" w:hAnsi="Arial" w:cs="Arial"/>
                  <w:b/>
                  <w:bCs/>
                  <w:color w:val="045FB4"/>
                </w:rPr>
                <w:t>he European Union Digital Services Act</w:t>
              </w:r>
            </w:hyperlink>
            <w:r w:rsidR="00C052E6" w:rsidRPr="00FA0762">
              <w:rPr>
                <w:rFonts w:ascii="Arial" w:eastAsia="Times New Roman" w:hAnsi="Arial" w:cs="Arial"/>
                <w:color w:val="045FB4"/>
              </w:rPr>
              <w:t xml:space="preserve"> </w:t>
            </w:r>
            <w:r w:rsidR="00C052E6" w:rsidRPr="00FA0762">
              <w:rPr>
                <w:rFonts w:ascii="Arial" w:eastAsia="Times New Roman" w:hAnsi="Arial" w:cs="Arial"/>
              </w:rPr>
              <w:t xml:space="preserve">- It came into force on 16 November and aims to "create a safer digital space in which the fundamental rights of all users of digital services are protected". </w:t>
            </w:r>
          </w:p>
          <w:p w14:paraId="5D95921F" w14:textId="77777777" w:rsidR="00C609ED" w:rsidRPr="00C609ED" w:rsidRDefault="00C609ED" w:rsidP="00631E78">
            <w:pPr>
              <w:pStyle w:val="Lijstalinea"/>
              <w:spacing w:line="240" w:lineRule="auto"/>
              <w:jc w:val="both"/>
              <w:rPr>
                <w:rFonts w:ascii="Arial" w:hAnsi="Arial" w:cs="Arial"/>
                <w:color w:val="000000"/>
              </w:rPr>
            </w:pPr>
          </w:p>
          <w:p w14:paraId="595F1DF0" w14:textId="13284064" w:rsidR="00395BF5" w:rsidRPr="00C609ED" w:rsidRDefault="003F28D0" w:rsidP="00631E78">
            <w:pPr>
              <w:ind w:left="360"/>
              <w:jc w:val="both"/>
              <w:rPr>
                <w:rFonts w:ascii="Arial" w:hAnsi="Arial" w:cs="Arial"/>
                <w:color w:val="000000"/>
              </w:rPr>
            </w:pPr>
            <w:r w:rsidRPr="00C609ED">
              <w:rPr>
                <w:rFonts w:ascii="Arial" w:hAnsi="Arial" w:cs="Arial"/>
                <w:color w:val="000000"/>
              </w:rPr>
              <w:t xml:space="preserve">Remember to also regularly check the </w:t>
            </w:r>
            <w:proofErr w:type="spellStart"/>
            <w:r w:rsidRPr="00C609ED">
              <w:rPr>
                <w:rFonts w:ascii="Arial" w:hAnsi="Arial" w:cs="Arial"/>
                <w:color w:val="000000"/>
              </w:rPr>
              <w:t>CirclesEurope</w:t>
            </w:r>
            <w:proofErr w:type="spellEnd"/>
            <w:r w:rsidRPr="00C609ED">
              <w:rPr>
                <w:rFonts w:ascii="Arial" w:hAnsi="Arial" w:cs="Arial"/>
                <w:color w:val="000000"/>
              </w:rPr>
              <w:t xml:space="preserve"> website. </w:t>
            </w:r>
            <w:r w:rsidR="00C609ED">
              <w:rPr>
                <w:rFonts w:ascii="Arial" w:hAnsi="Arial" w:cs="Arial"/>
                <w:color w:val="000000"/>
              </w:rPr>
              <w:t xml:space="preserve">Also feel free to contribute to the website. </w:t>
            </w:r>
            <w:r w:rsidR="008D4228" w:rsidRPr="00C609ED">
              <w:rPr>
                <w:rFonts w:ascii="Arial" w:hAnsi="Arial" w:cs="Arial"/>
                <w:color w:val="000000"/>
              </w:rPr>
              <w:t>Marijke Bijlsma</w:t>
            </w:r>
            <w:r w:rsidRPr="00C609ED">
              <w:rPr>
                <w:rFonts w:ascii="Arial" w:hAnsi="Arial" w:cs="Arial"/>
                <w:color w:val="000000"/>
              </w:rPr>
              <w:t xml:space="preserve"> who kindly look</w:t>
            </w:r>
            <w:r w:rsidR="008D4228" w:rsidRPr="00C609ED">
              <w:rPr>
                <w:rFonts w:ascii="Arial" w:hAnsi="Arial" w:cs="Arial"/>
                <w:color w:val="000000"/>
              </w:rPr>
              <w:t>s</w:t>
            </w:r>
            <w:r w:rsidRPr="00C609ED">
              <w:rPr>
                <w:rFonts w:ascii="Arial" w:hAnsi="Arial" w:cs="Arial"/>
                <w:color w:val="000000"/>
              </w:rPr>
              <w:t xml:space="preserve"> after the website ensure</w:t>
            </w:r>
            <w:r w:rsidR="00C609ED">
              <w:rPr>
                <w:rFonts w:ascii="Arial" w:hAnsi="Arial" w:cs="Arial"/>
                <w:color w:val="000000"/>
              </w:rPr>
              <w:t>s</w:t>
            </w:r>
            <w:r w:rsidRPr="00C609ED">
              <w:rPr>
                <w:rFonts w:ascii="Arial" w:hAnsi="Arial" w:cs="Arial"/>
                <w:color w:val="000000"/>
              </w:rPr>
              <w:t xml:space="preserve"> that relevant articles, blogs and other interesting information are placed on the website (</w:t>
            </w:r>
            <w:hyperlink r:id="rId19">
              <w:r w:rsidRPr="00C609ED">
                <w:rPr>
                  <w:rStyle w:val="Hyperlink1"/>
                  <w:rFonts w:ascii="Arial" w:hAnsi="Arial" w:cs="Arial"/>
                  <w:color w:val="0070C0"/>
                </w:rPr>
                <w:t>www.circleseurope.eu</w:t>
              </w:r>
            </w:hyperlink>
            <w:r w:rsidRPr="00C609ED">
              <w:rPr>
                <w:rFonts w:ascii="Arial" w:hAnsi="Arial" w:cs="Arial"/>
                <w:color w:val="000000"/>
              </w:rPr>
              <w:t>).</w:t>
            </w:r>
          </w:p>
          <w:p w14:paraId="310C63EB" w14:textId="062DEE7C" w:rsidR="00395BF5" w:rsidRDefault="00395BF5" w:rsidP="00014671">
            <w:pPr>
              <w:pStyle w:val="Normaalweb"/>
              <w:spacing w:beforeAutospacing="0" w:afterAutospacing="0"/>
              <w:jc w:val="both"/>
              <w:rPr>
                <w:rFonts w:ascii="Arial" w:hAnsi="Arial"/>
                <w:b/>
                <w:bCs/>
                <w:sz w:val="22"/>
                <w:szCs w:val="22"/>
              </w:rPr>
            </w:pPr>
          </w:p>
          <w:p w14:paraId="2B22C7E4" w14:textId="705B3C2F" w:rsidR="002A38CA" w:rsidRDefault="002A38CA" w:rsidP="00014671">
            <w:pPr>
              <w:pStyle w:val="Normaalweb"/>
              <w:spacing w:beforeAutospacing="0" w:afterAutospacing="0"/>
              <w:jc w:val="both"/>
              <w:rPr>
                <w:rFonts w:ascii="Arial" w:hAnsi="Arial"/>
                <w:b/>
                <w:bCs/>
                <w:sz w:val="22"/>
                <w:szCs w:val="22"/>
              </w:rPr>
            </w:pPr>
          </w:p>
          <w:p w14:paraId="7720C66A" w14:textId="3F68CDB7" w:rsidR="002A38CA" w:rsidRDefault="002A38CA" w:rsidP="00014671">
            <w:pPr>
              <w:pStyle w:val="Normaalweb"/>
              <w:spacing w:beforeAutospacing="0" w:afterAutospacing="0"/>
              <w:jc w:val="both"/>
              <w:rPr>
                <w:rFonts w:ascii="Arial" w:hAnsi="Arial"/>
                <w:b/>
                <w:bCs/>
                <w:sz w:val="22"/>
                <w:szCs w:val="22"/>
              </w:rPr>
            </w:pPr>
          </w:p>
          <w:p w14:paraId="32A8AD0A" w14:textId="0C031E05" w:rsidR="002A38CA" w:rsidRDefault="002A38CA" w:rsidP="00014671">
            <w:pPr>
              <w:pStyle w:val="Normaalweb"/>
              <w:spacing w:beforeAutospacing="0" w:afterAutospacing="0"/>
              <w:jc w:val="both"/>
              <w:rPr>
                <w:rFonts w:ascii="Arial" w:hAnsi="Arial"/>
                <w:b/>
                <w:bCs/>
                <w:sz w:val="22"/>
                <w:szCs w:val="22"/>
              </w:rPr>
            </w:pPr>
          </w:p>
          <w:p w14:paraId="6EA360EF" w14:textId="0CCA96BB" w:rsidR="002A38CA" w:rsidRDefault="002A38CA" w:rsidP="00014671">
            <w:pPr>
              <w:pStyle w:val="Normaalweb"/>
              <w:spacing w:beforeAutospacing="0" w:afterAutospacing="0"/>
              <w:jc w:val="both"/>
              <w:rPr>
                <w:rFonts w:ascii="Arial" w:hAnsi="Arial"/>
                <w:b/>
                <w:bCs/>
                <w:sz w:val="22"/>
                <w:szCs w:val="22"/>
              </w:rPr>
            </w:pPr>
          </w:p>
          <w:p w14:paraId="5305389B" w14:textId="0A5986C0" w:rsidR="002A38CA" w:rsidRDefault="002A38CA" w:rsidP="00014671">
            <w:pPr>
              <w:pStyle w:val="Normaalweb"/>
              <w:spacing w:beforeAutospacing="0" w:afterAutospacing="0"/>
              <w:jc w:val="both"/>
              <w:rPr>
                <w:rFonts w:ascii="Arial" w:hAnsi="Arial"/>
                <w:b/>
                <w:bCs/>
                <w:sz w:val="22"/>
                <w:szCs w:val="22"/>
              </w:rPr>
            </w:pPr>
          </w:p>
          <w:p w14:paraId="27933191" w14:textId="54E15BE5" w:rsidR="002A38CA" w:rsidRDefault="002A38CA" w:rsidP="00014671">
            <w:pPr>
              <w:pStyle w:val="Normaalweb"/>
              <w:spacing w:beforeAutospacing="0" w:afterAutospacing="0"/>
              <w:jc w:val="both"/>
              <w:rPr>
                <w:rFonts w:ascii="Arial" w:hAnsi="Arial"/>
                <w:b/>
                <w:bCs/>
                <w:sz w:val="22"/>
                <w:szCs w:val="22"/>
              </w:rPr>
            </w:pPr>
          </w:p>
          <w:p w14:paraId="648F4053" w14:textId="66A38BB6" w:rsidR="002A38CA" w:rsidRDefault="002A38CA" w:rsidP="00014671">
            <w:pPr>
              <w:pStyle w:val="Normaalweb"/>
              <w:spacing w:beforeAutospacing="0" w:afterAutospacing="0"/>
              <w:jc w:val="both"/>
              <w:rPr>
                <w:rFonts w:ascii="Arial" w:hAnsi="Arial"/>
                <w:b/>
                <w:bCs/>
                <w:sz w:val="22"/>
                <w:szCs w:val="22"/>
              </w:rPr>
            </w:pPr>
          </w:p>
          <w:p w14:paraId="2B33C3F9" w14:textId="7BF1EEC9" w:rsidR="002A38CA" w:rsidRDefault="002A38CA" w:rsidP="00014671">
            <w:pPr>
              <w:pStyle w:val="Normaalweb"/>
              <w:spacing w:beforeAutospacing="0" w:afterAutospacing="0"/>
              <w:jc w:val="both"/>
              <w:rPr>
                <w:rFonts w:ascii="Arial" w:hAnsi="Arial"/>
                <w:b/>
                <w:bCs/>
                <w:sz w:val="22"/>
                <w:szCs w:val="22"/>
              </w:rPr>
            </w:pPr>
          </w:p>
          <w:p w14:paraId="0B62923A" w14:textId="5F9082A0" w:rsidR="002A38CA" w:rsidRDefault="002A38CA" w:rsidP="00014671">
            <w:pPr>
              <w:pStyle w:val="Normaalweb"/>
              <w:spacing w:beforeAutospacing="0" w:afterAutospacing="0"/>
              <w:jc w:val="both"/>
              <w:rPr>
                <w:rFonts w:ascii="Arial" w:hAnsi="Arial"/>
                <w:b/>
                <w:bCs/>
                <w:sz w:val="22"/>
                <w:szCs w:val="22"/>
              </w:rPr>
            </w:pPr>
          </w:p>
          <w:p w14:paraId="4361FF25" w14:textId="49F883CF" w:rsidR="00395BF5" w:rsidRDefault="00395BF5">
            <w:pPr>
              <w:pStyle w:val="Geenafstand"/>
              <w:jc w:val="both"/>
              <w:rPr>
                <w:rFonts w:ascii="Arial" w:eastAsia="Times New Roman" w:hAnsi="Arial" w:cs="Arial"/>
              </w:rPr>
            </w:pPr>
          </w:p>
          <w:p w14:paraId="218600F1" w14:textId="359EAAE4" w:rsidR="00395BF5" w:rsidRDefault="007C3FC1">
            <w:pPr>
              <w:pStyle w:val="Geenafstand"/>
              <w:shd w:val="clear" w:color="auto" w:fill="FFC000"/>
              <w:jc w:val="center"/>
              <w:rPr>
                <w:rFonts w:ascii="Arial" w:hAnsi="Arial" w:cs="Arial"/>
                <w:b/>
                <w:bCs/>
                <w:sz w:val="28"/>
                <w:szCs w:val="28"/>
              </w:rPr>
            </w:pPr>
            <w:r>
              <w:rPr>
                <w:rFonts w:ascii="Arial" w:hAnsi="Arial" w:cs="Arial"/>
                <w:b/>
                <w:bCs/>
                <w:sz w:val="28"/>
                <w:szCs w:val="28"/>
              </w:rPr>
              <w:t>FESTIVE SEASON’</w:t>
            </w:r>
            <w:r>
              <w:rPr>
                <w:rFonts w:ascii="Arial" w:hAnsi="Arial"/>
                <w:b/>
                <w:bCs/>
                <w:sz w:val="28"/>
                <w:szCs w:val="28"/>
              </w:rPr>
              <w:t>S</w:t>
            </w:r>
            <w:r>
              <w:rPr>
                <w:rFonts w:ascii="Arial" w:hAnsi="Arial" w:cs="Arial"/>
                <w:b/>
                <w:bCs/>
                <w:sz w:val="28"/>
                <w:szCs w:val="28"/>
              </w:rPr>
              <w:t xml:space="preserve"> GREETINGS!</w:t>
            </w:r>
          </w:p>
          <w:p w14:paraId="2CDED081" w14:textId="77777777" w:rsidR="00395BF5" w:rsidRDefault="00395BF5">
            <w:pPr>
              <w:pStyle w:val="Geenafstand"/>
              <w:jc w:val="both"/>
              <w:rPr>
                <w:rFonts w:ascii="Arial" w:eastAsia="Times New Roman" w:hAnsi="Arial" w:cs="Arial"/>
              </w:rPr>
            </w:pPr>
          </w:p>
          <w:p w14:paraId="248297B3" w14:textId="09F48F66" w:rsidR="007C3FC1" w:rsidRDefault="007C3FC1" w:rsidP="007C3FC1">
            <w:pPr>
              <w:pStyle w:val="Geenafstand"/>
              <w:jc w:val="both"/>
              <w:rPr>
                <w:rStyle w:val="Nadruk"/>
                <w:rFonts w:ascii="Arial" w:hAnsi="Arial" w:cs="Arial"/>
                <w:i w:val="0"/>
                <w:iCs w:val="0"/>
                <w:color w:val="27260A"/>
              </w:rPr>
            </w:pPr>
            <w:r w:rsidRPr="00A91AAE">
              <w:rPr>
                <w:rStyle w:val="Nadruk"/>
                <w:rFonts w:ascii="Arial" w:hAnsi="Arial" w:cs="Arial"/>
                <w:i w:val="0"/>
                <w:iCs w:val="0"/>
                <w:color w:val="27260A"/>
              </w:rPr>
              <w:t xml:space="preserve">Thank you for your support over the past year. </w:t>
            </w:r>
            <w:r w:rsidRPr="007E6A9B">
              <w:rPr>
                <w:rStyle w:val="Nadruk"/>
                <w:rFonts w:ascii="Arial" w:hAnsi="Arial" w:cs="Arial"/>
                <w:i w:val="0"/>
                <w:iCs w:val="0"/>
                <w:color w:val="27260A"/>
              </w:rPr>
              <w:t>The Board</w:t>
            </w:r>
            <w:r w:rsidRPr="00A91AAE">
              <w:rPr>
                <w:rStyle w:val="Nadruk"/>
                <w:rFonts w:ascii="Arial" w:hAnsi="Arial" w:cs="Arial"/>
                <w:i w:val="0"/>
                <w:iCs w:val="0"/>
                <w:color w:val="27260A"/>
              </w:rPr>
              <w:t xml:space="preserve"> greatly appreciate</w:t>
            </w:r>
            <w:r>
              <w:rPr>
                <w:rStyle w:val="Nadruk"/>
                <w:rFonts w:ascii="Arial" w:hAnsi="Arial" w:cs="Arial"/>
                <w:i w:val="0"/>
                <w:iCs w:val="0"/>
                <w:color w:val="27260A"/>
              </w:rPr>
              <w:t>s</w:t>
            </w:r>
            <w:r w:rsidRPr="00A91AAE">
              <w:rPr>
                <w:rStyle w:val="Nadruk"/>
                <w:rFonts w:ascii="Arial" w:hAnsi="Arial" w:cs="Arial"/>
                <w:i w:val="0"/>
                <w:iCs w:val="0"/>
                <w:color w:val="27260A"/>
              </w:rPr>
              <w:t xml:space="preserve"> your commitment to </w:t>
            </w:r>
            <w:r>
              <w:rPr>
                <w:rStyle w:val="Nadruk"/>
                <w:rFonts w:ascii="Arial" w:hAnsi="Arial" w:cs="Arial"/>
                <w:i w:val="0"/>
                <w:iCs w:val="0"/>
                <w:color w:val="27260A"/>
              </w:rPr>
              <w:t>the development of C</w:t>
            </w:r>
            <w:r w:rsidR="002A38CA">
              <w:rPr>
                <w:rStyle w:val="Nadruk"/>
                <w:rFonts w:ascii="Arial" w:hAnsi="Arial" w:cs="Arial"/>
                <w:i w:val="0"/>
                <w:iCs w:val="0"/>
                <w:color w:val="27260A"/>
              </w:rPr>
              <w:t>O</w:t>
            </w:r>
            <w:r>
              <w:rPr>
                <w:rStyle w:val="Nadruk"/>
                <w:rFonts w:ascii="Arial" w:hAnsi="Arial" w:cs="Arial"/>
                <w:i w:val="0"/>
                <w:iCs w:val="0"/>
                <w:color w:val="27260A"/>
              </w:rPr>
              <w:t xml:space="preserve">SA in Europe and beyond and the help and support you have given the </w:t>
            </w:r>
            <w:proofErr w:type="spellStart"/>
            <w:r>
              <w:rPr>
                <w:rStyle w:val="Nadruk"/>
                <w:rFonts w:ascii="Arial" w:hAnsi="Arial" w:cs="Arial"/>
                <w:i w:val="0"/>
                <w:iCs w:val="0"/>
                <w:color w:val="27260A"/>
              </w:rPr>
              <w:t>CirclesEurope</w:t>
            </w:r>
            <w:proofErr w:type="spellEnd"/>
            <w:r>
              <w:rPr>
                <w:rStyle w:val="Nadruk"/>
                <w:rFonts w:ascii="Arial" w:hAnsi="Arial" w:cs="Arial"/>
                <w:i w:val="0"/>
                <w:iCs w:val="0"/>
                <w:color w:val="27260A"/>
              </w:rPr>
              <w:t xml:space="preserve"> Association. We </w:t>
            </w:r>
            <w:r w:rsidRPr="00A91AAE">
              <w:rPr>
                <w:rStyle w:val="Nadruk"/>
                <w:rFonts w:ascii="Arial" w:hAnsi="Arial" w:cs="Arial"/>
                <w:i w:val="0"/>
                <w:iCs w:val="0"/>
                <w:color w:val="27260A"/>
              </w:rPr>
              <w:t xml:space="preserve">wish you all the best for the festive season and </w:t>
            </w:r>
            <w:r w:rsidRPr="003272CB">
              <w:rPr>
                <w:rStyle w:val="Nadruk"/>
                <w:rFonts w:ascii="Arial" w:hAnsi="Arial" w:cs="Arial"/>
                <w:i w:val="0"/>
                <w:iCs w:val="0"/>
                <w:color w:val="27260A"/>
              </w:rPr>
              <w:t>look forward to continuing to work with you in</w:t>
            </w:r>
            <w:r>
              <w:rPr>
                <w:rStyle w:val="Nadruk"/>
                <w:color w:val="27260A"/>
              </w:rPr>
              <w:t xml:space="preserve"> </w:t>
            </w:r>
            <w:r>
              <w:rPr>
                <w:rStyle w:val="Nadruk"/>
                <w:rFonts w:ascii="Arial" w:hAnsi="Arial" w:cs="Arial"/>
                <w:i w:val="0"/>
                <w:iCs w:val="0"/>
                <w:color w:val="27260A"/>
              </w:rPr>
              <w:t>202</w:t>
            </w:r>
            <w:r w:rsidR="001762FC">
              <w:rPr>
                <w:rStyle w:val="Nadruk"/>
                <w:rFonts w:ascii="Arial" w:hAnsi="Arial" w:cs="Arial"/>
                <w:i w:val="0"/>
                <w:iCs w:val="0"/>
                <w:color w:val="27260A"/>
              </w:rPr>
              <w:t>3</w:t>
            </w:r>
            <w:r>
              <w:rPr>
                <w:rStyle w:val="Nadruk"/>
                <w:rFonts w:ascii="Arial" w:hAnsi="Arial" w:cs="Arial"/>
                <w:i w:val="0"/>
                <w:iCs w:val="0"/>
                <w:color w:val="27260A"/>
              </w:rPr>
              <w:t>.</w:t>
            </w:r>
          </w:p>
          <w:p w14:paraId="41027B34" w14:textId="77777777" w:rsidR="007C3FC1" w:rsidRDefault="007C3FC1" w:rsidP="007C3FC1">
            <w:pPr>
              <w:pStyle w:val="Geenafstand"/>
              <w:jc w:val="both"/>
              <w:rPr>
                <w:rFonts w:eastAsia="Times New Roman"/>
                <w:i/>
                <w:iCs/>
              </w:rPr>
            </w:pPr>
          </w:p>
          <w:p w14:paraId="6B39E543" w14:textId="3D74438A" w:rsidR="007C3FC1" w:rsidRDefault="006B27E0">
            <w:pPr>
              <w:pStyle w:val="Geenafstand"/>
              <w:jc w:val="both"/>
              <w:rPr>
                <w:rFonts w:ascii="Arial" w:eastAsia="Times New Roman" w:hAnsi="Arial" w:cs="Arial"/>
              </w:rPr>
            </w:pPr>
            <w:r>
              <w:rPr>
                <w:noProof/>
              </w:rPr>
              <w:drawing>
                <wp:inline distT="0" distB="0" distL="0" distR="0" wp14:anchorId="304FD78F" wp14:editId="654FD5B2">
                  <wp:extent cx="5447716" cy="3628390"/>
                  <wp:effectExtent l="0" t="0" r="635" b="0"/>
                  <wp:docPr id="3" name="Picture 3" descr="A christmas tree with ornaments and ligh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ristmas tree with ornaments and lights&#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7716" cy="3628390"/>
                          </a:xfrm>
                          <a:prstGeom prst="rect">
                            <a:avLst/>
                          </a:prstGeom>
                          <a:noFill/>
                          <a:ln>
                            <a:noFill/>
                          </a:ln>
                        </pic:spPr>
                      </pic:pic>
                    </a:graphicData>
                  </a:graphic>
                </wp:inline>
              </w:drawing>
            </w:r>
          </w:p>
          <w:p w14:paraId="0F1DCECF" w14:textId="0593A229" w:rsidR="004659F5" w:rsidRDefault="004659F5">
            <w:pPr>
              <w:pStyle w:val="Geenafstand"/>
              <w:jc w:val="both"/>
              <w:rPr>
                <w:rFonts w:ascii="Arial" w:eastAsia="Times New Roman" w:hAnsi="Arial" w:cs="Arial"/>
              </w:rPr>
            </w:pPr>
          </w:p>
          <w:p w14:paraId="0BC0B2E6" w14:textId="7A9BD746" w:rsidR="004659F5" w:rsidRDefault="004659F5">
            <w:pPr>
              <w:pStyle w:val="Geenafstand"/>
              <w:jc w:val="both"/>
              <w:rPr>
                <w:rFonts w:ascii="Arial" w:eastAsia="Times New Roman" w:hAnsi="Arial" w:cs="Arial"/>
              </w:rPr>
            </w:pPr>
          </w:p>
          <w:p w14:paraId="6D0C7041" w14:textId="77777777" w:rsidR="00395BF5" w:rsidRDefault="003F28D0">
            <w:pPr>
              <w:pStyle w:val="Geenafstand"/>
              <w:shd w:val="clear" w:color="auto" w:fill="FFC000"/>
              <w:jc w:val="center"/>
              <w:rPr>
                <w:rFonts w:ascii="Arial" w:eastAsia="Times New Roman" w:hAnsi="Arial" w:cs="Arial"/>
                <w:b/>
              </w:rPr>
            </w:pPr>
            <w:r>
              <w:rPr>
                <w:rFonts w:ascii="Arial" w:hAnsi="Arial" w:cs="Arial"/>
                <w:b/>
                <w:sz w:val="28"/>
                <w:szCs w:val="28"/>
              </w:rPr>
              <w:t>JOINING THE CIRCLESEUROPE ASSOCIATION</w:t>
            </w:r>
          </w:p>
          <w:p w14:paraId="113B5F22" w14:textId="77777777" w:rsidR="00395BF5" w:rsidRDefault="00395BF5">
            <w:pPr>
              <w:pStyle w:val="Geenafstand"/>
              <w:jc w:val="both"/>
              <w:rPr>
                <w:rFonts w:ascii="Arial" w:hAnsi="Arial" w:cs="Arial"/>
              </w:rPr>
            </w:pPr>
          </w:p>
          <w:p w14:paraId="2DBD5606" w14:textId="77777777" w:rsidR="00395BF5" w:rsidRDefault="003F28D0">
            <w:pPr>
              <w:pStyle w:val="Geenafstand"/>
              <w:jc w:val="both"/>
              <w:rPr>
                <w:rFonts w:ascii="Arial" w:hAnsi="Arial" w:cs="Arial"/>
              </w:rPr>
            </w:pPr>
            <w:r>
              <w:rPr>
                <w:rFonts w:ascii="Arial" w:hAnsi="Arial" w:cs="Arial"/>
              </w:rPr>
              <w:t xml:space="preserve">Full membership of the Association is open to all Circles Providers in Europe, including Trustees, Staff and Volunteers. Associate and Associate Individual membership is available for non-European Circles Provider </w:t>
            </w:r>
            <w:proofErr w:type="spellStart"/>
            <w:r>
              <w:rPr>
                <w:rFonts w:ascii="Arial" w:hAnsi="Arial" w:cs="Arial"/>
              </w:rPr>
              <w:t>organisations</w:t>
            </w:r>
            <w:proofErr w:type="spellEnd"/>
            <w:r>
              <w:rPr>
                <w:rFonts w:ascii="Arial" w:hAnsi="Arial" w:cs="Arial"/>
              </w:rPr>
              <w:t xml:space="preserve"> and individuals, as well as those with an interest in Circles but who are not </w:t>
            </w:r>
            <w:proofErr w:type="spellStart"/>
            <w:r>
              <w:rPr>
                <w:rFonts w:ascii="Arial" w:hAnsi="Arial" w:cs="Arial"/>
              </w:rPr>
              <w:t>CoSA</w:t>
            </w:r>
            <w:proofErr w:type="spellEnd"/>
            <w:r>
              <w:rPr>
                <w:rFonts w:ascii="Arial" w:hAnsi="Arial" w:cs="Arial"/>
              </w:rPr>
              <w:t xml:space="preserve"> Providers. If you want to join the Association, details are available on the website: </w:t>
            </w:r>
            <w:hyperlink r:id="rId21">
              <w:r>
                <w:rPr>
                  <w:rStyle w:val="Hyperlink1"/>
                  <w:rFonts w:ascii="Arial" w:hAnsi="Arial" w:cs="Arial"/>
                </w:rPr>
                <w:t>www.circleseurope.eu</w:t>
              </w:r>
            </w:hyperlink>
            <w:r>
              <w:rPr>
                <w:rFonts w:ascii="Arial" w:hAnsi="Arial" w:cs="Arial"/>
              </w:rPr>
              <w:t xml:space="preserve">. Membership fees are 40 Euros for full membership, 25 Euros for Associate Membership (for </w:t>
            </w:r>
            <w:proofErr w:type="spellStart"/>
            <w:r>
              <w:rPr>
                <w:rFonts w:ascii="Arial" w:hAnsi="Arial" w:cs="Arial"/>
              </w:rPr>
              <w:t>organisations</w:t>
            </w:r>
            <w:proofErr w:type="spellEnd"/>
            <w:r>
              <w:rPr>
                <w:rFonts w:ascii="Arial" w:hAnsi="Arial" w:cs="Arial"/>
              </w:rPr>
              <w:t xml:space="preserve">) and 10 Euros for Individual Associate Membership. </w:t>
            </w:r>
          </w:p>
          <w:p w14:paraId="5399E045" w14:textId="77777777" w:rsidR="00395BF5" w:rsidRDefault="00395BF5">
            <w:pPr>
              <w:pStyle w:val="Geenafstand"/>
              <w:jc w:val="both"/>
            </w:pPr>
          </w:p>
          <w:p w14:paraId="513DAAD4" w14:textId="77777777" w:rsidR="00395BF5" w:rsidRDefault="003F28D0">
            <w:pPr>
              <w:pStyle w:val="Geenafstand"/>
              <w:jc w:val="both"/>
              <w:rPr>
                <w:rFonts w:ascii="Arial" w:hAnsi="Arial" w:cs="Arial"/>
              </w:rPr>
            </w:pPr>
            <w:r>
              <w:rPr>
                <w:rFonts w:ascii="Arial" w:hAnsi="Arial" w:cs="Arial"/>
              </w:rPr>
              <w:t xml:space="preserve">We are pleased that the membership of the Association is steadily growing. Please circulate the information to all your volunteers and staff and encourage them to join the Association. We are always looking for funding and the limited funding that we have at the moment is limiting how much work we can do. Please may we therefore ask that you continue to share the news of the Association, and that we need donations and members to grow the Association to the benefit of </w:t>
            </w:r>
            <w:proofErr w:type="spellStart"/>
            <w:r>
              <w:rPr>
                <w:rFonts w:ascii="Arial" w:hAnsi="Arial" w:cs="Arial"/>
              </w:rPr>
              <w:t>CoSA</w:t>
            </w:r>
            <w:proofErr w:type="spellEnd"/>
            <w:r>
              <w:rPr>
                <w:rFonts w:ascii="Arial" w:hAnsi="Arial" w:cs="Arial"/>
              </w:rPr>
              <w:t xml:space="preserve"> in Europe. The Board will of course continue to keep you updated on its work and progress. </w:t>
            </w:r>
          </w:p>
          <w:p w14:paraId="45CF7935" w14:textId="0D36C585" w:rsidR="00395BF5" w:rsidRDefault="00395BF5">
            <w:pPr>
              <w:pStyle w:val="Geenafstand"/>
              <w:jc w:val="both"/>
              <w:rPr>
                <w:rFonts w:ascii="Arial" w:hAnsi="Arial" w:cs="Arial"/>
              </w:rPr>
            </w:pPr>
          </w:p>
          <w:p w14:paraId="09442EC0" w14:textId="17C22E68" w:rsidR="00923AA2" w:rsidRDefault="00923AA2">
            <w:pPr>
              <w:pStyle w:val="Geenafstand"/>
              <w:jc w:val="both"/>
              <w:rPr>
                <w:rFonts w:ascii="Arial" w:hAnsi="Arial" w:cs="Arial"/>
              </w:rPr>
            </w:pPr>
          </w:p>
          <w:p w14:paraId="0F7AF72B" w14:textId="7B68E69D" w:rsidR="00923AA2" w:rsidRDefault="00923AA2">
            <w:pPr>
              <w:pStyle w:val="Geenafstand"/>
              <w:jc w:val="both"/>
              <w:rPr>
                <w:rFonts w:ascii="Arial" w:hAnsi="Arial" w:cs="Arial"/>
              </w:rPr>
            </w:pPr>
          </w:p>
          <w:p w14:paraId="02640582" w14:textId="77777777" w:rsidR="00923AA2" w:rsidRDefault="00923AA2">
            <w:pPr>
              <w:pStyle w:val="Geenafstand"/>
              <w:jc w:val="both"/>
              <w:rPr>
                <w:rFonts w:ascii="Arial" w:hAnsi="Arial" w:cs="Arial"/>
              </w:rPr>
            </w:pPr>
          </w:p>
          <w:p w14:paraId="4369B933" w14:textId="77777777" w:rsidR="00395BF5" w:rsidRDefault="003F28D0">
            <w:pPr>
              <w:pStyle w:val="Geenafstand"/>
              <w:shd w:val="clear" w:color="auto" w:fill="FFC000"/>
              <w:jc w:val="center"/>
              <w:rPr>
                <w:rFonts w:ascii="Arial" w:eastAsia="Times New Roman" w:hAnsi="Arial" w:cs="Arial"/>
                <w:b/>
              </w:rPr>
            </w:pPr>
            <w:r>
              <w:rPr>
                <w:rFonts w:ascii="Arial" w:hAnsi="Arial" w:cs="Arial"/>
                <w:b/>
                <w:sz w:val="28"/>
                <w:szCs w:val="28"/>
              </w:rPr>
              <w:lastRenderedPageBreak/>
              <w:t>CONTACT</w:t>
            </w:r>
          </w:p>
          <w:p w14:paraId="49F2B64A" w14:textId="77777777" w:rsidR="00395BF5" w:rsidRDefault="00395BF5">
            <w:pPr>
              <w:pStyle w:val="Geenafstand"/>
              <w:jc w:val="both"/>
              <w:rPr>
                <w:rFonts w:ascii="Arial" w:hAnsi="Arial" w:cs="Arial"/>
              </w:rPr>
            </w:pPr>
          </w:p>
          <w:p w14:paraId="7F4809C6" w14:textId="77777777" w:rsidR="00395BF5" w:rsidRDefault="00000000">
            <w:pPr>
              <w:pStyle w:val="Geenafstand"/>
              <w:jc w:val="both"/>
              <w:rPr>
                <w:rFonts w:ascii="Arial" w:hAnsi="Arial" w:cs="Arial"/>
                <w:bCs/>
                <w:lang w:eastAsia="nl-NL"/>
              </w:rPr>
            </w:pPr>
            <w:hyperlink r:id="rId22">
              <w:r w:rsidR="003F28D0">
                <w:rPr>
                  <w:rStyle w:val="Hyperlink1"/>
                  <w:rFonts w:ascii="Arial" w:hAnsi="Arial" w:cs="Arial"/>
                  <w:b/>
                  <w:bCs/>
                  <w:lang w:eastAsia="nl-NL"/>
                </w:rPr>
                <w:t>info@circleseurope.eu</w:t>
              </w:r>
            </w:hyperlink>
          </w:p>
          <w:p w14:paraId="09ABE96B" w14:textId="77777777" w:rsidR="00395BF5" w:rsidRDefault="003F28D0">
            <w:pPr>
              <w:pStyle w:val="Geenafstand"/>
              <w:jc w:val="both"/>
              <w:rPr>
                <w:rFonts w:ascii="Arial" w:hAnsi="Arial" w:cs="Arial"/>
                <w:bCs/>
                <w:lang w:eastAsia="nl-NL"/>
              </w:rPr>
            </w:pPr>
            <w:r>
              <w:rPr>
                <w:rFonts w:ascii="Arial" w:hAnsi="Arial" w:cs="Arial"/>
                <w:bCs/>
                <w:lang w:eastAsia="nl-NL"/>
              </w:rPr>
              <w:t>www.circleseurope.eu</w:t>
            </w:r>
          </w:p>
          <w:p w14:paraId="23266459" w14:textId="77777777" w:rsidR="00395BF5" w:rsidRDefault="00395BF5">
            <w:pPr>
              <w:pStyle w:val="Geenafstand"/>
              <w:jc w:val="both"/>
              <w:rPr>
                <w:rFonts w:ascii="Arial" w:hAnsi="Arial" w:cs="Arial"/>
                <w:bCs/>
                <w:lang w:eastAsia="nl-NL"/>
              </w:rPr>
            </w:pPr>
          </w:p>
          <w:p w14:paraId="12E45FD5" w14:textId="77777777" w:rsidR="00395BF5" w:rsidRDefault="003F28D0">
            <w:pPr>
              <w:pStyle w:val="Geenafstand"/>
              <w:jc w:val="both"/>
              <w:rPr>
                <w:rFonts w:ascii="Arial" w:hAnsi="Arial" w:cs="Arial"/>
                <w:b/>
                <w:lang w:eastAsia="nl-NL"/>
              </w:rPr>
            </w:pPr>
            <w:r>
              <w:rPr>
                <w:rFonts w:ascii="Arial" w:hAnsi="Arial" w:cs="Arial"/>
                <w:b/>
                <w:lang w:eastAsia="nl-NL"/>
              </w:rPr>
              <w:t>Board:</w:t>
            </w:r>
          </w:p>
          <w:p w14:paraId="5E3D3C61" w14:textId="77777777" w:rsidR="00395BF5" w:rsidRDefault="003F28D0">
            <w:pPr>
              <w:pStyle w:val="Geenafstand"/>
              <w:jc w:val="both"/>
              <w:rPr>
                <w:rFonts w:ascii="Arial" w:hAnsi="Arial" w:cs="Arial"/>
                <w:bCs/>
                <w:lang w:eastAsia="nl-NL"/>
              </w:rPr>
            </w:pPr>
            <w:r>
              <w:rPr>
                <w:rFonts w:ascii="Arial" w:hAnsi="Arial" w:cs="Arial"/>
                <w:bCs/>
                <w:lang w:eastAsia="nl-NL"/>
              </w:rPr>
              <w:t xml:space="preserve">Riana Taylor: </w:t>
            </w:r>
            <w:hyperlink r:id="rId23">
              <w:r>
                <w:rPr>
                  <w:rStyle w:val="Hyperlink1"/>
                  <w:rFonts w:ascii="Arial" w:hAnsi="Arial" w:cs="Arial"/>
                  <w:b/>
                  <w:bCs/>
                  <w:lang w:eastAsia="nl-NL"/>
                </w:rPr>
                <w:t>riana.taylor@circles-uk.org.uk</w:t>
              </w:r>
            </w:hyperlink>
          </w:p>
          <w:p w14:paraId="6E423272" w14:textId="77777777" w:rsidR="00395BF5" w:rsidRDefault="003F28D0">
            <w:pPr>
              <w:pStyle w:val="Geenafstand"/>
              <w:jc w:val="both"/>
              <w:rPr>
                <w:rFonts w:ascii="Arial" w:hAnsi="Arial" w:cs="Arial"/>
                <w:bCs/>
                <w:lang w:eastAsia="nl-NL"/>
              </w:rPr>
            </w:pPr>
            <w:r>
              <w:rPr>
                <w:rFonts w:ascii="Arial" w:hAnsi="Arial" w:cs="Arial"/>
                <w:bCs/>
                <w:lang w:eastAsia="nl-NL"/>
              </w:rPr>
              <w:t xml:space="preserve">Ann Castrel: </w:t>
            </w:r>
            <w:hyperlink r:id="rId24">
              <w:r>
                <w:rPr>
                  <w:rStyle w:val="Hyperlink1"/>
                  <w:rFonts w:ascii="Arial" w:hAnsi="Arial" w:cs="Arial"/>
                  <w:b/>
                  <w:bCs/>
                  <w:lang w:eastAsia="nl-NL"/>
                </w:rPr>
                <w:t>ann.castrel@cawantwerpen.be</w:t>
              </w:r>
            </w:hyperlink>
          </w:p>
          <w:p w14:paraId="4D420200" w14:textId="77777777" w:rsidR="0038095E" w:rsidRPr="0038095E" w:rsidRDefault="0038095E">
            <w:pPr>
              <w:pStyle w:val="Geenafstand"/>
              <w:jc w:val="both"/>
              <w:rPr>
                <w:rFonts w:ascii="Arial" w:hAnsi="Arial" w:cs="Arial"/>
                <w:color w:val="202020"/>
                <w:bdr w:val="none" w:sz="0" w:space="0" w:color="auto" w:frame="1"/>
                <w:shd w:val="clear" w:color="auto" w:fill="FFFFFF"/>
              </w:rPr>
            </w:pPr>
            <w:r w:rsidRPr="0038095E">
              <w:rPr>
                <w:rFonts w:ascii="Arial" w:hAnsi="Arial" w:cs="Arial"/>
                <w:color w:val="202020"/>
                <w:bdr w:val="none" w:sz="0" w:space="0" w:color="auto" w:frame="1"/>
                <w:shd w:val="clear" w:color="auto" w:fill="FFFFFF"/>
              </w:rPr>
              <w:t>Marijke Bijlsma</w:t>
            </w:r>
            <w:r w:rsidRPr="0038095E">
              <w:rPr>
                <w:rFonts w:ascii="Helvetica" w:hAnsi="Helvetica"/>
                <w:color w:val="202020"/>
                <w:bdr w:val="none" w:sz="0" w:space="0" w:color="auto" w:frame="1"/>
                <w:shd w:val="clear" w:color="auto" w:fill="FFFFFF"/>
              </w:rPr>
              <w:t>: </w:t>
            </w:r>
            <w:hyperlink r:id="rId25" w:tgtFrame="_blank" w:history="1">
              <w:r w:rsidRPr="0038095E">
                <w:rPr>
                  <w:rStyle w:val="Hyperlink"/>
                  <w:rFonts w:ascii="Arial" w:hAnsi="Arial" w:cs="Arial"/>
                  <w:color w:val="007C89"/>
                  <w:bdr w:val="none" w:sz="0" w:space="0" w:color="auto" w:frame="1"/>
                  <w:shd w:val="clear" w:color="auto" w:fill="FFFFFF"/>
                </w:rPr>
                <w:t>m.bijlsma@reclassering.nl</w:t>
              </w:r>
            </w:hyperlink>
          </w:p>
          <w:p w14:paraId="2AD9E4BC" w14:textId="0736680A" w:rsidR="00395BF5" w:rsidRDefault="003F28D0">
            <w:pPr>
              <w:pStyle w:val="Geenafstand"/>
              <w:jc w:val="both"/>
              <w:rPr>
                <w:rFonts w:ascii="Arial" w:hAnsi="Arial" w:cs="Arial"/>
                <w:bCs/>
                <w:lang w:eastAsia="nl-NL"/>
              </w:rPr>
            </w:pPr>
            <w:r>
              <w:rPr>
                <w:rStyle w:val="Hyperlink1"/>
                <w:rFonts w:ascii="Arial" w:hAnsi="Arial" w:cs="Arial"/>
                <w:color w:val="auto"/>
                <w:u w:val="none"/>
                <w:lang w:eastAsia="nl-NL"/>
              </w:rPr>
              <w:t xml:space="preserve">Kieran McCartan: </w:t>
            </w:r>
            <w:r>
              <w:rPr>
                <w:rStyle w:val="Hyperlink1"/>
                <w:rFonts w:ascii="Arial" w:hAnsi="Arial" w:cs="Arial"/>
                <w:b/>
                <w:bCs/>
                <w:lang w:eastAsia="nl-NL"/>
              </w:rPr>
              <w:t>kieran.mccartan@uwe.ac.uk</w:t>
            </w:r>
          </w:p>
          <w:p w14:paraId="0428C011" w14:textId="77777777" w:rsidR="00395BF5" w:rsidRDefault="00395BF5">
            <w:pPr>
              <w:pStyle w:val="Geenafstand"/>
              <w:jc w:val="both"/>
              <w:rPr>
                <w:rFonts w:ascii="Arial" w:hAnsi="Arial" w:cs="Arial"/>
                <w:bCs/>
                <w:lang w:eastAsia="nl-NL"/>
              </w:rPr>
            </w:pPr>
          </w:p>
          <w:p w14:paraId="2A5CEF65" w14:textId="77777777" w:rsidR="00395BF5" w:rsidRDefault="003F28D0">
            <w:pPr>
              <w:pStyle w:val="Geenafstand"/>
              <w:jc w:val="both"/>
              <w:rPr>
                <w:rFonts w:ascii="Arial" w:hAnsi="Arial" w:cs="Arial"/>
                <w:b/>
                <w:lang w:eastAsia="nl-NL"/>
              </w:rPr>
            </w:pPr>
            <w:r>
              <w:rPr>
                <w:rFonts w:ascii="Arial" w:hAnsi="Arial" w:cs="Arial"/>
                <w:b/>
                <w:lang w:eastAsia="nl-NL"/>
              </w:rPr>
              <w:t>Voluntary assistance to the Board:</w:t>
            </w:r>
          </w:p>
          <w:p w14:paraId="4A58B767" w14:textId="77777777" w:rsidR="00395BF5" w:rsidRDefault="003F28D0">
            <w:pPr>
              <w:pStyle w:val="Geenafstand"/>
              <w:jc w:val="both"/>
              <w:rPr>
                <w:rFonts w:ascii="Arial" w:hAnsi="Arial" w:cs="Arial"/>
                <w:bCs/>
                <w:lang w:val="nl-NL" w:eastAsia="nl-NL"/>
              </w:rPr>
            </w:pPr>
            <w:r>
              <w:rPr>
                <w:rFonts w:ascii="Arial" w:hAnsi="Arial" w:cs="Arial"/>
                <w:bCs/>
                <w:lang w:val="nl-NL" w:eastAsia="nl-NL"/>
              </w:rPr>
              <w:t xml:space="preserve">Mechtild </w:t>
            </w:r>
            <w:proofErr w:type="spellStart"/>
            <w:r>
              <w:rPr>
                <w:rFonts w:ascii="Arial" w:hAnsi="Arial" w:cs="Arial"/>
                <w:bCs/>
                <w:lang w:val="nl-NL" w:eastAsia="nl-NL"/>
              </w:rPr>
              <w:t>Höing</w:t>
            </w:r>
            <w:proofErr w:type="spellEnd"/>
            <w:r>
              <w:rPr>
                <w:rFonts w:ascii="Arial" w:hAnsi="Arial" w:cs="Arial"/>
                <w:bCs/>
                <w:lang w:val="nl-NL" w:eastAsia="nl-NL"/>
              </w:rPr>
              <w:t xml:space="preserve">, </w:t>
            </w:r>
            <w:hyperlink r:id="rId26">
              <w:r>
                <w:rPr>
                  <w:rStyle w:val="Hyperlink1"/>
                  <w:rFonts w:ascii="Arial" w:hAnsi="Arial" w:cs="Arial"/>
                  <w:b/>
                  <w:bCs/>
                  <w:lang w:val="nl-NL" w:eastAsia="nl-NL"/>
                </w:rPr>
                <w:t>ma.hoing@avans.nl</w:t>
              </w:r>
            </w:hyperlink>
          </w:p>
          <w:p w14:paraId="4880CFB9" w14:textId="77777777" w:rsidR="00395BF5" w:rsidRDefault="003F28D0">
            <w:pPr>
              <w:pStyle w:val="Geenafstand"/>
              <w:jc w:val="both"/>
              <w:rPr>
                <w:rFonts w:ascii="Arial" w:hAnsi="Arial" w:cs="Arial"/>
                <w:b/>
                <w:bCs/>
                <w:lang w:eastAsia="nl-NL"/>
              </w:rPr>
            </w:pPr>
            <w:r>
              <w:rPr>
                <w:rFonts w:ascii="Arial" w:hAnsi="Arial" w:cs="Arial"/>
                <w:bCs/>
                <w:lang w:eastAsia="nl-NL"/>
              </w:rPr>
              <w:t xml:space="preserve">Audrey Alards, </w:t>
            </w:r>
            <w:hyperlink r:id="rId27">
              <w:r>
                <w:rPr>
                  <w:rStyle w:val="Hyperlink1"/>
                  <w:rFonts w:ascii="Arial" w:hAnsi="Arial" w:cs="Arial"/>
                  <w:b/>
                  <w:bCs/>
                  <w:lang w:eastAsia="nl-NL"/>
                </w:rPr>
                <w:t>a.alards@reclassering.nl</w:t>
              </w:r>
            </w:hyperlink>
          </w:p>
          <w:p w14:paraId="10ADB5DD" w14:textId="77777777" w:rsidR="00395BF5" w:rsidRDefault="00395BF5">
            <w:pPr>
              <w:pStyle w:val="Geenafstand"/>
              <w:jc w:val="both"/>
              <w:rPr>
                <w:rStyle w:val="Hyperlink1"/>
                <w:b/>
                <w:bCs/>
                <w:lang w:eastAsia="nl-NL"/>
              </w:rPr>
            </w:pPr>
          </w:p>
          <w:p w14:paraId="7326A7F6" w14:textId="77777777" w:rsidR="00395BF5" w:rsidRDefault="003F28D0">
            <w:pPr>
              <w:pStyle w:val="Geenafstand"/>
              <w:jc w:val="both"/>
              <w:rPr>
                <w:rFonts w:ascii="Arial" w:hAnsi="Arial" w:cs="Arial"/>
                <w:bCs/>
                <w:i/>
                <w:lang w:eastAsia="nl-NL"/>
              </w:rPr>
            </w:pPr>
            <w:proofErr w:type="spellStart"/>
            <w:r>
              <w:rPr>
                <w:rFonts w:ascii="Arial" w:hAnsi="Arial" w:cs="Arial"/>
                <w:bCs/>
                <w:i/>
                <w:lang w:eastAsia="nl-NL"/>
              </w:rPr>
              <w:t>CirclesEurope</w:t>
            </w:r>
            <w:proofErr w:type="spellEnd"/>
            <w:r>
              <w:rPr>
                <w:rFonts w:ascii="Arial" w:hAnsi="Arial" w:cs="Arial"/>
                <w:bCs/>
                <w:i/>
                <w:lang w:eastAsia="nl-NL"/>
              </w:rPr>
              <w:t xml:space="preserve"> Association – </w:t>
            </w:r>
            <w:proofErr w:type="spellStart"/>
            <w:r>
              <w:rPr>
                <w:rFonts w:ascii="Arial" w:hAnsi="Arial" w:cs="Arial"/>
                <w:bCs/>
                <w:i/>
                <w:lang w:eastAsia="nl-NL"/>
              </w:rPr>
              <w:t>Vivaldiplantsoen</w:t>
            </w:r>
            <w:proofErr w:type="spellEnd"/>
            <w:r>
              <w:rPr>
                <w:rFonts w:ascii="Arial" w:hAnsi="Arial" w:cs="Arial"/>
                <w:bCs/>
                <w:i/>
                <w:lang w:eastAsia="nl-NL"/>
              </w:rPr>
              <w:t xml:space="preserve"> 100, 3533 JE Utrecht, the Netherlands, </w:t>
            </w:r>
          </w:p>
          <w:p w14:paraId="2D068FEA" w14:textId="77777777" w:rsidR="00395BF5" w:rsidRDefault="003F28D0">
            <w:pPr>
              <w:pStyle w:val="Geenafstand"/>
              <w:jc w:val="both"/>
              <w:rPr>
                <w:rFonts w:ascii="Arial" w:hAnsi="Arial" w:cs="Arial"/>
                <w:bCs/>
                <w:i/>
                <w:lang w:eastAsia="nl-NL"/>
              </w:rPr>
            </w:pPr>
            <w:r>
              <w:rPr>
                <w:rFonts w:ascii="Arial" w:hAnsi="Arial" w:cs="Arial"/>
                <w:bCs/>
                <w:i/>
                <w:lang w:eastAsia="nl-NL"/>
              </w:rPr>
              <w:t>Chamber of Commerce No. 71898190 (</w:t>
            </w:r>
            <w:proofErr w:type="spellStart"/>
            <w:r>
              <w:rPr>
                <w:rFonts w:ascii="Arial" w:hAnsi="Arial" w:cs="Arial"/>
                <w:bCs/>
                <w:i/>
                <w:lang w:eastAsia="nl-NL"/>
              </w:rPr>
              <w:t>KvK</w:t>
            </w:r>
            <w:proofErr w:type="spellEnd"/>
            <w:r>
              <w:rPr>
                <w:rFonts w:ascii="Arial" w:hAnsi="Arial" w:cs="Arial"/>
                <w:bCs/>
                <w:i/>
                <w:lang w:eastAsia="nl-NL"/>
              </w:rPr>
              <w:t xml:space="preserve"> Utrecht, the Netherlands), </w:t>
            </w:r>
          </w:p>
          <w:p w14:paraId="6FCBCE1C" w14:textId="77777777" w:rsidR="00395BF5" w:rsidRDefault="003F28D0">
            <w:pPr>
              <w:pStyle w:val="Geenafstand"/>
              <w:jc w:val="both"/>
              <w:rPr>
                <w:rFonts w:ascii="Arial" w:hAnsi="Arial" w:cs="Arial"/>
                <w:bCs/>
                <w:i/>
                <w:lang w:eastAsia="nl-NL"/>
              </w:rPr>
            </w:pPr>
            <w:r>
              <w:rPr>
                <w:rFonts w:ascii="Arial" w:hAnsi="Arial" w:cs="Arial"/>
                <w:bCs/>
                <w:i/>
                <w:lang w:eastAsia="nl-NL"/>
              </w:rPr>
              <w:t>Bank Account NL73 RABO 0332 4136 67 (BIC code RABONL2U)</w:t>
            </w:r>
          </w:p>
        </w:tc>
      </w:tr>
      <w:tr w:rsidR="00351952" w14:paraId="4717CE77" w14:textId="77777777">
        <w:trPr>
          <w:jc w:val="center"/>
        </w:trPr>
        <w:tc>
          <w:tcPr>
            <w:tcW w:w="9026" w:type="dxa"/>
            <w:shd w:val="clear" w:color="auto" w:fill="FFFFFF"/>
          </w:tcPr>
          <w:p w14:paraId="32CB94CA" w14:textId="77777777" w:rsidR="00351952" w:rsidRDefault="00351952" w:rsidP="00006FB2">
            <w:pPr>
              <w:spacing w:line="259" w:lineRule="auto"/>
              <w:rPr>
                <w:rFonts w:ascii="Arial" w:hAnsi="Arial" w:cs="Arial"/>
                <w:sz w:val="24"/>
                <w:szCs w:val="24"/>
              </w:rPr>
            </w:pPr>
          </w:p>
        </w:tc>
      </w:tr>
    </w:tbl>
    <w:p w14:paraId="6BD31436" w14:textId="77EBF7EB" w:rsidR="00395BF5" w:rsidRDefault="00395BF5"/>
    <w:p w14:paraId="03AD9D94" w14:textId="77777777" w:rsidR="00C03EA5" w:rsidRDefault="00C03EA5" w:rsidP="00C03EA5">
      <w:pPr>
        <w:pStyle w:val="Geenafstand"/>
        <w:jc w:val="both"/>
        <w:rPr>
          <w:rFonts w:ascii="Arial" w:eastAsia="Times New Roman" w:hAnsi="Arial" w:cs="Arial"/>
        </w:rPr>
      </w:pPr>
      <w:r>
        <w:rPr>
          <w:rFonts w:ascii="Arial" w:eastAsia="Times New Roman" w:hAnsi="Arial" w:cs="Arial"/>
        </w:rPr>
        <w:t xml:space="preserve"> </w:t>
      </w:r>
    </w:p>
    <w:p w14:paraId="4EBCF6F6" w14:textId="022E18A6" w:rsidR="00C03EA5" w:rsidRPr="00A91AAE" w:rsidRDefault="00C03EA5" w:rsidP="00C03EA5">
      <w:pPr>
        <w:pStyle w:val="Geenafstand"/>
        <w:jc w:val="both"/>
        <w:rPr>
          <w:rFonts w:ascii="Arial" w:eastAsia="Times New Roman" w:hAnsi="Arial" w:cs="Arial"/>
          <w:i/>
          <w:iCs/>
        </w:rPr>
      </w:pPr>
    </w:p>
    <w:p w14:paraId="425B1894" w14:textId="77777777" w:rsidR="00C03EA5" w:rsidRDefault="00C03EA5" w:rsidP="00C03EA5">
      <w:pPr>
        <w:pStyle w:val="Geenafstand"/>
        <w:jc w:val="both"/>
        <w:rPr>
          <w:rFonts w:ascii="Arial" w:eastAsia="Times New Roman" w:hAnsi="Arial" w:cs="Arial"/>
        </w:rPr>
      </w:pPr>
    </w:p>
    <w:p w14:paraId="3BCABE1B" w14:textId="77777777" w:rsidR="00C03EA5" w:rsidRDefault="00C03EA5" w:rsidP="00C03EA5">
      <w:pPr>
        <w:pStyle w:val="Geenafstand"/>
        <w:jc w:val="both"/>
        <w:rPr>
          <w:rFonts w:ascii="Arial" w:eastAsia="Times New Roman" w:hAnsi="Arial" w:cs="Arial"/>
        </w:rPr>
      </w:pPr>
    </w:p>
    <w:p w14:paraId="3292F1FA" w14:textId="77777777" w:rsidR="00C03EA5" w:rsidRDefault="00C03EA5"/>
    <w:sectPr w:rsidR="00C03EA5">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A091" w14:textId="77777777" w:rsidR="004C31C9" w:rsidRDefault="004C31C9" w:rsidP="001431FD">
      <w:r>
        <w:separator/>
      </w:r>
    </w:p>
  </w:endnote>
  <w:endnote w:type="continuationSeparator" w:id="0">
    <w:p w14:paraId="10FE8987" w14:textId="77777777" w:rsidR="004C31C9" w:rsidRDefault="004C31C9" w:rsidP="0014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7648" w14:textId="77777777" w:rsidR="004C31C9" w:rsidRDefault="004C31C9" w:rsidP="001431FD">
      <w:r>
        <w:separator/>
      </w:r>
    </w:p>
  </w:footnote>
  <w:footnote w:type="continuationSeparator" w:id="0">
    <w:p w14:paraId="60674AC1" w14:textId="77777777" w:rsidR="004C31C9" w:rsidRDefault="004C31C9" w:rsidP="0014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8CE"/>
    <w:multiLevelType w:val="multilevel"/>
    <w:tmpl w:val="7B443F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FC33090"/>
    <w:multiLevelType w:val="hybridMultilevel"/>
    <w:tmpl w:val="0D68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77FB7"/>
    <w:multiLevelType w:val="hybridMultilevel"/>
    <w:tmpl w:val="E4262622"/>
    <w:lvl w:ilvl="0" w:tplc="3DA8BCB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2A6621"/>
    <w:multiLevelType w:val="multilevel"/>
    <w:tmpl w:val="B350AB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FB4FAC"/>
    <w:multiLevelType w:val="hybridMultilevel"/>
    <w:tmpl w:val="7B16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75C03"/>
    <w:multiLevelType w:val="multilevel"/>
    <w:tmpl w:val="5BBA88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54321311">
    <w:abstractNumId w:val="5"/>
  </w:num>
  <w:num w:numId="2" w16cid:durableId="1345788167">
    <w:abstractNumId w:val="3"/>
  </w:num>
  <w:num w:numId="3" w16cid:durableId="136387211">
    <w:abstractNumId w:val="1"/>
  </w:num>
  <w:num w:numId="4" w16cid:durableId="41632964">
    <w:abstractNumId w:val="4"/>
  </w:num>
  <w:num w:numId="5" w16cid:durableId="1412242308">
    <w:abstractNumId w:val="2"/>
  </w:num>
  <w:num w:numId="6" w16cid:durableId="74947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F5"/>
    <w:rsid w:val="00006FB2"/>
    <w:rsid w:val="00012766"/>
    <w:rsid w:val="00014671"/>
    <w:rsid w:val="00033002"/>
    <w:rsid w:val="00037AFA"/>
    <w:rsid w:val="000419E5"/>
    <w:rsid w:val="00055CC0"/>
    <w:rsid w:val="00072746"/>
    <w:rsid w:val="00075B7B"/>
    <w:rsid w:val="00084493"/>
    <w:rsid w:val="000A3C3E"/>
    <w:rsid w:val="000A79B4"/>
    <w:rsid w:val="000B69D1"/>
    <w:rsid w:val="000D64C6"/>
    <w:rsid w:val="000E130F"/>
    <w:rsid w:val="000E71DC"/>
    <w:rsid w:val="00102614"/>
    <w:rsid w:val="00124521"/>
    <w:rsid w:val="00135F78"/>
    <w:rsid w:val="001431FD"/>
    <w:rsid w:val="0016359B"/>
    <w:rsid w:val="001762FC"/>
    <w:rsid w:val="001A7B25"/>
    <w:rsid w:val="001D0B4B"/>
    <w:rsid w:val="001D4FD8"/>
    <w:rsid w:val="0021616F"/>
    <w:rsid w:val="00237DB9"/>
    <w:rsid w:val="002943C0"/>
    <w:rsid w:val="002962E8"/>
    <w:rsid w:val="002A38CA"/>
    <w:rsid w:val="002A772A"/>
    <w:rsid w:val="002E0EB0"/>
    <w:rsid w:val="002E2CD1"/>
    <w:rsid w:val="002F083E"/>
    <w:rsid w:val="002F6AA1"/>
    <w:rsid w:val="003251F5"/>
    <w:rsid w:val="003272CB"/>
    <w:rsid w:val="00330932"/>
    <w:rsid w:val="00332538"/>
    <w:rsid w:val="00346727"/>
    <w:rsid w:val="003509B5"/>
    <w:rsid w:val="00351952"/>
    <w:rsid w:val="00352361"/>
    <w:rsid w:val="00362CE1"/>
    <w:rsid w:val="003715ED"/>
    <w:rsid w:val="0038095E"/>
    <w:rsid w:val="00395BF5"/>
    <w:rsid w:val="003D5D03"/>
    <w:rsid w:val="003F28D0"/>
    <w:rsid w:val="004143B6"/>
    <w:rsid w:val="00420FD0"/>
    <w:rsid w:val="00426326"/>
    <w:rsid w:val="00434BED"/>
    <w:rsid w:val="0043760C"/>
    <w:rsid w:val="004463A2"/>
    <w:rsid w:val="004659F5"/>
    <w:rsid w:val="004C31C9"/>
    <w:rsid w:val="004E4BB4"/>
    <w:rsid w:val="004E642E"/>
    <w:rsid w:val="004F0F8B"/>
    <w:rsid w:val="00507631"/>
    <w:rsid w:val="0057410F"/>
    <w:rsid w:val="00586A75"/>
    <w:rsid w:val="005906D6"/>
    <w:rsid w:val="00594583"/>
    <w:rsid w:val="005C5937"/>
    <w:rsid w:val="005D48AA"/>
    <w:rsid w:val="005D77CC"/>
    <w:rsid w:val="005D797B"/>
    <w:rsid w:val="005E0CDC"/>
    <w:rsid w:val="005F1986"/>
    <w:rsid w:val="00614526"/>
    <w:rsid w:val="00631E78"/>
    <w:rsid w:val="00673FF6"/>
    <w:rsid w:val="0068605A"/>
    <w:rsid w:val="00694F6B"/>
    <w:rsid w:val="006A3449"/>
    <w:rsid w:val="006B27E0"/>
    <w:rsid w:val="006E60A4"/>
    <w:rsid w:val="006E764C"/>
    <w:rsid w:val="007142C7"/>
    <w:rsid w:val="007158E8"/>
    <w:rsid w:val="00732B9C"/>
    <w:rsid w:val="00744FA5"/>
    <w:rsid w:val="0075764E"/>
    <w:rsid w:val="00760BEE"/>
    <w:rsid w:val="00784136"/>
    <w:rsid w:val="00786068"/>
    <w:rsid w:val="00795FC8"/>
    <w:rsid w:val="007A0AA8"/>
    <w:rsid w:val="007A25FB"/>
    <w:rsid w:val="007A51DE"/>
    <w:rsid w:val="007A6CF7"/>
    <w:rsid w:val="007A7B38"/>
    <w:rsid w:val="007C3FC1"/>
    <w:rsid w:val="007D75E6"/>
    <w:rsid w:val="007E6A9B"/>
    <w:rsid w:val="0082124F"/>
    <w:rsid w:val="0084663C"/>
    <w:rsid w:val="00854526"/>
    <w:rsid w:val="0088341C"/>
    <w:rsid w:val="008850C8"/>
    <w:rsid w:val="008A48F1"/>
    <w:rsid w:val="008C04AB"/>
    <w:rsid w:val="008C5F5F"/>
    <w:rsid w:val="008D4228"/>
    <w:rsid w:val="008D6C0C"/>
    <w:rsid w:val="008F551F"/>
    <w:rsid w:val="008F5BAA"/>
    <w:rsid w:val="00913914"/>
    <w:rsid w:val="00920C56"/>
    <w:rsid w:val="00923AA2"/>
    <w:rsid w:val="009355C9"/>
    <w:rsid w:val="00943BB8"/>
    <w:rsid w:val="009524CC"/>
    <w:rsid w:val="0095706B"/>
    <w:rsid w:val="00977ED3"/>
    <w:rsid w:val="00990949"/>
    <w:rsid w:val="009E4312"/>
    <w:rsid w:val="009E50B9"/>
    <w:rsid w:val="00A03DD3"/>
    <w:rsid w:val="00A17B3B"/>
    <w:rsid w:val="00A27509"/>
    <w:rsid w:val="00A75826"/>
    <w:rsid w:val="00A91AAE"/>
    <w:rsid w:val="00AA1894"/>
    <w:rsid w:val="00AA1ABF"/>
    <w:rsid w:val="00AB3223"/>
    <w:rsid w:val="00AC4EB4"/>
    <w:rsid w:val="00AD2C1F"/>
    <w:rsid w:val="00AF3C50"/>
    <w:rsid w:val="00AF70A1"/>
    <w:rsid w:val="00B03FC1"/>
    <w:rsid w:val="00B139E9"/>
    <w:rsid w:val="00B146CB"/>
    <w:rsid w:val="00B32513"/>
    <w:rsid w:val="00B32ECB"/>
    <w:rsid w:val="00B41F6E"/>
    <w:rsid w:val="00B52AAC"/>
    <w:rsid w:val="00B6161E"/>
    <w:rsid w:val="00B80869"/>
    <w:rsid w:val="00B81421"/>
    <w:rsid w:val="00B87712"/>
    <w:rsid w:val="00B939EC"/>
    <w:rsid w:val="00BB0A6B"/>
    <w:rsid w:val="00BB0DA8"/>
    <w:rsid w:val="00BD6904"/>
    <w:rsid w:val="00BE0122"/>
    <w:rsid w:val="00BE7D35"/>
    <w:rsid w:val="00C03EA5"/>
    <w:rsid w:val="00C052E6"/>
    <w:rsid w:val="00C50050"/>
    <w:rsid w:val="00C609ED"/>
    <w:rsid w:val="00C83CEF"/>
    <w:rsid w:val="00C85B96"/>
    <w:rsid w:val="00C93E6A"/>
    <w:rsid w:val="00CB1A93"/>
    <w:rsid w:val="00CD16A1"/>
    <w:rsid w:val="00CD5A40"/>
    <w:rsid w:val="00CE37FC"/>
    <w:rsid w:val="00CE66E3"/>
    <w:rsid w:val="00D13F7E"/>
    <w:rsid w:val="00D14F9F"/>
    <w:rsid w:val="00D3498A"/>
    <w:rsid w:val="00D37ED5"/>
    <w:rsid w:val="00D42BA3"/>
    <w:rsid w:val="00D4349C"/>
    <w:rsid w:val="00D73612"/>
    <w:rsid w:val="00D937C6"/>
    <w:rsid w:val="00DB47B3"/>
    <w:rsid w:val="00DD3ECF"/>
    <w:rsid w:val="00DD3FDF"/>
    <w:rsid w:val="00DD6E84"/>
    <w:rsid w:val="00E1242A"/>
    <w:rsid w:val="00E16FB6"/>
    <w:rsid w:val="00E344F7"/>
    <w:rsid w:val="00E41447"/>
    <w:rsid w:val="00E76113"/>
    <w:rsid w:val="00EA5D37"/>
    <w:rsid w:val="00EB0845"/>
    <w:rsid w:val="00EC75EC"/>
    <w:rsid w:val="00EF52C1"/>
    <w:rsid w:val="00F06EA7"/>
    <w:rsid w:val="00F10132"/>
    <w:rsid w:val="00F162A2"/>
    <w:rsid w:val="00F318F1"/>
    <w:rsid w:val="00F406CC"/>
    <w:rsid w:val="00F416F8"/>
    <w:rsid w:val="00F80019"/>
    <w:rsid w:val="00F810BE"/>
    <w:rsid w:val="00F83101"/>
    <w:rsid w:val="00F9465B"/>
    <w:rsid w:val="00F961EB"/>
    <w:rsid w:val="00FA0762"/>
    <w:rsid w:val="00FD091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1C3E"/>
  <w15:docId w15:val="{1BB65310-7499-4907-B47A-E4A058C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228"/>
    <w:rPr>
      <w:rFonts w:cs="Times New Roman"/>
    </w:rPr>
  </w:style>
  <w:style w:type="paragraph" w:styleId="Kop1">
    <w:name w:val="heading 1"/>
    <w:basedOn w:val="Standaard"/>
    <w:link w:val="Kop1Char"/>
    <w:uiPriority w:val="9"/>
    <w:qFormat/>
    <w:rsid w:val="00891228"/>
    <w:pPr>
      <w:keepNext/>
      <w:outlineLvl w:val="0"/>
    </w:pPr>
    <w:rPr>
      <w:rFonts w:ascii="Century Gothic" w:hAnsi="Century Gothic"/>
      <w:b/>
      <w:bCs/>
      <w:color w:val="3682A2"/>
      <w:kern w:val="2"/>
      <w:sz w:val="32"/>
      <w:szCs w:val="32"/>
      <w:lang w:eastAsia="en-GB"/>
    </w:rPr>
  </w:style>
  <w:style w:type="paragraph" w:styleId="Kop2">
    <w:name w:val="heading 2"/>
    <w:basedOn w:val="Standaard"/>
    <w:next w:val="Standaard"/>
    <w:link w:val="Kop2Char"/>
    <w:uiPriority w:val="9"/>
    <w:semiHidden/>
    <w:unhideWhenUsed/>
    <w:qFormat/>
    <w:rsid w:val="000701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891228"/>
    <w:rPr>
      <w:rFonts w:ascii="Century Gothic" w:hAnsi="Century Gothic" w:cs="Times New Roman"/>
      <w:b/>
      <w:bCs/>
      <w:color w:val="3682A2"/>
      <w:kern w:val="2"/>
      <w:sz w:val="32"/>
      <w:szCs w:val="32"/>
      <w:lang w:eastAsia="en-GB"/>
    </w:rPr>
  </w:style>
  <w:style w:type="character" w:customStyle="1" w:styleId="Hyperlink1">
    <w:name w:val="Hyperlink1"/>
    <w:basedOn w:val="Standaardalinea-lettertype"/>
    <w:uiPriority w:val="99"/>
    <w:semiHidden/>
    <w:unhideWhenUsed/>
    <w:rsid w:val="008469CB"/>
    <w:rPr>
      <w:color w:val="0000FF"/>
      <w:u w:val="single"/>
    </w:rPr>
  </w:style>
  <w:style w:type="character" w:customStyle="1" w:styleId="BallontekstChar">
    <w:name w:val="Ballontekst Char"/>
    <w:basedOn w:val="Standaardalinea-lettertype"/>
    <w:link w:val="Ballontekst"/>
    <w:uiPriority w:val="99"/>
    <w:semiHidden/>
    <w:qFormat/>
    <w:rsid w:val="00A47A6F"/>
    <w:rPr>
      <w:rFonts w:ascii="Tahoma" w:hAnsi="Tahoma" w:cs="Tahoma"/>
      <w:sz w:val="16"/>
      <w:szCs w:val="16"/>
    </w:rPr>
  </w:style>
  <w:style w:type="character" w:styleId="Verwijzingopmerking">
    <w:name w:val="annotation reference"/>
    <w:basedOn w:val="Standaardalinea-lettertype"/>
    <w:uiPriority w:val="99"/>
    <w:semiHidden/>
    <w:unhideWhenUsed/>
    <w:qFormat/>
    <w:rsid w:val="00511468"/>
    <w:rPr>
      <w:sz w:val="16"/>
      <w:szCs w:val="16"/>
    </w:rPr>
  </w:style>
  <w:style w:type="character" w:customStyle="1" w:styleId="TekstopmerkingChar">
    <w:name w:val="Tekst opmerking Char"/>
    <w:basedOn w:val="Standaardalinea-lettertype"/>
    <w:link w:val="Tekstopmerking"/>
    <w:uiPriority w:val="99"/>
    <w:semiHidden/>
    <w:qFormat/>
    <w:rsid w:val="00511468"/>
    <w:rPr>
      <w:rFonts w:ascii="Calibri" w:hAnsi="Calibri" w:cs="Times New Roman"/>
      <w:sz w:val="20"/>
      <w:szCs w:val="20"/>
    </w:rPr>
  </w:style>
  <w:style w:type="character" w:customStyle="1" w:styleId="OnderwerpvanopmerkingChar">
    <w:name w:val="Onderwerp van opmerking Char"/>
    <w:basedOn w:val="TekstopmerkingChar"/>
    <w:link w:val="Onderwerpvanopmerking"/>
    <w:uiPriority w:val="99"/>
    <w:semiHidden/>
    <w:qFormat/>
    <w:rsid w:val="00511468"/>
    <w:rPr>
      <w:rFonts w:ascii="Calibri" w:hAnsi="Calibri" w:cs="Times New Roman"/>
      <w:b/>
      <w:bCs/>
      <w:sz w:val="20"/>
      <w:szCs w:val="20"/>
    </w:rPr>
  </w:style>
  <w:style w:type="character" w:styleId="GevolgdeHyperlink">
    <w:name w:val="FollowedHyperlink"/>
    <w:basedOn w:val="Standaardalinea-lettertype"/>
    <w:uiPriority w:val="99"/>
    <w:semiHidden/>
    <w:unhideWhenUsed/>
    <w:rsid w:val="001966E7"/>
    <w:rPr>
      <w:color w:val="954F72" w:themeColor="followedHyperlink"/>
      <w:u w:val="single"/>
    </w:rPr>
  </w:style>
  <w:style w:type="character" w:customStyle="1" w:styleId="TekstzonderopmaakChar">
    <w:name w:val="Tekst zonder opmaak Char"/>
    <w:basedOn w:val="Standaardalinea-lettertype"/>
    <w:link w:val="Tekstzonderopmaak"/>
    <w:uiPriority w:val="99"/>
    <w:semiHidden/>
    <w:qFormat/>
    <w:rsid w:val="00033E5E"/>
    <w:rPr>
      <w:rFonts w:ascii="Verdana" w:hAnsi="Verdana" w:cs="Calibri"/>
      <w:sz w:val="20"/>
      <w:szCs w:val="20"/>
    </w:rPr>
  </w:style>
  <w:style w:type="character" w:styleId="Onopgelostemelding">
    <w:name w:val="Unresolved Mention"/>
    <w:basedOn w:val="Standaardalinea-lettertype"/>
    <w:uiPriority w:val="99"/>
    <w:semiHidden/>
    <w:unhideWhenUsed/>
    <w:qFormat/>
    <w:rsid w:val="003103FC"/>
    <w:rPr>
      <w:color w:val="605E5C"/>
      <w:shd w:val="clear" w:color="auto" w:fill="E1DFDD"/>
    </w:rPr>
  </w:style>
  <w:style w:type="character" w:customStyle="1" w:styleId="VoetnoottekstChar">
    <w:name w:val="Voetnoottekst Char"/>
    <w:basedOn w:val="Standaardalinea-lettertype"/>
    <w:link w:val="Voetnoottekst"/>
    <w:uiPriority w:val="99"/>
    <w:semiHidden/>
    <w:qFormat/>
    <w:rsid w:val="000309B8"/>
    <w:rPr>
      <w:sz w:val="20"/>
      <w:szCs w:val="20"/>
    </w:rPr>
  </w:style>
  <w:style w:type="character" w:customStyle="1" w:styleId="FootnoteCharacters">
    <w:name w:val="Footnote Characters"/>
    <w:basedOn w:val="Standaardalinea-lettertype"/>
    <w:uiPriority w:val="99"/>
    <w:semiHidden/>
    <w:unhideWhenUsed/>
    <w:qFormat/>
    <w:rsid w:val="000309B8"/>
    <w:rPr>
      <w:vertAlign w:val="superscript"/>
    </w:rPr>
  </w:style>
  <w:style w:type="character" w:customStyle="1" w:styleId="FootnoteAnchor">
    <w:name w:val="Footnote Anchor"/>
    <w:rPr>
      <w:vertAlign w:val="superscript"/>
    </w:rPr>
  </w:style>
  <w:style w:type="character" w:customStyle="1" w:styleId="KoptekstChar">
    <w:name w:val="Koptekst Char"/>
    <w:basedOn w:val="Standaardalinea-lettertype"/>
    <w:link w:val="Koptekst"/>
    <w:uiPriority w:val="99"/>
    <w:qFormat/>
    <w:rsid w:val="004C3917"/>
    <w:rPr>
      <w:rFonts w:ascii="Calibri" w:hAnsi="Calibri" w:cs="Times New Roman"/>
    </w:rPr>
  </w:style>
  <w:style w:type="character" w:customStyle="1" w:styleId="VoettekstChar">
    <w:name w:val="Voettekst Char"/>
    <w:basedOn w:val="Standaardalinea-lettertype"/>
    <w:link w:val="Voettekst"/>
    <w:uiPriority w:val="99"/>
    <w:qFormat/>
    <w:rsid w:val="004C3917"/>
    <w:rPr>
      <w:rFonts w:ascii="Calibri" w:hAnsi="Calibri" w:cs="Times New Roman"/>
    </w:rPr>
  </w:style>
  <w:style w:type="character" w:customStyle="1" w:styleId="Kop2Char">
    <w:name w:val="Kop 2 Char"/>
    <w:basedOn w:val="Standaardalinea-lettertype"/>
    <w:link w:val="Kop2"/>
    <w:uiPriority w:val="9"/>
    <w:semiHidden/>
    <w:qFormat/>
    <w:rsid w:val="000701F6"/>
    <w:rPr>
      <w:rFonts w:asciiTheme="majorHAnsi" w:eastAsiaTheme="majorEastAsia" w:hAnsiTheme="majorHAnsi" w:cstheme="majorBidi"/>
      <w:color w:val="2E74B5" w:themeColor="accent1" w:themeShade="BF"/>
      <w:sz w:val="26"/>
      <w:szCs w:val="26"/>
    </w:rPr>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Ballontekst">
    <w:name w:val="Balloon Text"/>
    <w:basedOn w:val="Standaard"/>
    <w:link w:val="BallontekstChar"/>
    <w:uiPriority w:val="99"/>
    <w:semiHidden/>
    <w:unhideWhenUsed/>
    <w:qFormat/>
    <w:rsid w:val="00A47A6F"/>
    <w:rPr>
      <w:rFonts w:ascii="Tahoma" w:hAnsi="Tahoma" w:cs="Tahoma"/>
      <w:sz w:val="16"/>
      <w:szCs w:val="16"/>
    </w:rPr>
  </w:style>
  <w:style w:type="paragraph" w:styleId="Lijstalinea">
    <w:name w:val="List Paragraph"/>
    <w:basedOn w:val="Standaard"/>
    <w:uiPriority w:val="34"/>
    <w:qFormat/>
    <w:rsid w:val="005D6FB8"/>
    <w:pPr>
      <w:suppressAutoHyphens/>
      <w:spacing w:after="200" w:line="276" w:lineRule="auto"/>
      <w:ind w:left="720"/>
      <w:contextualSpacing/>
    </w:pPr>
    <w:rPr>
      <w:rFonts w:cstheme="minorBidi"/>
      <w:color w:val="00000A"/>
    </w:rPr>
  </w:style>
  <w:style w:type="paragraph" w:styleId="Tekstopmerking">
    <w:name w:val="annotation text"/>
    <w:basedOn w:val="Standaard"/>
    <w:link w:val="TekstopmerkingChar"/>
    <w:uiPriority w:val="99"/>
    <w:semiHidden/>
    <w:unhideWhenUsed/>
    <w:qFormat/>
    <w:rsid w:val="00511468"/>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511468"/>
    <w:rPr>
      <w:b/>
      <w:bCs/>
    </w:rPr>
  </w:style>
  <w:style w:type="paragraph" w:styleId="Geenafstand">
    <w:name w:val="No Spacing"/>
    <w:link w:val="GeenafstandChar"/>
    <w:uiPriority w:val="1"/>
    <w:qFormat/>
    <w:rsid w:val="009370FB"/>
    <w:rPr>
      <w:rFonts w:cs="Times New Roman"/>
      <w:lang w:val="en-US"/>
    </w:rPr>
  </w:style>
  <w:style w:type="paragraph" w:styleId="Tekstzonderopmaak">
    <w:name w:val="Plain Text"/>
    <w:basedOn w:val="Standaard"/>
    <w:link w:val="TekstzonderopmaakChar"/>
    <w:uiPriority w:val="99"/>
    <w:semiHidden/>
    <w:unhideWhenUsed/>
    <w:qFormat/>
    <w:rsid w:val="00033E5E"/>
    <w:rPr>
      <w:rFonts w:ascii="Verdana" w:hAnsi="Verdana" w:cs="Calibri"/>
      <w:sz w:val="20"/>
      <w:szCs w:val="20"/>
    </w:rPr>
  </w:style>
  <w:style w:type="paragraph" w:styleId="Voetnoottekst">
    <w:name w:val="footnote text"/>
    <w:basedOn w:val="Standaard"/>
    <w:link w:val="VoetnoottekstChar"/>
    <w:uiPriority w:val="99"/>
    <w:semiHidden/>
    <w:unhideWhenUsed/>
    <w:rsid w:val="000309B8"/>
    <w:rPr>
      <w:rFonts w:cstheme="minorBidi"/>
      <w:sz w:val="20"/>
      <w:szCs w:val="20"/>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4C3917"/>
    <w:pPr>
      <w:tabs>
        <w:tab w:val="center" w:pos="4513"/>
        <w:tab w:val="right" w:pos="9026"/>
      </w:tabs>
    </w:pPr>
  </w:style>
  <w:style w:type="paragraph" w:styleId="Voettekst">
    <w:name w:val="footer"/>
    <w:basedOn w:val="Standaard"/>
    <w:link w:val="VoettekstChar"/>
    <w:uiPriority w:val="99"/>
    <w:unhideWhenUsed/>
    <w:rsid w:val="004C3917"/>
    <w:pPr>
      <w:tabs>
        <w:tab w:val="center" w:pos="4513"/>
        <w:tab w:val="right" w:pos="9026"/>
      </w:tabs>
    </w:pPr>
  </w:style>
  <w:style w:type="paragraph" w:customStyle="1" w:styleId="Textbody">
    <w:name w:val="Text body"/>
    <w:basedOn w:val="Standaard"/>
    <w:qFormat/>
    <w:rsid w:val="000701F6"/>
    <w:pPr>
      <w:suppressAutoHyphens/>
      <w:spacing w:after="140" w:line="288" w:lineRule="auto"/>
      <w:textAlignment w:val="baseline"/>
    </w:pPr>
    <w:rPr>
      <w:rFonts w:ascii="Open Sans" w:eastAsia="Open Sans" w:hAnsi="Open Sans" w:cs="Open Sans"/>
      <w:kern w:val="2"/>
      <w:sz w:val="21"/>
      <w:szCs w:val="24"/>
      <w:lang w:eastAsia="zh-CN" w:bidi="hi-IN"/>
    </w:rPr>
  </w:style>
  <w:style w:type="paragraph" w:customStyle="1" w:styleId="xmsonormal">
    <w:name w:val="x_msonormal"/>
    <w:basedOn w:val="Standaard"/>
    <w:qFormat/>
    <w:rsid w:val="00000232"/>
    <w:rPr>
      <w:rFonts w:eastAsia="Calibri" w:cs="Calibri"/>
      <w:lang w:eastAsia="en-GB"/>
    </w:rPr>
  </w:style>
  <w:style w:type="paragraph" w:styleId="Normaalweb">
    <w:name w:val="Normal (Web)"/>
    <w:basedOn w:val="Standaard"/>
    <w:uiPriority w:val="99"/>
    <w:unhideWhenUsed/>
    <w:qFormat/>
    <w:rsid w:val="000A477A"/>
    <w:pPr>
      <w:spacing w:beforeAutospacing="1" w:afterAutospacing="1"/>
    </w:pPr>
    <w:rPr>
      <w:rFonts w:ascii="Times New Roman" w:eastAsia="Times New Roman" w:hAnsi="Times New Roman"/>
      <w:sz w:val="24"/>
      <w:szCs w:val="24"/>
      <w:lang w:eastAsia="en-GB"/>
    </w:rPr>
  </w:style>
  <w:style w:type="character" w:styleId="Nadruk">
    <w:name w:val="Emphasis"/>
    <w:basedOn w:val="Standaardalinea-lettertype"/>
    <w:uiPriority w:val="20"/>
    <w:qFormat/>
    <w:rsid w:val="00A91AAE"/>
    <w:rPr>
      <w:i/>
      <w:iCs/>
    </w:rPr>
  </w:style>
  <w:style w:type="character" w:styleId="Hyperlink">
    <w:name w:val="Hyperlink"/>
    <w:basedOn w:val="Standaardalinea-lettertype"/>
    <w:uiPriority w:val="99"/>
    <w:semiHidden/>
    <w:unhideWhenUsed/>
    <w:rsid w:val="003D5D03"/>
    <w:rPr>
      <w:color w:val="0563C1"/>
      <w:u w:val="single"/>
    </w:rPr>
  </w:style>
  <w:style w:type="character" w:customStyle="1" w:styleId="GeenafstandChar">
    <w:name w:val="Geen afstand Char"/>
    <w:link w:val="Geenafstand"/>
    <w:uiPriority w:val="1"/>
    <w:qFormat/>
    <w:rsid w:val="00006FB2"/>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5815">
      <w:bodyDiv w:val="1"/>
      <w:marLeft w:val="0"/>
      <w:marRight w:val="0"/>
      <w:marTop w:val="0"/>
      <w:marBottom w:val="0"/>
      <w:divBdr>
        <w:top w:val="none" w:sz="0" w:space="0" w:color="auto"/>
        <w:left w:val="none" w:sz="0" w:space="0" w:color="auto"/>
        <w:bottom w:val="none" w:sz="0" w:space="0" w:color="auto"/>
        <w:right w:val="none" w:sz="0" w:space="0" w:color="auto"/>
      </w:divBdr>
    </w:div>
    <w:div w:id="364214433">
      <w:bodyDiv w:val="1"/>
      <w:marLeft w:val="0"/>
      <w:marRight w:val="0"/>
      <w:marTop w:val="0"/>
      <w:marBottom w:val="0"/>
      <w:divBdr>
        <w:top w:val="none" w:sz="0" w:space="0" w:color="auto"/>
        <w:left w:val="none" w:sz="0" w:space="0" w:color="auto"/>
        <w:bottom w:val="none" w:sz="0" w:space="0" w:color="auto"/>
        <w:right w:val="none" w:sz="0" w:space="0" w:color="auto"/>
      </w:divBdr>
    </w:div>
    <w:div w:id="416635575">
      <w:bodyDiv w:val="1"/>
      <w:marLeft w:val="0"/>
      <w:marRight w:val="0"/>
      <w:marTop w:val="0"/>
      <w:marBottom w:val="0"/>
      <w:divBdr>
        <w:top w:val="none" w:sz="0" w:space="0" w:color="auto"/>
        <w:left w:val="none" w:sz="0" w:space="0" w:color="auto"/>
        <w:bottom w:val="none" w:sz="0" w:space="0" w:color="auto"/>
        <w:right w:val="none" w:sz="0" w:space="0" w:color="auto"/>
      </w:divBdr>
    </w:div>
    <w:div w:id="1015497214">
      <w:bodyDiv w:val="1"/>
      <w:marLeft w:val="0"/>
      <w:marRight w:val="0"/>
      <w:marTop w:val="0"/>
      <w:marBottom w:val="0"/>
      <w:divBdr>
        <w:top w:val="none" w:sz="0" w:space="0" w:color="auto"/>
        <w:left w:val="none" w:sz="0" w:space="0" w:color="auto"/>
        <w:bottom w:val="none" w:sz="0" w:space="0" w:color="auto"/>
        <w:right w:val="none" w:sz="0" w:space="0" w:color="auto"/>
      </w:divBdr>
    </w:div>
    <w:div w:id="1186361523">
      <w:bodyDiv w:val="1"/>
      <w:marLeft w:val="0"/>
      <w:marRight w:val="0"/>
      <w:marTop w:val="0"/>
      <w:marBottom w:val="0"/>
      <w:divBdr>
        <w:top w:val="none" w:sz="0" w:space="0" w:color="auto"/>
        <w:left w:val="none" w:sz="0" w:space="0" w:color="auto"/>
        <w:bottom w:val="none" w:sz="0" w:space="0" w:color="auto"/>
        <w:right w:val="none" w:sz="0" w:space="0" w:color="auto"/>
      </w:divBdr>
    </w:div>
    <w:div w:id="1188828777">
      <w:bodyDiv w:val="1"/>
      <w:marLeft w:val="0"/>
      <w:marRight w:val="0"/>
      <w:marTop w:val="0"/>
      <w:marBottom w:val="0"/>
      <w:divBdr>
        <w:top w:val="none" w:sz="0" w:space="0" w:color="auto"/>
        <w:left w:val="none" w:sz="0" w:space="0" w:color="auto"/>
        <w:bottom w:val="none" w:sz="0" w:space="0" w:color="auto"/>
        <w:right w:val="none" w:sz="0" w:space="0" w:color="auto"/>
      </w:divBdr>
    </w:div>
    <w:div w:id="1567178626">
      <w:bodyDiv w:val="1"/>
      <w:marLeft w:val="0"/>
      <w:marRight w:val="0"/>
      <w:marTop w:val="0"/>
      <w:marBottom w:val="0"/>
      <w:divBdr>
        <w:top w:val="none" w:sz="0" w:space="0" w:color="auto"/>
        <w:left w:val="none" w:sz="0" w:space="0" w:color="auto"/>
        <w:bottom w:val="none" w:sz="0" w:space="0" w:color="auto"/>
        <w:right w:val="none" w:sz="0" w:space="0" w:color="auto"/>
      </w:divBdr>
    </w:div>
    <w:div w:id="1581330393">
      <w:bodyDiv w:val="1"/>
      <w:marLeft w:val="0"/>
      <w:marRight w:val="0"/>
      <w:marTop w:val="0"/>
      <w:marBottom w:val="0"/>
      <w:divBdr>
        <w:top w:val="none" w:sz="0" w:space="0" w:color="auto"/>
        <w:left w:val="none" w:sz="0" w:space="0" w:color="auto"/>
        <w:bottom w:val="none" w:sz="0" w:space="0" w:color="auto"/>
        <w:right w:val="none" w:sz="0" w:space="0" w:color="auto"/>
      </w:divBdr>
    </w:div>
    <w:div w:id="1696541379">
      <w:bodyDiv w:val="1"/>
      <w:marLeft w:val="0"/>
      <w:marRight w:val="0"/>
      <w:marTop w:val="0"/>
      <w:marBottom w:val="0"/>
      <w:divBdr>
        <w:top w:val="none" w:sz="0" w:space="0" w:color="auto"/>
        <w:left w:val="none" w:sz="0" w:space="0" w:color="auto"/>
        <w:bottom w:val="none" w:sz="0" w:space="0" w:color="auto"/>
        <w:right w:val="none" w:sz="0" w:space="0" w:color="auto"/>
      </w:divBdr>
    </w:div>
    <w:div w:id="1891262963">
      <w:bodyDiv w:val="1"/>
      <w:marLeft w:val="0"/>
      <w:marRight w:val="0"/>
      <w:marTop w:val="0"/>
      <w:marBottom w:val="0"/>
      <w:divBdr>
        <w:top w:val="none" w:sz="0" w:space="0" w:color="auto"/>
        <w:left w:val="none" w:sz="0" w:space="0" w:color="auto"/>
        <w:bottom w:val="none" w:sz="0" w:space="0" w:color="auto"/>
        <w:right w:val="none" w:sz="0" w:space="0" w:color="auto"/>
      </w:divBdr>
    </w:div>
    <w:div w:id="204756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protectga.lt.acemlna.com/Prod/link-tracker?redirectUrl=aHR0cHMlM0ElMkYlMkZ3d3cudW5pY2VmLm9yZyUyRmVhcCUyRmJsb2clMkZwcml2YXRlLXNlY3RvcnMtcm9sZS1rZWVwaW5nLWNoaWxkcmVuLWFuZC15b3VuZy1wZW9wbGUtc2FmZS1vbmxpbmUtYXNlYW4lM0Z1dG1fc291cmNlJTNEQWN0aXZlQ2FtcGFpZ24lMjZ1dG1fbWVkaXVtJTNEZW1haWwlMjZ1dG1fY29udGVudCUzRE5ld3MlMkJhbmQlMkJvcHBvcnR1bml0aWVzJTJCZnJvbSUyQmFjcm9zcyUyQnRoZSUyQkFsbGlhbmNlJTI2dXRtX2NhbXBhaWduJTNERGVjZW1iZXIlMkIyMDIyJTJCTmV3c2xldHRlcg==&amp;sig=J2onWnbBPeJAA129dgKrEgYn6MiugFzy2Sx7tzjbUdBk&amp;iat=1671121437&amp;a=%7C%7C799975051%7C%7C&amp;account=weprotectga%2Eactivehosted%2Ecom&amp;email=Ptljupw3qn7GrY4Ng1yBmL5MChIIUN25BrHautDFNTo%3D&amp;s=c65a1247cd7c71f7e43c63a6d2c5eb8f&amp;i=98A185A6A1195" TargetMode="External"/><Relationship Id="rId18" Type="http://schemas.openxmlformats.org/officeDocument/2006/relationships/hyperlink" Target="https://weprotectga.lt.acemlna.com/Prod/link-tracker?redirectUrl=aHR0cHMlM0ElMkYlMkZ3d3cud2Vwcm90ZWN0Lm9yZyUyRndwLWNvbnRlbnQlMkZ1cGxvYWRzJTJGRVUtRGlnaXRhbC1TZXJ2aWNlcy1BY3QtUG9saWN5LVBhcGVyLnBkZiUzRnV0bV9zb3VyY2UlM0RBY3RpdmVDYW1wYWlnbiUyNnV0bV9tZWRpdW0lM0RlbWFpbCUyNnV0bV9jb250ZW50JTNETmV3cyUyQmFuZCUyQm9wcG9ydHVuaXRpZXMlMkJmcm9tJTJCYWNyb3NzJTJCdGhlJTJCQWxsaWFuY2UlMjZ1dG1fY2FtcGFpZ24lM0ROb3ZlbWJlciUyQjIwMjIlMkJOZXdzbGV0dGVy&amp;sig=AbvGG5KmFXVuSkvXfqAYiHAm1TsPmnnp6XGeyRzydt3b&amp;iat=1668692360&amp;a=%7C%7C799975051%7C%7C&amp;account=weprotectga%2Eactivehosted%2Ecom&amp;email=Ptljupw3qn7GrY4Ng1yBmL5MChIIUN25BrHautDFNTo%3D&amp;s=c65a1247cd7c71f7e43c63a6d2c5eb8f&amp;i=96A180A6A1118" TargetMode="External"/><Relationship Id="rId26" Type="http://schemas.openxmlformats.org/officeDocument/2006/relationships/hyperlink" Target="mailto:ma.hoing@avans.nl" TargetMode="External"/><Relationship Id="rId3" Type="http://schemas.openxmlformats.org/officeDocument/2006/relationships/customXml" Target="../customXml/item3.xml"/><Relationship Id="rId21" Type="http://schemas.openxmlformats.org/officeDocument/2006/relationships/hyperlink" Target="http://www.circleseurope.eu/" TargetMode="External"/><Relationship Id="rId7" Type="http://schemas.openxmlformats.org/officeDocument/2006/relationships/settings" Target="settings.xml"/><Relationship Id="rId12" Type="http://schemas.openxmlformats.org/officeDocument/2006/relationships/hyperlink" Target="https://weprotectga.lt.acemlna.com/Prod/link-tracker?redirectUrl=aHR0cHMlM0ElMkYlMkZ3d3cud2hvLmludCUyRnB1YmxpY2F0aW9ucyUyRmklMkZpdGVtJTJGOTc4OTI0MDA2MjA4NSUzRnV0bV9zb3VyY2UlM0RBY3RpdmVDYW1wYWlnbiUyNnV0bV9tZWRpdW0lM0RlbWFpbCUyNnV0bV9jb250ZW50JTNETmV3cyUyQmFuZCUyQm9wcG9ydHVuaXRpZXMlMkJmcm9tJTJCYWNyb3NzJTJCdGhlJTJCQWxsaWFuY2UlMjZ1dG1fY2FtcGFpZ24lM0REZWNlbWJlciUyQjIwMjIlMkJOZXdzbGV0dGVy&amp;sig=4EMBpfSut8Tz6kV7uVZRs3RcVDcvZxTqGRCQJgphSKu3&amp;iat=1671121437&amp;a=%7C%7C799975051%7C%7C&amp;account=weprotectga%2Eactivehosted%2Ecom&amp;email=Ptljupw3qn7GrY4Ng1yBmL5MChIIUN25BrHautDFNTo%3D&amp;s=c65a1247cd7c71f7e43c63a6d2c5eb8f&amp;i=98A185A6A1191" TargetMode="External"/><Relationship Id="rId17" Type="http://schemas.openxmlformats.org/officeDocument/2006/relationships/hyperlink" Target="https://weprotectga.lt.acemlna.com/Prod/link-tracker?redirectUrl=aHR0cHMlM0ElMkYlMkZ3d3cud2Vwcm90ZWN0Lm9yZyUyRndwLWNvbnRlbnQlMkZ1cGxvYWRzJTJGRVUtRGlnaXRhbC1TZXJ2aWNlcy1BY3QtUG9saWN5LVBhcGVyLnBkZiUzRnV0bV9zb3VyY2UlM0RBY3RpdmVDYW1wYWlnbiUyNnV0bV9tZWRpdW0lM0RlbWFpbCUyNnV0bV9jb250ZW50JTNETmV3cyUyQmFuZCUyQm9wcG9ydHVuaXRpZXMlMkJmcm9tJTJCYWNyb3NzJTJCdGhlJTJCQWxsaWFuY2UlMjZ1dG1fY2FtcGFpZ24lM0ROb3ZlbWJlciUyQjIwMjIlMkJOZXdzbGV0dGVy&amp;sig=AbvGG5KmFXVuSkvXfqAYiHAm1TsPmnnp6XGeyRzydt3b&amp;iat=1668692360&amp;a=%7C%7C799975051%7C%7C&amp;account=weprotectga%2Eactivehosted%2Ecom&amp;email=Ptljupw3qn7GrY4Ng1yBmL5MChIIUN25BrHautDFNTo%3D&amp;s=c65a1247cd7c71f7e43c63a6d2c5eb8f&amp;i=96A180A6A1118" TargetMode="External"/><Relationship Id="rId25" Type="http://schemas.openxmlformats.org/officeDocument/2006/relationships/hyperlink" Target="mailto:m.bijlsma@reclassering.nl" TargetMode="External"/><Relationship Id="rId2" Type="http://schemas.openxmlformats.org/officeDocument/2006/relationships/customXml" Target="../customXml/item2.xml"/><Relationship Id="rId16" Type="http://schemas.openxmlformats.org/officeDocument/2006/relationships/hyperlink" Target="https://weprotectga.lt.acemlna.com/Prod/link-tracker?redirectUrl=aHR0cHMlM0ElMkYlMkZtZWRpYS51bi5vcmclMkZlbiUyRmFzc2V0JTJGazFpJTJGazFpZXRxOHppeCUzRnV0bV9zb3VyY2UlM0RBY3RpdmVDYW1wYWlnbiUyNnV0bV9tZWRpdW0lM0RlbWFpbCUyNnV0bV9jb250ZW50JTNETmV3cyUyQmFuZCUyQm9wcG9ydHVuaXRpZXMlMkJmcm9tJTJCYWNyb3NzJTJCdGhlJTJCQWxsaWFuY2UlMjZ1dG1fY2FtcGFpZ24lM0ROb3ZlbWJlciUyQjIwMjIlMkJOZXdzbGV0dGVy&amp;sig=BR185JfozzHeYiSVnQowrYeJxw1ya8nJ51vgAyXzL7zf&amp;iat=1668692360&amp;a=%7C%7C799975051%7C%7C&amp;account=weprotectga%2Eactivehosted%2Ecom&amp;email=Ptljupw3qn7GrY4Ng1yBmL5MChIIUN25BrHautDFNTo%3D&amp;s=c65a1247cd7c71f7e43c63a6d2c5eb8f&amp;i=96A180A6A1117"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nn.castrel@cawantwerpen.be" TargetMode="External"/><Relationship Id="rId5" Type="http://schemas.openxmlformats.org/officeDocument/2006/relationships/numbering" Target="numbering.xml"/><Relationship Id="rId15" Type="http://schemas.openxmlformats.org/officeDocument/2006/relationships/hyperlink" Target="https://weprotectga.lt.acemlna.com/Prod/link-tracker?redirectUrl=aHR0cHMlM0ElMkYlMkZ3d3cud2Vwcm90ZWN0Lm9yZyUyRmxpYnJhcnklMkZ0aGUtcm9sZS1vZi1hZ2UtdmVyaWZpY2F0aW9uLXRlY2hub2xvZ3ktaW4tdGFja2xpbmctY2hpbGQtc2V4dWFsLWV4cGxvaXRhdGlvbi1hbmQtYWJ1c2Utb25saW5lJTJGJTNGdXRtX3NvdXJjZSUzREFjdGl2ZUNhbXBhaWduJTI2dXRtX21lZGl1bSUzRGVtYWlsJTI2dXRtX2NvbnRlbnQlM0ROZXdzJTJCYW5kJTJCb3Bwb3J0dW5pdGllcyUyQmZyb20lMkJhY3Jvc3MlMkJ0aGUlMkJBbGxpYW5jZSUyNnV0bV9jYW1wYWlnbiUzRERlY2VtYmVyJTJCMjAyMiUyQk5ld3NsZXR0ZXI=&amp;sig=4iRSpdDBF8UoFHHcHtAmeCAt3in4hc4aQESEd51Qnp2i&amp;iat=1671121437&amp;a=%7C%7C799975051%7C%7C&amp;account=weprotectga%2Eactivehosted%2Ecom&amp;email=Ptljupw3qn7GrY4Ng1yBmL5MChIIUN25BrHautDFNTo%3D&amp;s=c65a1247cd7c71f7e43c63a6d2c5eb8f&amp;i=98A185A6A1186" TargetMode="External"/><Relationship Id="rId23" Type="http://schemas.openxmlformats.org/officeDocument/2006/relationships/hyperlink" Target="mailto:riana.taylor@circles-uk.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ircleseurope.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protectga.lt.acemlna.com/Prod/link-tracker?redirectUrl=aHR0cHMlM0ElMkYlMkZ3d3cud2Vwcm90ZWN0Lm9yZyUyRmNhc2Utc3R1ZHklMkZpYW1zYWZlb25saW5lJTJGJTNGdXRtX3NvdXJjZSUzREFjdGl2ZUNhbXBhaWduJTI2dXRtX21lZGl1bSUzRGVtYWlsJTI2dXRtX2NvbnRlbnQlM0ROZXdzJTJCYW5kJTJCb3Bwb3J0dW5pdGllcyUyQmZyb20lMkJhY3Jvc3MlMkJ0aGUlMkJBbGxpYW5jZSUyNnV0bV9jYW1wYWlnbiUzRERlY2VtYmVyJTJCMjAyMiUyQk5ld3NsZXR0ZXI=&amp;sig=DHMXzakTVFVLXkv3x8NH4JHj6r7Fx17V1q1CJ1D3zv7n&amp;iat=1671121437&amp;a=%7C%7C799975051%7C%7C&amp;account=weprotectga%2Eactivehosted%2Ecom&amp;email=Ptljupw3qn7GrY4Ng1yBmL5MChIIUN25BrHautDFNTo%3D&amp;s=c65a1247cd7c71f7e43c63a6d2c5eb8f&amp;i=98A185A6A1192" TargetMode="External"/><Relationship Id="rId22" Type="http://schemas.openxmlformats.org/officeDocument/2006/relationships/hyperlink" Target="mailto:info@circleseurope.eu" TargetMode="External"/><Relationship Id="rId27" Type="http://schemas.openxmlformats.org/officeDocument/2006/relationships/hyperlink" Target="mailto:a.alards@reclasseri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04860AFDBFC44284AC7ACA53E5AABC" ma:contentTypeVersion="16" ma:contentTypeDescription="Create a new document." ma:contentTypeScope="" ma:versionID="e3ffc3d2cc47f0b0d4e9a110fd653c29">
  <xsd:schema xmlns:xsd="http://www.w3.org/2001/XMLSchema" xmlns:xs="http://www.w3.org/2001/XMLSchema" xmlns:p="http://schemas.microsoft.com/office/2006/metadata/properties" xmlns:ns2="e69ce223-6ebd-48c5-84c0-0358240838a7" xmlns:ns3="ce259e30-96be-410b-8eaf-240aac494a8d" targetNamespace="http://schemas.microsoft.com/office/2006/metadata/properties" ma:root="true" ma:fieldsID="b0d5ecd9bb8ec6cdb4c0859a0e400ad3" ns2:_="" ns3:_="">
    <xsd:import namespace="e69ce223-6ebd-48c5-84c0-0358240838a7"/>
    <xsd:import namespace="ce259e30-96be-410b-8eaf-240aac494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ce223-6ebd-48c5-84c0-035824083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737e88-25e2-4a5b-9319-d181e61a39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259e30-96be-410b-8eaf-240aac494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041a17-8258-4ba0-abec-ed9d278c2a79}" ma:internalName="TaxCatchAll" ma:showField="CatchAllData" ma:web="ce259e30-96be-410b-8eaf-240aac494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9ce223-6ebd-48c5-84c0-0358240838a7">
      <Terms xmlns="http://schemas.microsoft.com/office/infopath/2007/PartnerControls"/>
    </lcf76f155ced4ddcb4097134ff3c332f>
    <TaxCatchAll xmlns="ce259e30-96be-410b-8eaf-240aac494a8d" xsi:nil="true"/>
  </documentManagement>
</p:properties>
</file>

<file path=customXml/itemProps1.xml><?xml version="1.0" encoding="utf-8"?>
<ds:datastoreItem xmlns:ds="http://schemas.openxmlformats.org/officeDocument/2006/customXml" ds:itemID="{F2306D8C-4609-41E8-A77B-D0F8505EBCBC}">
  <ds:schemaRefs>
    <ds:schemaRef ds:uri="http://schemas.microsoft.com/sharepoint/v3/contenttype/forms"/>
  </ds:schemaRefs>
</ds:datastoreItem>
</file>

<file path=customXml/itemProps2.xml><?xml version="1.0" encoding="utf-8"?>
<ds:datastoreItem xmlns:ds="http://schemas.openxmlformats.org/officeDocument/2006/customXml" ds:itemID="{AED15442-3CEE-404A-8C64-3F9DAED3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ce223-6ebd-48c5-84c0-0358240838a7"/>
    <ds:schemaRef ds:uri="ce259e30-96be-410b-8eaf-240aac494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AD186-DA5C-4EDF-9555-411171012A9D}">
  <ds:schemaRefs>
    <ds:schemaRef ds:uri="http://schemas.openxmlformats.org/officeDocument/2006/bibliography"/>
  </ds:schemaRefs>
</ds:datastoreItem>
</file>

<file path=customXml/itemProps4.xml><?xml version="1.0" encoding="utf-8"?>
<ds:datastoreItem xmlns:ds="http://schemas.openxmlformats.org/officeDocument/2006/customXml" ds:itemID="{7D818993-24DF-4CB0-80BD-B5F934E15B48}">
  <ds:schemaRefs>
    <ds:schemaRef ds:uri="http://schemas.microsoft.com/office/2006/metadata/properties"/>
    <ds:schemaRef ds:uri="http://schemas.microsoft.com/office/infopath/2007/PartnerControls"/>
    <ds:schemaRef ds:uri="e69ce223-6ebd-48c5-84c0-0358240838a7"/>
    <ds:schemaRef ds:uri="ce259e30-96be-410b-8eaf-240aac494a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3329</Words>
  <Characters>18313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Taylor</dc:creator>
  <dc:description/>
  <cp:lastModifiedBy>Marijke Bijlsma</cp:lastModifiedBy>
  <cp:revision>2</cp:revision>
  <dcterms:created xsi:type="dcterms:W3CDTF">2023-09-05T12:52:00Z</dcterms:created>
  <dcterms:modified xsi:type="dcterms:W3CDTF">2023-09-05T12:52:00Z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0x0101008904860AFDBFC44284AC7ACA53E5AABC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