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47" w:rsidRDefault="002A0547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1018EA" w:rsidRDefault="00EB7E82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7821" wp14:editId="53794614">
                <wp:simplePos x="0" y="0"/>
                <wp:positionH relativeFrom="column">
                  <wp:posOffset>626441</wp:posOffset>
                </wp:positionH>
                <wp:positionV relativeFrom="paragraph">
                  <wp:posOffset>-100330</wp:posOffset>
                </wp:positionV>
                <wp:extent cx="4608195" cy="575945"/>
                <wp:effectExtent l="0" t="0" r="20955" b="14605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575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C4" w:rsidRDefault="000359C4" w:rsidP="000359C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Politisches Forum "Mehr Mut zur Tat"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left:0;text-align:left;margin-left:49.35pt;margin-top:-7.9pt;width:362.8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" fillcolor="#dbe5f1 [660]" strokecolor="black [3200]" strokeweight="1pt">
                <v:textbox>
                  <w:txbxContent>
                    <w:p w:rsidR="000359C4" w:rsidRDefault="000359C4" w:rsidP="000359C4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Politisches Forum "Mehr Mut zur Tat"</w:t>
                      </w:r>
                    </w:p>
                  </w:txbxContent>
                </v:textbox>
              </v:rect>
            </w:pict>
          </mc:Fallback>
        </mc:AlternateContent>
      </w:r>
    </w:p>
    <w:p w:rsidR="001C00AC" w:rsidRDefault="001C00AC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2645C6" w:rsidRPr="003D116F" w:rsidRDefault="002645C6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D12B7D" w:rsidRDefault="00D12B7D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2A0547" w:rsidRDefault="002A0547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:rsidR="00E54BEB" w:rsidRDefault="00E54BEB" w:rsidP="006F1A00">
      <w:pPr>
        <w:tabs>
          <w:tab w:val="clear" w:pos="567"/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2A0547">
        <w:rPr>
          <w:b/>
          <w:sz w:val="28"/>
          <w:szCs w:val="28"/>
        </w:rPr>
        <w:t>Presse</w:t>
      </w:r>
      <w:r w:rsidR="00996013">
        <w:rPr>
          <w:b/>
          <w:sz w:val="28"/>
          <w:szCs w:val="28"/>
        </w:rPr>
        <w:t>mitt</w:t>
      </w:r>
      <w:r w:rsidR="002A0547" w:rsidRPr="002A0547">
        <w:rPr>
          <w:b/>
          <w:sz w:val="28"/>
          <w:szCs w:val="28"/>
        </w:rPr>
        <w:t>eilung</w:t>
      </w:r>
    </w:p>
    <w:p w:rsidR="009521A5" w:rsidRDefault="009521A5" w:rsidP="006F1A00">
      <w:pPr>
        <w:tabs>
          <w:tab w:val="clear" w:pos="567"/>
          <w:tab w:val="left" w:pos="0"/>
        </w:tabs>
        <w:ind w:left="0" w:firstLine="0"/>
        <w:jc w:val="both"/>
        <w:rPr>
          <w:b/>
          <w:sz w:val="28"/>
          <w:szCs w:val="28"/>
        </w:rPr>
      </w:pPr>
    </w:p>
    <w:p w:rsidR="009521A5" w:rsidRPr="009521A5" w:rsidRDefault="009521A5" w:rsidP="006F1A00">
      <w:pPr>
        <w:tabs>
          <w:tab w:val="clear" w:pos="567"/>
          <w:tab w:val="left" w:pos="0"/>
        </w:tabs>
        <w:ind w:left="0" w:firstLine="0"/>
        <w:jc w:val="both"/>
      </w:pPr>
      <w:r w:rsidRPr="009521A5">
        <w:t>18. Juni 2020</w:t>
      </w:r>
    </w:p>
    <w:p w:rsidR="00E54BEB" w:rsidRDefault="00E54BEB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:rsidR="002A0547" w:rsidRDefault="00F30214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  <w:r>
        <w:rPr>
          <w:b/>
        </w:rPr>
        <w:t xml:space="preserve">Landtagsabgeordnete beim Dialog mit dem </w:t>
      </w:r>
      <w:r w:rsidRPr="00F30214">
        <w:rPr>
          <w:b/>
        </w:rPr>
        <w:t>Politische</w:t>
      </w:r>
      <w:r>
        <w:rPr>
          <w:b/>
        </w:rPr>
        <w:t>n</w:t>
      </w:r>
      <w:r w:rsidRPr="00F30214">
        <w:rPr>
          <w:b/>
        </w:rPr>
        <w:t xml:space="preserve"> Forum Mehr Mut zur Tat </w:t>
      </w:r>
    </w:p>
    <w:p w:rsidR="00F30214" w:rsidRDefault="00F30214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:rsidR="002A0547" w:rsidRPr="00F30214" w:rsidRDefault="00F30214" w:rsidP="002A0547">
      <w:pPr>
        <w:tabs>
          <w:tab w:val="clear" w:pos="567"/>
          <w:tab w:val="left" w:pos="0"/>
        </w:tabs>
        <w:ind w:left="0" w:firstLine="0"/>
        <w:jc w:val="both"/>
      </w:pPr>
      <w:r w:rsidRPr="00F30214">
        <w:t xml:space="preserve">Für </w:t>
      </w:r>
      <w:r>
        <w:t xml:space="preserve">Josefine Paul (Grüne) war es die erste reale Zusammenkunft mit einem größeren Kreis von Bürgern seit dem Corona-Lockdown, und auch die anderen Landtagsabgeordneten </w:t>
      </w:r>
      <w:r w:rsidRPr="002A0547">
        <w:t>Simone Wendland</w:t>
      </w:r>
      <w:r>
        <w:t xml:space="preserve"> (CDU)</w:t>
      </w:r>
      <w:r w:rsidRPr="002A0547">
        <w:t>, Annette Watermann-Krass</w:t>
      </w:r>
      <w:r>
        <w:t xml:space="preserve"> (SPD) und</w:t>
      </w:r>
      <w:r w:rsidRPr="002A0547">
        <w:t xml:space="preserve"> Henning Höne (FDP) </w:t>
      </w:r>
      <w:r w:rsidR="009521A5">
        <w:t xml:space="preserve">nutzten gerne die Gelegenheit zum Dialog mit Bürgern im </w:t>
      </w:r>
      <w:r w:rsidR="002A0547" w:rsidRPr="00F30214">
        <w:t xml:space="preserve">Politischen Forum Mehr Mut zur Tat </w:t>
      </w:r>
      <w:r w:rsidRPr="00F30214">
        <w:t>i</w:t>
      </w:r>
      <w:r w:rsidR="009521A5">
        <w:t>m</w:t>
      </w:r>
      <w:r w:rsidRPr="00F30214">
        <w:t xml:space="preserve"> </w:t>
      </w:r>
      <w:r w:rsidR="002A0547" w:rsidRPr="00F30214">
        <w:t>Franz-Hitze-Haus</w:t>
      </w:r>
      <w:r w:rsidRPr="00F30214">
        <w:t xml:space="preserve">. </w:t>
      </w:r>
      <w:r>
        <w:t>Referenten und Teilnehmer saßen in gebührendem Abstand</w:t>
      </w:r>
      <w:r w:rsidR="009521A5">
        <w:t xml:space="preserve"> untereinander</w:t>
      </w:r>
      <w:r>
        <w:t>, kamen aber trotzdem gut ins Gespräch.</w:t>
      </w:r>
    </w:p>
    <w:p w:rsidR="002A0547" w:rsidRPr="002A0547" w:rsidRDefault="002A0547" w:rsidP="002A0547">
      <w:pPr>
        <w:tabs>
          <w:tab w:val="clear" w:pos="567"/>
          <w:tab w:val="left" w:pos="0"/>
        </w:tabs>
        <w:ind w:left="0" w:firstLine="0"/>
        <w:jc w:val="both"/>
      </w:pPr>
    </w:p>
    <w:p w:rsidR="00F30214" w:rsidRDefault="00F30214" w:rsidP="002A0547">
      <w:pPr>
        <w:tabs>
          <w:tab w:val="clear" w:pos="567"/>
          <w:tab w:val="left" w:pos="0"/>
        </w:tabs>
        <w:ind w:left="0" w:firstLine="0"/>
        <w:jc w:val="both"/>
      </w:pPr>
      <w:r>
        <w:t xml:space="preserve">Hans-Peter Kosmider als Sprecher des </w:t>
      </w:r>
      <w:r w:rsidRPr="00F30214">
        <w:t xml:space="preserve">Forums </w:t>
      </w:r>
      <w:r>
        <w:t xml:space="preserve">lobte, dass in </w:t>
      </w:r>
      <w:r w:rsidR="002A0547">
        <w:t>der Corona-Krise unsere Regierungen und die Parlamente Mut zur Tat gezeigt</w:t>
      </w:r>
      <w:r>
        <w:t xml:space="preserve"> haben</w:t>
      </w:r>
      <w:r w:rsidR="002A0547">
        <w:t xml:space="preserve">. Sie haben die Notwendigkeit für die zunächst strikten Einschränkungen </w:t>
      </w:r>
      <w:r w:rsidR="009521A5">
        <w:t xml:space="preserve">gut </w:t>
      </w:r>
      <w:r w:rsidR="002A0547">
        <w:t xml:space="preserve">erklärt, auch wenn anfangs die Zusammenhänge nur ansatzweise klar waren. </w:t>
      </w:r>
      <w:r>
        <w:t xml:space="preserve">Das wurde von den </w:t>
      </w:r>
      <w:r w:rsidR="002A0547">
        <w:t>Bürgern als gute politische Führung begrüßt</w:t>
      </w:r>
      <w:r>
        <w:t xml:space="preserve">. Scheinbar unpopuläre </w:t>
      </w:r>
      <w:r w:rsidR="009521A5">
        <w:t>Richtungsentscheidungen</w:t>
      </w:r>
      <w:r>
        <w:t xml:space="preserve"> können </w:t>
      </w:r>
      <w:r w:rsidR="00953B19">
        <w:t xml:space="preserve">also </w:t>
      </w:r>
      <w:r>
        <w:t xml:space="preserve">vermittelt werden und Zustimmung bekommen, wenn sie gut erläutert und ihre Notwendigkeiten aus Fakten abgeleitet werden. </w:t>
      </w:r>
    </w:p>
    <w:p w:rsidR="00F30214" w:rsidRDefault="00F30214" w:rsidP="002A0547">
      <w:pPr>
        <w:tabs>
          <w:tab w:val="clear" w:pos="567"/>
          <w:tab w:val="left" w:pos="0"/>
        </w:tabs>
        <w:ind w:left="0" w:firstLine="0"/>
        <w:jc w:val="both"/>
      </w:pPr>
    </w:p>
    <w:p w:rsidR="000C3819" w:rsidRDefault="00AB7FF2" w:rsidP="002A0547">
      <w:pPr>
        <w:tabs>
          <w:tab w:val="clear" w:pos="567"/>
          <w:tab w:val="left" w:pos="0"/>
        </w:tabs>
        <w:ind w:left="0" w:firstLine="0"/>
        <w:jc w:val="both"/>
      </w:pPr>
      <w:r>
        <w:t xml:space="preserve">Zahlreiche Fakten sind klar: </w:t>
      </w:r>
      <w:r w:rsidR="00F30214">
        <w:t xml:space="preserve">Planungsverfahren für Infrastruktur (Baugebiete, Straßen, Bahn- und Stromtrassen, Glasfaserleitungen und Mobilfunkmasten) </w:t>
      </w:r>
      <w:r>
        <w:t>sind d</w:t>
      </w:r>
      <w:r w:rsidR="00F30214">
        <w:t xml:space="preserve">eutlich </w:t>
      </w:r>
      <w:r>
        <w:t xml:space="preserve">zu komplex. </w:t>
      </w:r>
      <w:r w:rsidR="00F30214">
        <w:t xml:space="preserve">Wenn schon Stromleitungen teuer unter die Erde verlegt werden, </w:t>
      </w:r>
      <w:r>
        <w:t xml:space="preserve">müssen </w:t>
      </w:r>
      <w:r w:rsidR="00F30214">
        <w:t xml:space="preserve">Landwirte </w:t>
      </w:r>
      <w:r w:rsidR="009521A5">
        <w:t xml:space="preserve">bisher </w:t>
      </w:r>
      <w:r>
        <w:t xml:space="preserve">auch noch </w:t>
      </w:r>
      <w:r w:rsidR="00F30214">
        <w:t>Ausgleichsflächen stilllegen</w:t>
      </w:r>
      <w:r>
        <w:t xml:space="preserve">. Das Bildungswesen ist unterfinanziert mit zu wenig Lehrern, zu wenig individueller Förderung, oft veralteten Gebäuden, </w:t>
      </w:r>
      <w:r w:rsidR="000C3819">
        <w:t>unzureichender</w:t>
      </w:r>
      <w:r>
        <w:t xml:space="preserve"> digitaler Ausstattung. </w:t>
      </w:r>
      <w:r w:rsidR="00953B19">
        <w:t xml:space="preserve">Mehr und preiswerter Wohnraum setzt mehr Bauland voraus. </w:t>
      </w:r>
      <w:r w:rsidR="00286959">
        <w:t xml:space="preserve">Die Probleme in der Fleischindustrie sind seit langem bekannt. </w:t>
      </w:r>
    </w:p>
    <w:p w:rsidR="000C3819" w:rsidRDefault="000C3819" w:rsidP="002A0547">
      <w:pPr>
        <w:tabs>
          <w:tab w:val="clear" w:pos="567"/>
          <w:tab w:val="left" w:pos="0"/>
        </w:tabs>
        <w:ind w:left="0" w:firstLine="0"/>
        <w:jc w:val="both"/>
      </w:pPr>
    </w:p>
    <w:p w:rsidR="00953B19" w:rsidRDefault="00953B19" w:rsidP="002A0547">
      <w:pPr>
        <w:tabs>
          <w:tab w:val="clear" w:pos="567"/>
          <w:tab w:val="left" w:pos="0"/>
        </w:tabs>
        <w:ind w:left="0" w:firstLine="0"/>
        <w:jc w:val="both"/>
      </w:pPr>
      <w:bookmarkStart w:id="0" w:name="_GoBack"/>
      <w:bookmarkEnd w:id="0"/>
      <w:r>
        <w:t xml:space="preserve">Wie die notwendigen Kurswechsel erreicht werden können, wurde </w:t>
      </w:r>
      <w:r w:rsidR="009521A5">
        <w:t xml:space="preserve">zum Teil </w:t>
      </w:r>
      <w:r>
        <w:t>kontrovers diskutiert, auch die Frage, welche Rolle Wirtschaftswac</w:t>
      </w:r>
      <w:r w:rsidR="00AB7FF2">
        <w:t>hstum</w:t>
      </w:r>
      <w:r>
        <w:t xml:space="preserve"> spielt und wie dies mit Ressourcenschonung und Klimaschutz kombiniert werden kann. Vielleicht geht es uns einfach zu gut, insbesondere im internationalen Vergleich, und die breite Mehrheit </w:t>
      </w:r>
      <w:r w:rsidR="009521A5">
        <w:t xml:space="preserve">der Bürger </w:t>
      </w:r>
      <w:r>
        <w:t xml:space="preserve">will </w:t>
      </w:r>
      <w:r w:rsidR="009521A5">
        <w:t xml:space="preserve">gar keine größeren </w:t>
      </w:r>
      <w:r>
        <w:t xml:space="preserve">Veränderungen ?  </w:t>
      </w:r>
      <w:r w:rsidR="009521A5">
        <w:t xml:space="preserve">Beispiel: Alle wollen "Bio" oder regionale Produkte, aber die Kaufentscheidungen sind ganz anders. Dass manche Kurskorrekturen notwendig sind und dass "Corona" neues Denken erleichtert, darüber waren sich die vier MdLs einig. </w:t>
      </w:r>
      <w:r>
        <w:t>Alle Politiker bekannten sich zu Mut zur Tat, die zu bohr</w:t>
      </w:r>
      <w:r w:rsidR="009521A5">
        <w:t>e</w:t>
      </w:r>
      <w:r>
        <w:t>nden Bretter sind allerdings dick. Großer Beifall am Schluss.</w:t>
      </w:r>
    </w:p>
    <w:p w:rsidR="00953B19" w:rsidRDefault="00953B19" w:rsidP="002A0547">
      <w:pPr>
        <w:tabs>
          <w:tab w:val="clear" w:pos="567"/>
          <w:tab w:val="left" w:pos="0"/>
        </w:tabs>
        <w:ind w:left="0" w:firstLine="0"/>
        <w:jc w:val="both"/>
      </w:pPr>
    </w:p>
    <w:p w:rsidR="002A0547" w:rsidRDefault="002A0547" w:rsidP="002A0547">
      <w:pPr>
        <w:tabs>
          <w:tab w:val="clear" w:pos="567"/>
          <w:tab w:val="left" w:pos="0"/>
        </w:tabs>
        <w:ind w:left="0" w:firstLine="0"/>
        <w:jc w:val="both"/>
      </w:pPr>
      <w:r w:rsidRPr="002A0547">
        <w:t xml:space="preserve">www.mehrmutzurtat.de. </w:t>
      </w:r>
    </w:p>
    <w:p w:rsidR="00D711E3" w:rsidRDefault="00D711E3" w:rsidP="002A0547">
      <w:pPr>
        <w:tabs>
          <w:tab w:val="clear" w:pos="567"/>
          <w:tab w:val="left" w:pos="0"/>
        </w:tabs>
        <w:ind w:left="0" w:firstLine="0"/>
        <w:jc w:val="both"/>
      </w:pPr>
    </w:p>
    <w:p w:rsidR="00D711E3" w:rsidRPr="002A0547" w:rsidRDefault="00D711E3" w:rsidP="002A0547">
      <w:pPr>
        <w:tabs>
          <w:tab w:val="clear" w:pos="567"/>
          <w:tab w:val="left" w:pos="0"/>
        </w:tabs>
        <w:ind w:left="0" w:firstLine="0"/>
        <w:jc w:val="both"/>
      </w:pPr>
      <w:r>
        <w:t>Auf dem Bild: Henning Höne, Simone Wendland, Hans-Peter Kosmider, Annette Watermann-Krass, Josefine Paul</w:t>
      </w:r>
    </w:p>
    <w:sectPr w:rsidR="00D711E3" w:rsidRPr="002A0547" w:rsidSect="00175716">
      <w:footerReference w:type="default" r:id="rId9"/>
      <w:endnotePr>
        <w:numFmt w:val="decimal"/>
      </w:endnotePr>
      <w:pgSz w:w="11905" w:h="16837"/>
      <w:pgMar w:top="1134" w:right="1418" w:bottom="851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78" w:rsidRDefault="004F3B78" w:rsidP="00213875">
      <w:r>
        <w:separator/>
      </w:r>
    </w:p>
  </w:endnote>
  <w:endnote w:type="continuationSeparator" w:id="0">
    <w:p w:rsidR="004F3B78" w:rsidRDefault="004F3B78" w:rsidP="002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B5" w:rsidRDefault="003D1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78" w:rsidRDefault="004F3B78" w:rsidP="00213875">
      <w:r>
        <w:separator/>
      </w:r>
    </w:p>
  </w:footnote>
  <w:footnote w:type="continuationSeparator" w:id="0">
    <w:p w:rsidR="004F3B78" w:rsidRDefault="004F3B78" w:rsidP="0021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646"/>
    <w:multiLevelType w:val="hybridMultilevel"/>
    <w:tmpl w:val="FA74DFD0"/>
    <w:lvl w:ilvl="0" w:tplc="3240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EA0"/>
    <w:multiLevelType w:val="hybridMultilevel"/>
    <w:tmpl w:val="EF60C5B8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F7CFA"/>
    <w:multiLevelType w:val="hybridMultilevel"/>
    <w:tmpl w:val="9B78D8B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A49F6"/>
    <w:multiLevelType w:val="hybridMultilevel"/>
    <w:tmpl w:val="33BC457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C0"/>
    <w:rsid w:val="000008CF"/>
    <w:rsid w:val="00005B26"/>
    <w:rsid w:val="000231EC"/>
    <w:rsid w:val="000322AA"/>
    <w:rsid w:val="000359C4"/>
    <w:rsid w:val="000630AE"/>
    <w:rsid w:val="000752FD"/>
    <w:rsid w:val="00077E79"/>
    <w:rsid w:val="00080C0F"/>
    <w:rsid w:val="00083E1F"/>
    <w:rsid w:val="000C3819"/>
    <w:rsid w:val="000E38E1"/>
    <w:rsid w:val="001018EA"/>
    <w:rsid w:val="00121A42"/>
    <w:rsid w:val="00156119"/>
    <w:rsid w:val="00175716"/>
    <w:rsid w:val="0018046E"/>
    <w:rsid w:val="001A102D"/>
    <w:rsid w:val="001C00AC"/>
    <w:rsid w:val="001C00B8"/>
    <w:rsid w:val="00213875"/>
    <w:rsid w:val="00243134"/>
    <w:rsid w:val="00247701"/>
    <w:rsid w:val="002515F4"/>
    <w:rsid w:val="002645C6"/>
    <w:rsid w:val="0026778A"/>
    <w:rsid w:val="00281A39"/>
    <w:rsid w:val="00286959"/>
    <w:rsid w:val="002950E7"/>
    <w:rsid w:val="002969D6"/>
    <w:rsid w:val="002A0547"/>
    <w:rsid w:val="002A6EF4"/>
    <w:rsid w:val="002D360B"/>
    <w:rsid w:val="002D5715"/>
    <w:rsid w:val="002F2E64"/>
    <w:rsid w:val="003202BF"/>
    <w:rsid w:val="00320DB7"/>
    <w:rsid w:val="00347993"/>
    <w:rsid w:val="00374E49"/>
    <w:rsid w:val="00384AFE"/>
    <w:rsid w:val="00387F52"/>
    <w:rsid w:val="00392F5F"/>
    <w:rsid w:val="003D116F"/>
    <w:rsid w:val="003D1CB5"/>
    <w:rsid w:val="003D7D57"/>
    <w:rsid w:val="004032C1"/>
    <w:rsid w:val="00411EF4"/>
    <w:rsid w:val="004212A2"/>
    <w:rsid w:val="004257A2"/>
    <w:rsid w:val="00426D74"/>
    <w:rsid w:val="00444CC6"/>
    <w:rsid w:val="0045163A"/>
    <w:rsid w:val="004865E7"/>
    <w:rsid w:val="004B3A14"/>
    <w:rsid w:val="004B7520"/>
    <w:rsid w:val="004D55FC"/>
    <w:rsid w:val="004F3711"/>
    <w:rsid w:val="004F3B78"/>
    <w:rsid w:val="00511F3E"/>
    <w:rsid w:val="00521B3C"/>
    <w:rsid w:val="005246B5"/>
    <w:rsid w:val="00527F7A"/>
    <w:rsid w:val="00571E15"/>
    <w:rsid w:val="005979CE"/>
    <w:rsid w:val="005A1BD0"/>
    <w:rsid w:val="005C24AF"/>
    <w:rsid w:val="005C78E8"/>
    <w:rsid w:val="005D7A77"/>
    <w:rsid w:val="005F4AF7"/>
    <w:rsid w:val="00611580"/>
    <w:rsid w:val="00613BCF"/>
    <w:rsid w:val="00622F06"/>
    <w:rsid w:val="0062420C"/>
    <w:rsid w:val="0062557C"/>
    <w:rsid w:val="00685CED"/>
    <w:rsid w:val="00693BA4"/>
    <w:rsid w:val="006C5DB3"/>
    <w:rsid w:val="006D2985"/>
    <w:rsid w:val="006D5779"/>
    <w:rsid w:val="006E37B4"/>
    <w:rsid w:val="006E7E03"/>
    <w:rsid w:val="006F1A00"/>
    <w:rsid w:val="00723115"/>
    <w:rsid w:val="00724CE0"/>
    <w:rsid w:val="00730D1D"/>
    <w:rsid w:val="00741D39"/>
    <w:rsid w:val="00773ECB"/>
    <w:rsid w:val="00786F50"/>
    <w:rsid w:val="0079264F"/>
    <w:rsid w:val="007A25AD"/>
    <w:rsid w:val="007B00A1"/>
    <w:rsid w:val="007B09F2"/>
    <w:rsid w:val="007E1A42"/>
    <w:rsid w:val="007F29D2"/>
    <w:rsid w:val="008139CC"/>
    <w:rsid w:val="0084183F"/>
    <w:rsid w:val="008456BD"/>
    <w:rsid w:val="00846E1F"/>
    <w:rsid w:val="00871BB5"/>
    <w:rsid w:val="00894123"/>
    <w:rsid w:val="008969C8"/>
    <w:rsid w:val="008C324C"/>
    <w:rsid w:val="008D54E7"/>
    <w:rsid w:val="008E0B35"/>
    <w:rsid w:val="008E4E84"/>
    <w:rsid w:val="008F32B0"/>
    <w:rsid w:val="008F4C09"/>
    <w:rsid w:val="00900FD6"/>
    <w:rsid w:val="00903E0D"/>
    <w:rsid w:val="009067C0"/>
    <w:rsid w:val="00926E4A"/>
    <w:rsid w:val="009521A5"/>
    <w:rsid w:val="00953B19"/>
    <w:rsid w:val="00996013"/>
    <w:rsid w:val="009A454C"/>
    <w:rsid w:val="009A7DEA"/>
    <w:rsid w:val="00A05A29"/>
    <w:rsid w:val="00A0786A"/>
    <w:rsid w:val="00A2580E"/>
    <w:rsid w:val="00A6254A"/>
    <w:rsid w:val="00AA1B8A"/>
    <w:rsid w:val="00AB7FF2"/>
    <w:rsid w:val="00AC3002"/>
    <w:rsid w:val="00B07A55"/>
    <w:rsid w:val="00B10F3E"/>
    <w:rsid w:val="00B2361A"/>
    <w:rsid w:val="00B308F6"/>
    <w:rsid w:val="00B3241E"/>
    <w:rsid w:val="00B434B8"/>
    <w:rsid w:val="00B5054B"/>
    <w:rsid w:val="00B622EA"/>
    <w:rsid w:val="00BD3303"/>
    <w:rsid w:val="00BE2C66"/>
    <w:rsid w:val="00BE6EC4"/>
    <w:rsid w:val="00BF5712"/>
    <w:rsid w:val="00C057F7"/>
    <w:rsid w:val="00C145AA"/>
    <w:rsid w:val="00C172DB"/>
    <w:rsid w:val="00C22FE9"/>
    <w:rsid w:val="00C418FF"/>
    <w:rsid w:val="00C47F69"/>
    <w:rsid w:val="00C814BA"/>
    <w:rsid w:val="00C81578"/>
    <w:rsid w:val="00C94CE5"/>
    <w:rsid w:val="00CB02BA"/>
    <w:rsid w:val="00CC4B52"/>
    <w:rsid w:val="00CC515A"/>
    <w:rsid w:val="00CC6B67"/>
    <w:rsid w:val="00CF0F21"/>
    <w:rsid w:val="00CF1161"/>
    <w:rsid w:val="00D12B7D"/>
    <w:rsid w:val="00D711E3"/>
    <w:rsid w:val="00D77FDD"/>
    <w:rsid w:val="00D86F6C"/>
    <w:rsid w:val="00DA666B"/>
    <w:rsid w:val="00DC03D6"/>
    <w:rsid w:val="00E072F2"/>
    <w:rsid w:val="00E11B95"/>
    <w:rsid w:val="00E410C6"/>
    <w:rsid w:val="00E53066"/>
    <w:rsid w:val="00E54BEB"/>
    <w:rsid w:val="00E95111"/>
    <w:rsid w:val="00EB29BA"/>
    <w:rsid w:val="00EB7E82"/>
    <w:rsid w:val="00EC783D"/>
    <w:rsid w:val="00ED5722"/>
    <w:rsid w:val="00F12952"/>
    <w:rsid w:val="00F178A2"/>
    <w:rsid w:val="00F24563"/>
    <w:rsid w:val="00F30214"/>
    <w:rsid w:val="00F5053D"/>
    <w:rsid w:val="00F54482"/>
    <w:rsid w:val="00F94FC6"/>
    <w:rsid w:val="00FB5F45"/>
    <w:rsid w:val="00FC3EC0"/>
    <w:rsid w:val="00FD0A6A"/>
    <w:rsid w:val="00FD677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  <w:style w:type="paragraph" w:styleId="StandardWeb">
    <w:name w:val="Normal (Web)"/>
    <w:basedOn w:val="Standard"/>
    <w:uiPriority w:val="99"/>
    <w:semiHidden/>
    <w:unhideWhenUsed/>
    <w:rsid w:val="002A6EF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  <w:style w:type="paragraph" w:styleId="StandardWeb">
    <w:name w:val="Normal (Web)"/>
    <w:basedOn w:val="Standard"/>
    <w:uiPriority w:val="99"/>
    <w:semiHidden/>
    <w:unhideWhenUsed/>
    <w:rsid w:val="002A6EF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D0DB-95EE-483F-A44E-51B985C6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Hans-Peter Kosmider</cp:lastModifiedBy>
  <cp:revision>5</cp:revision>
  <cp:lastPrinted>2018-12-13T10:00:00Z</cp:lastPrinted>
  <dcterms:created xsi:type="dcterms:W3CDTF">2020-06-18T10:21:00Z</dcterms:created>
  <dcterms:modified xsi:type="dcterms:W3CDTF">2020-06-18T10:54:00Z</dcterms:modified>
</cp:coreProperties>
</file>