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A737" w14:textId="34682B81" w:rsidR="005F0088" w:rsidRPr="003B7A51" w:rsidRDefault="005F0088" w:rsidP="005F0088">
      <w:pPr>
        <w:rPr>
          <w:rFonts w:cstheme="minorHAnsi"/>
          <w:b/>
          <w:color w:val="000000" w:themeColor="text1"/>
          <w:sz w:val="22"/>
          <w:szCs w:val="22"/>
        </w:rPr>
      </w:pPr>
      <w:r w:rsidRPr="004B2B32">
        <w:rPr>
          <w:rFonts w:ascii="Times New Roman" w:hAnsi="Times New Roman" w:cs="Times New Roman"/>
          <w:b/>
          <w:color w:val="FF0000"/>
          <w:sz w:val="22"/>
          <w:szCs w:val="22"/>
        </w:rPr>
        <w:t>I.</w:t>
      </w:r>
      <w:r w:rsidRPr="004B2B32">
        <w:rPr>
          <w:rFonts w:cstheme="minorHAnsi"/>
          <w:b/>
          <w:color w:val="FF0000"/>
          <w:sz w:val="22"/>
          <w:szCs w:val="22"/>
        </w:rPr>
        <w:t xml:space="preserve"> </w:t>
      </w:r>
      <w:r w:rsidR="00525D9E">
        <w:rPr>
          <w:rFonts w:cstheme="minorHAnsi"/>
          <w:b/>
          <w:color w:val="FF0000"/>
          <w:sz w:val="22"/>
          <w:szCs w:val="22"/>
          <w:u w:val="single"/>
        </w:rPr>
        <w:t>Un projet républicain confronté à l’instabilité : 1870-1879</w:t>
      </w:r>
    </w:p>
    <w:p w14:paraId="614ECA03" w14:textId="77777777" w:rsidR="005F0088" w:rsidRPr="00A90218" w:rsidRDefault="005F0088" w:rsidP="005F0088">
      <w:pPr>
        <w:jc w:val="both"/>
        <w:rPr>
          <w:rFonts w:cstheme="minorHAnsi"/>
          <w:b/>
          <w:color w:val="FF0000"/>
          <w:sz w:val="4"/>
          <w:szCs w:val="4"/>
        </w:rPr>
      </w:pPr>
    </w:p>
    <w:p w14:paraId="26A8B78C" w14:textId="77777777" w:rsidR="005F0088" w:rsidRDefault="005F0088" w:rsidP="005F0088">
      <w:pPr>
        <w:ind w:left="567"/>
        <w:jc w:val="both"/>
        <w:rPr>
          <w:rFonts w:cstheme="minorHAnsi"/>
          <w:b/>
          <w:color w:val="00B050"/>
          <w:sz w:val="22"/>
          <w:szCs w:val="22"/>
          <w:u w:val="single"/>
        </w:rPr>
      </w:pPr>
      <w:r w:rsidRPr="004B2B32">
        <w:rPr>
          <w:rFonts w:cstheme="minorHAnsi"/>
          <w:b/>
          <w:color w:val="00B050"/>
          <w:sz w:val="22"/>
          <w:szCs w:val="22"/>
        </w:rPr>
        <w:t xml:space="preserve">A. </w:t>
      </w:r>
      <w:r>
        <w:rPr>
          <w:rFonts w:cstheme="minorHAnsi"/>
          <w:b/>
          <w:color w:val="00B050"/>
          <w:sz w:val="22"/>
          <w:szCs w:val="22"/>
          <w:u w:val="single"/>
        </w:rPr>
        <w:t>Une République née dans un contexte très fragile</w:t>
      </w:r>
    </w:p>
    <w:p w14:paraId="31964343" w14:textId="77777777" w:rsidR="005F0088" w:rsidRPr="009E70E2" w:rsidRDefault="005F0088" w:rsidP="005F0088">
      <w:pPr>
        <w:jc w:val="both"/>
        <w:rPr>
          <w:rFonts w:cstheme="minorHAnsi"/>
          <w:color w:val="000000" w:themeColor="text1"/>
          <w:sz w:val="4"/>
          <w:szCs w:val="4"/>
        </w:rPr>
      </w:pPr>
    </w:p>
    <w:tbl>
      <w:tblPr>
        <w:tblStyle w:val="Grilledutableau"/>
        <w:tblW w:w="0" w:type="auto"/>
        <w:tblInd w:w="56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8489"/>
      </w:tblGrid>
      <w:tr w:rsidR="005F0088" w:rsidRPr="00F5762C" w14:paraId="42AC3924" w14:textId="77777777" w:rsidTr="00053330">
        <w:tc>
          <w:tcPr>
            <w:tcW w:w="9056" w:type="dxa"/>
          </w:tcPr>
          <w:p w14:paraId="6C9F2D2A" w14:textId="3D8C39EB" w:rsidR="005F0088" w:rsidRPr="00F5762C" w:rsidRDefault="005F0088" w:rsidP="00053330">
            <w:pPr>
              <w:tabs>
                <w:tab w:val="left" w:pos="567"/>
              </w:tabs>
              <w:jc w:val="both"/>
              <w:rPr>
                <w:rFonts w:cstheme="minorHAnsi"/>
                <w:b/>
                <w:color w:val="00B0F0"/>
                <w:sz w:val="22"/>
                <w:szCs w:val="22"/>
              </w:rPr>
            </w:pPr>
            <w:r w:rsidRPr="00F5762C">
              <w:rPr>
                <w:rFonts w:cstheme="minorHAnsi"/>
                <w:b/>
                <w:color w:val="00B0F0"/>
                <w:sz w:val="22"/>
                <w:szCs w:val="22"/>
              </w:rPr>
              <w:t>Point de passage et d’ouverture 1 : 1871 : Louise Michel pendant la Commune de Paris</w:t>
            </w:r>
          </w:p>
          <w:p w14:paraId="31949D91" w14:textId="77777777" w:rsidR="005F0088" w:rsidRPr="00F5762C" w:rsidRDefault="005F0088" w:rsidP="00053330">
            <w:pPr>
              <w:tabs>
                <w:tab w:val="left" w:pos="567"/>
              </w:tabs>
              <w:jc w:val="both"/>
              <w:rPr>
                <w:rFonts w:cstheme="minorHAnsi"/>
                <w:color w:val="00B0F0"/>
                <w:sz w:val="22"/>
                <w:szCs w:val="22"/>
              </w:rPr>
            </w:pPr>
            <w:r w:rsidRPr="00F5762C">
              <w:rPr>
                <w:rFonts w:cstheme="minorHAnsi"/>
                <w:color w:val="00B0F0"/>
                <w:sz w:val="22"/>
                <w:szCs w:val="22"/>
              </w:rPr>
              <w:t>Doc. 3 page 155 : « L’insurrection du 18 mai 1871 »</w:t>
            </w:r>
          </w:p>
          <w:p w14:paraId="2D6DA083" w14:textId="77777777" w:rsidR="005F0088" w:rsidRPr="00F5762C" w:rsidRDefault="005F0088" w:rsidP="00053330">
            <w:pPr>
              <w:tabs>
                <w:tab w:val="left" w:pos="567"/>
              </w:tabs>
              <w:jc w:val="both"/>
              <w:rPr>
                <w:rFonts w:cstheme="minorHAnsi"/>
                <w:color w:val="00B0F0"/>
                <w:sz w:val="22"/>
                <w:szCs w:val="22"/>
              </w:rPr>
            </w:pPr>
            <w:r w:rsidRPr="00F5762C">
              <w:rPr>
                <w:rFonts w:cstheme="minorHAnsi"/>
                <w:color w:val="00B0F0"/>
                <w:sz w:val="22"/>
                <w:szCs w:val="22"/>
              </w:rPr>
              <w:t>Doc. 5 page 155 : « La Semaine sanglante »</w:t>
            </w:r>
          </w:p>
          <w:p w14:paraId="61B39D73" w14:textId="77777777" w:rsidR="005F0088" w:rsidRPr="00F5762C" w:rsidRDefault="005F0088" w:rsidP="00053330">
            <w:pPr>
              <w:tabs>
                <w:tab w:val="left" w:pos="567"/>
              </w:tabs>
              <w:jc w:val="both"/>
              <w:rPr>
                <w:rFonts w:cstheme="minorHAnsi"/>
                <w:b/>
                <w:color w:val="00B0F0"/>
                <w:sz w:val="22"/>
                <w:szCs w:val="22"/>
              </w:rPr>
            </w:pPr>
            <w:r w:rsidRPr="00F5762C">
              <w:rPr>
                <w:rFonts w:cstheme="minorHAnsi"/>
                <w:color w:val="00B0F0"/>
                <w:sz w:val="22"/>
                <w:szCs w:val="22"/>
                <w:u w:val="single"/>
              </w:rPr>
              <w:t>Consigne :</w:t>
            </w:r>
            <w:r w:rsidRPr="00F5762C">
              <w:rPr>
                <w:rFonts w:cstheme="minorHAnsi"/>
                <w:color w:val="00B0F0"/>
                <w:sz w:val="22"/>
                <w:szCs w:val="22"/>
              </w:rPr>
              <w:t xml:space="preserve"> En analysant les documents, vous mettrez en évidence l’idéologie qui guide Louise Michel, les action qu’elle met en œuvre pendant la Commune ainsi que l’échec de son action.</w:t>
            </w:r>
          </w:p>
        </w:tc>
      </w:tr>
    </w:tbl>
    <w:p w14:paraId="6418F749" w14:textId="77777777" w:rsidR="00E131B4" w:rsidRPr="00E131B4" w:rsidRDefault="00E131B4" w:rsidP="005F0088">
      <w:pPr>
        <w:ind w:left="567"/>
        <w:rPr>
          <w:sz w:val="4"/>
          <w:szCs w:val="4"/>
        </w:rPr>
      </w:pPr>
    </w:p>
    <w:p w14:paraId="2CD3AA3A" w14:textId="77777777" w:rsidR="009A1E2E" w:rsidRPr="006940AF" w:rsidRDefault="005F0088" w:rsidP="005F0088">
      <w:pPr>
        <w:ind w:left="567"/>
        <w:rPr>
          <w:sz w:val="22"/>
          <w:szCs w:val="22"/>
        </w:rPr>
      </w:pPr>
      <w:r w:rsidRPr="006940AF">
        <w:rPr>
          <w:sz w:val="22"/>
          <w:szCs w:val="22"/>
        </w:rPr>
        <w:t>Présentation des documents</w:t>
      </w:r>
    </w:p>
    <w:p w14:paraId="4F362C77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6C54B050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07FCDA29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0A4A1C5B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582E9125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0D831A3A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7991D81E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6B1CE7D0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4EF60C93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504D408A" w14:textId="77777777" w:rsidR="005F0088" w:rsidRPr="006940AF" w:rsidRDefault="005F0088" w:rsidP="005F0088">
      <w:pPr>
        <w:ind w:left="567"/>
        <w:rPr>
          <w:sz w:val="22"/>
          <w:szCs w:val="22"/>
        </w:rPr>
      </w:pPr>
    </w:p>
    <w:p w14:paraId="3EB1BF81" w14:textId="58447929" w:rsidR="005F0088" w:rsidRPr="006940AF" w:rsidRDefault="005F0088" w:rsidP="005F0088">
      <w:pPr>
        <w:ind w:left="567"/>
        <w:rPr>
          <w:sz w:val="22"/>
          <w:szCs w:val="22"/>
        </w:rPr>
      </w:pPr>
      <w:r w:rsidRPr="006940AF">
        <w:rPr>
          <w:sz w:val="22"/>
          <w:szCs w:val="22"/>
        </w:rPr>
        <w:t>Analyse des documents</w:t>
      </w:r>
    </w:p>
    <w:p w14:paraId="55E8EE30" w14:textId="64068E89" w:rsidR="006940AF" w:rsidRPr="006940AF" w:rsidRDefault="006940AF" w:rsidP="005F0088">
      <w:pPr>
        <w:ind w:left="567"/>
        <w:rPr>
          <w:sz w:val="4"/>
          <w:szCs w:val="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4245"/>
        <w:gridCol w:w="4244"/>
      </w:tblGrid>
      <w:tr w:rsidR="006940AF" w:rsidRPr="006940AF" w14:paraId="10BB3399" w14:textId="77777777" w:rsidTr="006940AF">
        <w:tc>
          <w:tcPr>
            <w:tcW w:w="4245" w:type="dxa"/>
          </w:tcPr>
          <w:p w14:paraId="713C52F9" w14:textId="74740853" w:rsidR="006940AF" w:rsidRPr="006940AF" w:rsidRDefault="006940AF" w:rsidP="006940AF">
            <w:pPr>
              <w:jc w:val="center"/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>Citations</w:t>
            </w:r>
          </w:p>
        </w:tc>
        <w:tc>
          <w:tcPr>
            <w:tcW w:w="4244" w:type="dxa"/>
          </w:tcPr>
          <w:p w14:paraId="32480A2D" w14:textId="3EA4464D" w:rsidR="006940AF" w:rsidRPr="006940AF" w:rsidRDefault="006940AF" w:rsidP="006940AF">
            <w:pPr>
              <w:jc w:val="center"/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>Explications</w:t>
            </w:r>
          </w:p>
        </w:tc>
      </w:tr>
      <w:tr w:rsidR="006940AF" w:rsidRPr="006940AF" w14:paraId="7430E2AE" w14:textId="77777777" w:rsidTr="00811FA8">
        <w:tc>
          <w:tcPr>
            <w:tcW w:w="8489" w:type="dxa"/>
            <w:gridSpan w:val="2"/>
          </w:tcPr>
          <w:p w14:paraId="1E7B1DBF" w14:textId="77777777" w:rsidR="006940AF" w:rsidRPr="006940AF" w:rsidRDefault="006940AF" w:rsidP="00811FA8">
            <w:pPr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 xml:space="preserve">1. </w:t>
            </w:r>
          </w:p>
        </w:tc>
      </w:tr>
      <w:tr w:rsidR="006940AF" w:rsidRPr="006940AF" w14:paraId="540E3640" w14:textId="77777777" w:rsidTr="00811FA8">
        <w:tc>
          <w:tcPr>
            <w:tcW w:w="4245" w:type="dxa"/>
          </w:tcPr>
          <w:p w14:paraId="1D8BF20B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6BC809A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B96E6DC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37B5389E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33539557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7859B543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2EF7B1A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6C97611D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1040B199" w14:textId="5852691D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</w:tcPr>
          <w:p w14:paraId="1CE9E54B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</w:tr>
      <w:tr w:rsidR="006940AF" w:rsidRPr="006940AF" w14:paraId="6FC81D96" w14:textId="77777777" w:rsidTr="00811FA8">
        <w:tc>
          <w:tcPr>
            <w:tcW w:w="8489" w:type="dxa"/>
            <w:gridSpan w:val="2"/>
          </w:tcPr>
          <w:p w14:paraId="09ED4DA3" w14:textId="7B5C1886" w:rsidR="006940AF" w:rsidRPr="006940AF" w:rsidRDefault="006940AF" w:rsidP="00811FA8">
            <w:pPr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 xml:space="preserve">2. </w:t>
            </w:r>
          </w:p>
        </w:tc>
      </w:tr>
      <w:tr w:rsidR="006940AF" w:rsidRPr="006940AF" w14:paraId="7D910E6A" w14:textId="77777777" w:rsidTr="00811FA8">
        <w:tc>
          <w:tcPr>
            <w:tcW w:w="4245" w:type="dxa"/>
          </w:tcPr>
          <w:p w14:paraId="648BCD08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5B7A20B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30224B4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A7E6984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77B97402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CF24A36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1EE51B1A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723F7E6A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026ED13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6B23E63F" w14:textId="08E18E90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</w:tcPr>
          <w:p w14:paraId="5B44E84F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</w:tr>
      <w:tr w:rsidR="006940AF" w:rsidRPr="006940AF" w14:paraId="5D6C5B73" w14:textId="77777777" w:rsidTr="00811FA8">
        <w:tc>
          <w:tcPr>
            <w:tcW w:w="8489" w:type="dxa"/>
            <w:gridSpan w:val="2"/>
          </w:tcPr>
          <w:p w14:paraId="40E2F20B" w14:textId="1DDEC68C" w:rsidR="006940AF" w:rsidRPr="006940AF" w:rsidRDefault="006940AF" w:rsidP="00811FA8">
            <w:pPr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 xml:space="preserve">3. </w:t>
            </w:r>
          </w:p>
        </w:tc>
      </w:tr>
      <w:tr w:rsidR="006940AF" w:rsidRPr="006940AF" w14:paraId="262055DA" w14:textId="77777777" w:rsidTr="00811FA8">
        <w:tc>
          <w:tcPr>
            <w:tcW w:w="4245" w:type="dxa"/>
          </w:tcPr>
          <w:p w14:paraId="41E9342C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9B75447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F1D5B7E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15815612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388EB78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77FA2E7F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6E79768F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52AF417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0FD213F" w14:textId="44C643FC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</w:tcPr>
          <w:p w14:paraId="29F138E4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</w:tr>
    </w:tbl>
    <w:p w14:paraId="2F2FBCCE" w14:textId="40939CD1" w:rsidR="00E131B4" w:rsidRDefault="00E131B4" w:rsidP="00E131B4">
      <w:pPr>
        <w:jc w:val="both"/>
        <w:rPr>
          <w:rFonts w:cstheme="minorHAnsi"/>
          <w:b/>
          <w:color w:val="FF0000"/>
          <w:sz w:val="22"/>
          <w:szCs w:val="22"/>
          <w:u w:val="single"/>
        </w:rPr>
      </w:pPr>
      <w:r w:rsidRPr="004B2B32">
        <w:rPr>
          <w:rFonts w:ascii="Times New Roman" w:hAnsi="Times New Roman" w:cs="Times New Roman"/>
          <w:b/>
          <w:color w:val="FF0000"/>
          <w:sz w:val="22"/>
          <w:szCs w:val="22"/>
        </w:rPr>
        <w:lastRenderedPageBreak/>
        <w:t>I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I</w:t>
      </w:r>
      <w:r w:rsidRPr="004B2B32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  <w:r w:rsidRPr="004B2B32">
        <w:rPr>
          <w:rFonts w:cstheme="minorHAnsi"/>
          <w:b/>
          <w:color w:val="FF0000"/>
          <w:sz w:val="22"/>
          <w:szCs w:val="22"/>
        </w:rPr>
        <w:t xml:space="preserve"> </w:t>
      </w:r>
      <w:r w:rsidR="00525D9E">
        <w:rPr>
          <w:rFonts w:cstheme="minorHAnsi"/>
          <w:b/>
          <w:color w:val="FF0000"/>
          <w:sz w:val="22"/>
          <w:szCs w:val="22"/>
          <w:u w:val="single"/>
        </w:rPr>
        <w:t>Un projet républicain finalement mis en place : 1879-1892</w:t>
      </w:r>
    </w:p>
    <w:p w14:paraId="556AEBB9" w14:textId="77777777" w:rsidR="00E131B4" w:rsidRPr="004B2B32" w:rsidRDefault="00E131B4" w:rsidP="00E131B4">
      <w:pPr>
        <w:jc w:val="both"/>
        <w:rPr>
          <w:rFonts w:cstheme="minorHAnsi"/>
          <w:b/>
          <w:color w:val="FF0000"/>
          <w:sz w:val="4"/>
          <w:szCs w:val="4"/>
        </w:rPr>
      </w:pPr>
    </w:p>
    <w:p w14:paraId="79DE869D" w14:textId="77777777" w:rsidR="00525D9E" w:rsidRDefault="00525D9E" w:rsidP="00525D9E">
      <w:pPr>
        <w:ind w:left="567"/>
        <w:jc w:val="both"/>
        <w:rPr>
          <w:rFonts w:cstheme="minorHAnsi"/>
          <w:b/>
          <w:color w:val="00B050"/>
          <w:sz w:val="22"/>
          <w:szCs w:val="22"/>
          <w:u w:val="single"/>
        </w:rPr>
      </w:pPr>
      <w:r w:rsidRPr="004B2B32">
        <w:rPr>
          <w:rFonts w:cstheme="minorHAnsi"/>
          <w:b/>
          <w:color w:val="00B050"/>
          <w:sz w:val="22"/>
          <w:szCs w:val="22"/>
        </w:rPr>
        <w:t xml:space="preserve">A. </w:t>
      </w:r>
      <w:r>
        <w:rPr>
          <w:rFonts w:cstheme="minorHAnsi"/>
          <w:b/>
          <w:color w:val="00B050"/>
          <w:sz w:val="22"/>
          <w:szCs w:val="22"/>
          <w:u w:val="single"/>
        </w:rPr>
        <w:t>Une République née dans un contexte très fragile</w:t>
      </w:r>
    </w:p>
    <w:p w14:paraId="55CA341D" w14:textId="77777777" w:rsidR="00E131B4" w:rsidRPr="00C81D07" w:rsidRDefault="00E131B4" w:rsidP="00E131B4">
      <w:pPr>
        <w:tabs>
          <w:tab w:val="left" w:pos="567"/>
        </w:tabs>
        <w:jc w:val="both"/>
        <w:rPr>
          <w:rFonts w:cstheme="minorHAnsi"/>
          <w:color w:val="000000" w:themeColor="text1"/>
          <w:sz w:val="4"/>
          <w:szCs w:val="4"/>
        </w:rPr>
      </w:pPr>
    </w:p>
    <w:tbl>
      <w:tblPr>
        <w:tblStyle w:val="Grilledutableau"/>
        <w:tblW w:w="0" w:type="auto"/>
        <w:tblInd w:w="56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8489"/>
      </w:tblGrid>
      <w:tr w:rsidR="00E131B4" w:rsidRPr="0031753F" w14:paraId="3EC93187" w14:textId="77777777" w:rsidTr="00E131B4">
        <w:tc>
          <w:tcPr>
            <w:tcW w:w="8489" w:type="dxa"/>
          </w:tcPr>
          <w:p w14:paraId="493E2776" w14:textId="5B5E9751" w:rsidR="00E131B4" w:rsidRDefault="00E131B4" w:rsidP="00053330">
            <w:pPr>
              <w:tabs>
                <w:tab w:val="left" w:pos="567"/>
              </w:tabs>
              <w:jc w:val="both"/>
              <w:rPr>
                <w:rFonts w:cstheme="minorHAnsi"/>
                <w:b/>
                <w:color w:val="00B0F0"/>
                <w:sz w:val="22"/>
                <w:szCs w:val="22"/>
              </w:rPr>
            </w:pPr>
            <w:r w:rsidRPr="007E432D">
              <w:rPr>
                <w:rFonts w:cstheme="minorHAnsi"/>
                <w:b/>
                <w:color w:val="00B0F0"/>
                <w:sz w:val="22"/>
                <w:szCs w:val="22"/>
              </w:rPr>
              <w:t xml:space="preserve">Point de passage et d’ouverture 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>2</w:t>
            </w:r>
            <w:r w:rsidRPr="007E432D">
              <w:rPr>
                <w:rFonts w:cstheme="minorHAnsi"/>
                <w:b/>
                <w:color w:val="00B0F0"/>
                <w:sz w:val="22"/>
                <w:szCs w:val="22"/>
              </w:rPr>
              <w:t xml:space="preserve"> : 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>1885 : Les funérailles nationales de Victor Hugo</w:t>
            </w:r>
          </w:p>
          <w:p w14:paraId="707CAC10" w14:textId="77777777" w:rsidR="00E131B4" w:rsidRPr="003B7A51" w:rsidRDefault="00E131B4" w:rsidP="00053330">
            <w:pPr>
              <w:tabs>
                <w:tab w:val="left" w:pos="567"/>
              </w:tabs>
              <w:jc w:val="both"/>
              <w:rPr>
                <w:rFonts w:cstheme="minorHAnsi"/>
                <w:color w:val="00B0F0"/>
                <w:sz w:val="22"/>
                <w:szCs w:val="22"/>
              </w:rPr>
            </w:pPr>
            <w:r w:rsidRPr="003B7A51">
              <w:rPr>
                <w:rFonts w:cstheme="minorHAnsi"/>
                <w:color w:val="00B0F0"/>
                <w:sz w:val="22"/>
                <w:szCs w:val="22"/>
              </w:rPr>
              <w:t>Doc.</w:t>
            </w:r>
            <w:r>
              <w:rPr>
                <w:rFonts w:cstheme="minorHAnsi"/>
                <w:color w:val="00B0F0"/>
                <w:sz w:val="22"/>
                <w:szCs w:val="22"/>
              </w:rPr>
              <w:t xml:space="preserve"> 5 page 165 : « Un témoin raconte »</w:t>
            </w:r>
          </w:p>
          <w:p w14:paraId="79E1C59D" w14:textId="77777777" w:rsidR="00E131B4" w:rsidRPr="003B7A51" w:rsidRDefault="00E131B4" w:rsidP="00053330">
            <w:pPr>
              <w:tabs>
                <w:tab w:val="left" w:pos="567"/>
              </w:tabs>
              <w:jc w:val="both"/>
              <w:rPr>
                <w:rFonts w:cstheme="minorHAnsi"/>
                <w:color w:val="00B0F0"/>
                <w:sz w:val="22"/>
                <w:szCs w:val="22"/>
              </w:rPr>
            </w:pPr>
            <w:r w:rsidRPr="003B7A51">
              <w:rPr>
                <w:rFonts w:cstheme="minorHAnsi"/>
                <w:color w:val="00B0F0"/>
                <w:sz w:val="22"/>
                <w:szCs w:val="22"/>
              </w:rPr>
              <w:t xml:space="preserve">Doc. </w:t>
            </w:r>
            <w:r>
              <w:rPr>
                <w:rFonts w:cstheme="minorHAnsi"/>
                <w:color w:val="00B0F0"/>
                <w:sz w:val="22"/>
                <w:szCs w:val="22"/>
              </w:rPr>
              <w:t>6 page 165 : « L’hommage du pouvoir républicain »</w:t>
            </w:r>
          </w:p>
          <w:p w14:paraId="65671623" w14:textId="77777777" w:rsidR="00E131B4" w:rsidRPr="001F1A7D" w:rsidRDefault="00E131B4" w:rsidP="00053330">
            <w:pPr>
              <w:tabs>
                <w:tab w:val="left" w:pos="567"/>
              </w:tabs>
              <w:jc w:val="both"/>
              <w:rPr>
                <w:rFonts w:cstheme="minorHAnsi"/>
                <w:color w:val="00B0F0"/>
                <w:sz w:val="22"/>
                <w:szCs w:val="22"/>
              </w:rPr>
            </w:pPr>
            <w:r w:rsidRPr="001F1A7D">
              <w:rPr>
                <w:rFonts w:cstheme="minorHAnsi"/>
                <w:color w:val="00B0F0"/>
                <w:sz w:val="22"/>
                <w:szCs w:val="22"/>
                <w:u w:val="single"/>
              </w:rPr>
              <w:t>Consigne :</w:t>
            </w:r>
            <w:r w:rsidRPr="001F1A7D">
              <w:rPr>
                <w:rFonts w:cstheme="minorHAnsi"/>
                <w:color w:val="00B0F0"/>
                <w:sz w:val="22"/>
                <w:szCs w:val="22"/>
              </w:rPr>
              <w:t xml:space="preserve"> En analysant les documents, vous mettrez en évidence les hommages rendus à Victor Hugo, la façon dont la République tente d’associer les Français aux funérailles et dont elle se célèbre elle-même au cours de ces funérailles. </w:t>
            </w:r>
          </w:p>
        </w:tc>
      </w:tr>
    </w:tbl>
    <w:p w14:paraId="477DE8B3" w14:textId="56DFED18" w:rsidR="00EE43C3" w:rsidRDefault="00EE43C3" w:rsidP="00E131B4">
      <w:pPr>
        <w:ind w:left="567"/>
        <w:rPr>
          <w:sz w:val="4"/>
          <w:szCs w:val="4"/>
        </w:rPr>
      </w:pPr>
    </w:p>
    <w:p w14:paraId="2701A7F3" w14:textId="108CCB56" w:rsidR="006940AF" w:rsidRDefault="006940AF" w:rsidP="006940AF">
      <w:pPr>
        <w:ind w:left="567"/>
        <w:rPr>
          <w:sz w:val="22"/>
          <w:szCs w:val="22"/>
        </w:rPr>
      </w:pPr>
      <w:r w:rsidRPr="006940AF">
        <w:rPr>
          <w:sz w:val="22"/>
          <w:szCs w:val="22"/>
        </w:rPr>
        <w:t>Présentation des documents</w:t>
      </w:r>
    </w:p>
    <w:p w14:paraId="0461653B" w14:textId="27754ABF" w:rsidR="006940AF" w:rsidRDefault="006940AF" w:rsidP="006940AF">
      <w:pPr>
        <w:ind w:left="567"/>
        <w:rPr>
          <w:sz w:val="22"/>
          <w:szCs w:val="22"/>
        </w:rPr>
      </w:pPr>
    </w:p>
    <w:p w14:paraId="59C151B5" w14:textId="6868822A" w:rsidR="006940AF" w:rsidRDefault="006940AF" w:rsidP="006940AF">
      <w:pPr>
        <w:ind w:left="567"/>
        <w:rPr>
          <w:sz w:val="22"/>
          <w:szCs w:val="22"/>
        </w:rPr>
      </w:pPr>
    </w:p>
    <w:p w14:paraId="0C56774D" w14:textId="6C2B89FB" w:rsidR="006940AF" w:rsidRDefault="006940AF" w:rsidP="006940AF">
      <w:pPr>
        <w:ind w:left="567"/>
        <w:rPr>
          <w:sz w:val="22"/>
          <w:szCs w:val="22"/>
        </w:rPr>
      </w:pPr>
    </w:p>
    <w:p w14:paraId="5D59472F" w14:textId="450CD095" w:rsidR="006940AF" w:rsidRDefault="006940AF" w:rsidP="006940AF">
      <w:pPr>
        <w:ind w:left="567"/>
        <w:rPr>
          <w:sz w:val="22"/>
          <w:szCs w:val="22"/>
        </w:rPr>
      </w:pPr>
    </w:p>
    <w:p w14:paraId="17AABD4C" w14:textId="0C2CC5EF" w:rsidR="006940AF" w:rsidRDefault="006940AF" w:rsidP="006940AF">
      <w:pPr>
        <w:ind w:left="567"/>
        <w:rPr>
          <w:sz w:val="22"/>
          <w:szCs w:val="22"/>
        </w:rPr>
      </w:pPr>
    </w:p>
    <w:p w14:paraId="2CB21394" w14:textId="46A5DF9E" w:rsidR="006940AF" w:rsidRDefault="006940AF" w:rsidP="006940AF">
      <w:pPr>
        <w:ind w:left="567"/>
        <w:rPr>
          <w:sz w:val="22"/>
          <w:szCs w:val="22"/>
        </w:rPr>
      </w:pPr>
    </w:p>
    <w:p w14:paraId="64809BD8" w14:textId="34E79971" w:rsidR="006940AF" w:rsidRDefault="006940AF" w:rsidP="006940AF">
      <w:pPr>
        <w:ind w:left="567"/>
        <w:rPr>
          <w:sz w:val="22"/>
          <w:szCs w:val="22"/>
        </w:rPr>
      </w:pPr>
    </w:p>
    <w:p w14:paraId="33F65413" w14:textId="0C043672" w:rsidR="006940AF" w:rsidRDefault="006940AF" w:rsidP="006940AF">
      <w:pPr>
        <w:ind w:left="567"/>
        <w:rPr>
          <w:sz w:val="22"/>
          <w:szCs w:val="22"/>
        </w:rPr>
      </w:pPr>
    </w:p>
    <w:p w14:paraId="18A96937" w14:textId="77777777" w:rsidR="006940AF" w:rsidRPr="006940AF" w:rsidRDefault="006940AF" w:rsidP="006940AF">
      <w:pPr>
        <w:ind w:left="567"/>
        <w:rPr>
          <w:sz w:val="22"/>
          <w:szCs w:val="22"/>
        </w:rPr>
      </w:pPr>
    </w:p>
    <w:p w14:paraId="0594CC5B" w14:textId="77777777" w:rsidR="006940AF" w:rsidRPr="006940AF" w:rsidRDefault="006940AF" w:rsidP="006940AF">
      <w:pPr>
        <w:ind w:left="567"/>
        <w:rPr>
          <w:sz w:val="22"/>
          <w:szCs w:val="22"/>
        </w:rPr>
      </w:pPr>
      <w:r w:rsidRPr="006940AF">
        <w:rPr>
          <w:sz w:val="22"/>
          <w:szCs w:val="22"/>
        </w:rPr>
        <w:t>Analyse des documents</w:t>
      </w:r>
    </w:p>
    <w:p w14:paraId="38705F94" w14:textId="77777777" w:rsidR="006940AF" w:rsidRPr="006940AF" w:rsidRDefault="006940AF" w:rsidP="006940AF">
      <w:pPr>
        <w:ind w:left="567"/>
        <w:rPr>
          <w:sz w:val="4"/>
          <w:szCs w:val="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4245"/>
        <w:gridCol w:w="4244"/>
      </w:tblGrid>
      <w:tr w:rsidR="006940AF" w:rsidRPr="006940AF" w14:paraId="5A5A3CFA" w14:textId="77777777" w:rsidTr="00811FA8">
        <w:tc>
          <w:tcPr>
            <w:tcW w:w="4245" w:type="dxa"/>
          </w:tcPr>
          <w:p w14:paraId="4A0F8429" w14:textId="77777777" w:rsidR="006940AF" w:rsidRPr="006940AF" w:rsidRDefault="006940AF" w:rsidP="00811FA8">
            <w:pPr>
              <w:jc w:val="center"/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>Citations</w:t>
            </w:r>
          </w:p>
        </w:tc>
        <w:tc>
          <w:tcPr>
            <w:tcW w:w="4244" w:type="dxa"/>
          </w:tcPr>
          <w:p w14:paraId="504DF91A" w14:textId="77777777" w:rsidR="006940AF" w:rsidRPr="006940AF" w:rsidRDefault="006940AF" w:rsidP="00811FA8">
            <w:pPr>
              <w:jc w:val="center"/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>Explications</w:t>
            </w:r>
          </w:p>
        </w:tc>
      </w:tr>
      <w:tr w:rsidR="006940AF" w:rsidRPr="006940AF" w14:paraId="46A07A82" w14:textId="77777777" w:rsidTr="00811FA8">
        <w:tc>
          <w:tcPr>
            <w:tcW w:w="8489" w:type="dxa"/>
            <w:gridSpan w:val="2"/>
          </w:tcPr>
          <w:p w14:paraId="52E21730" w14:textId="77777777" w:rsidR="006940AF" w:rsidRPr="006940AF" w:rsidRDefault="006940AF" w:rsidP="00811FA8">
            <w:pPr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 xml:space="preserve">1. </w:t>
            </w:r>
          </w:p>
        </w:tc>
      </w:tr>
      <w:tr w:rsidR="006940AF" w:rsidRPr="006940AF" w14:paraId="78D6DBD8" w14:textId="77777777" w:rsidTr="00811FA8">
        <w:tc>
          <w:tcPr>
            <w:tcW w:w="4245" w:type="dxa"/>
          </w:tcPr>
          <w:p w14:paraId="1588A08D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3583F41A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23849BC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6471854A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72135979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6B5C5EE1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1B0DB8B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8E33C71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10925F78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</w:tcPr>
          <w:p w14:paraId="5A653CB5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</w:tr>
      <w:tr w:rsidR="006940AF" w:rsidRPr="006940AF" w14:paraId="1A6FC2D2" w14:textId="77777777" w:rsidTr="00811FA8">
        <w:tc>
          <w:tcPr>
            <w:tcW w:w="8489" w:type="dxa"/>
            <w:gridSpan w:val="2"/>
          </w:tcPr>
          <w:p w14:paraId="65BCE37B" w14:textId="77777777" w:rsidR="006940AF" w:rsidRPr="006940AF" w:rsidRDefault="006940AF" w:rsidP="00811FA8">
            <w:pPr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 xml:space="preserve">2. </w:t>
            </w:r>
          </w:p>
        </w:tc>
      </w:tr>
      <w:tr w:rsidR="006940AF" w:rsidRPr="006940AF" w14:paraId="5D169244" w14:textId="77777777" w:rsidTr="00811FA8">
        <w:tc>
          <w:tcPr>
            <w:tcW w:w="4245" w:type="dxa"/>
          </w:tcPr>
          <w:p w14:paraId="4C91C3A9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F0C0E47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C8C7223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13039956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C1E2BF2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7C88A320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0E6F604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778C6CD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F6F8E06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5A85712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</w:tcPr>
          <w:p w14:paraId="26210DAE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</w:tr>
      <w:tr w:rsidR="006940AF" w:rsidRPr="006940AF" w14:paraId="114A52F3" w14:textId="77777777" w:rsidTr="00811FA8">
        <w:tc>
          <w:tcPr>
            <w:tcW w:w="8489" w:type="dxa"/>
            <w:gridSpan w:val="2"/>
          </w:tcPr>
          <w:p w14:paraId="45F63489" w14:textId="77777777" w:rsidR="006940AF" w:rsidRPr="006940AF" w:rsidRDefault="006940AF" w:rsidP="00811FA8">
            <w:pPr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 xml:space="preserve">3. </w:t>
            </w:r>
          </w:p>
        </w:tc>
      </w:tr>
      <w:tr w:rsidR="006940AF" w:rsidRPr="006940AF" w14:paraId="16EBA72C" w14:textId="77777777" w:rsidTr="00811FA8">
        <w:tc>
          <w:tcPr>
            <w:tcW w:w="4245" w:type="dxa"/>
          </w:tcPr>
          <w:p w14:paraId="6B5CEC52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66E300E5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DA63BD1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D51869C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1BA5E5AB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668802D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320A1AE3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8B63674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1153DEA1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</w:tcPr>
          <w:p w14:paraId="59907BD6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</w:tr>
    </w:tbl>
    <w:p w14:paraId="6797966C" w14:textId="77777777" w:rsidR="006940AF" w:rsidRPr="00EE43C3" w:rsidRDefault="006940AF" w:rsidP="00E131B4">
      <w:pPr>
        <w:ind w:left="567"/>
        <w:rPr>
          <w:sz w:val="4"/>
          <w:szCs w:val="4"/>
        </w:rPr>
      </w:pPr>
    </w:p>
    <w:p w14:paraId="7D02F761" w14:textId="4E4D937F" w:rsidR="00EE43C3" w:rsidRDefault="00EE43C3" w:rsidP="00EE43C3">
      <w:pPr>
        <w:jc w:val="both"/>
        <w:rPr>
          <w:rFonts w:cstheme="minorHAnsi"/>
          <w:b/>
          <w:color w:val="FF0000"/>
          <w:sz w:val="22"/>
          <w:szCs w:val="22"/>
          <w:u w:val="single"/>
        </w:rPr>
      </w:pPr>
      <w:r w:rsidRPr="004B2B32">
        <w:rPr>
          <w:rFonts w:ascii="Times New Roman" w:hAnsi="Times New Roman" w:cs="Times New Roman"/>
          <w:b/>
          <w:color w:val="FF0000"/>
          <w:sz w:val="22"/>
          <w:szCs w:val="22"/>
        </w:rPr>
        <w:t>III.</w:t>
      </w:r>
      <w:r w:rsidRPr="004B2B32">
        <w:rPr>
          <w:rFonts w:cstheme="minorHAnsi"/>
          <w:b/>
          <w:color w:val="FF0000"/>
          <w:sz w:val="22"/>
          <w:szCs w:val="22"/>
        </w:rPr>
        <w:t xml:space="preserve"> </w:t>
      </w:r>
      <w:r w:rsidR="00525D9E">
        <w:rPr>
          <w:rFonts w:cstheme="minorHAnsi"/>
          <w:b/>
          <w:color w:val="FF0000"/>
          <w:sz w:val="22"/>
          <w:szCs w:val="22"/>
          <w:u w:val="single"/>
        </w:rPr>
        <w:t>Un projet républicain durablement consolidé : 1892-1914</w:t>
      </w:r>
    </w:p>
    <w:p w14:paraId="41745001" w14:textId="77777777" w:rsidR="00525D9E" w:rsidRPr="004331A2" w:rsidRDefault="00525D9E" w:rsidP="00EE43C3">
      <w:pPr>
        <w:jc w:val="both"/>
        <w:rPr>
          <w:rFonts w:cstheme="minorHAnsi"/>
          <w:b/>
          <w:color w:val="FF0000"/>
          <w:sz w:val="4"/>
          <w:szCs w:val="4"/>
          <w:u w:val="single"/>
        </w:rPr>
      </w:pPr>
    </w:p>
    <w:p w14:paraId="1FEDBA34" w14:textId="77777777" w:rsidR="00525D9E" w:rsidRDefault="00525D9E" w:rsidP="00525D9E">
      <w:pPr>
        <w:ind w:left="567"/>
        <w:jc w:val="both"/>
        <w:rPr>
          <w:rFonts w:cstheme="minorHAnsi"/>
          <w:b/>
          <w:color w:val="00B050"/>
          <w:sz w:val="22"/>
          <w:szCs w:val="22"/>
          <w:u w:val="single"/>
        </w:rPr>
      </w:pPr>
      <w:r w:rsidRPr="004B2B32">
        <w:rPr>
          <w:rFonts w:cstheme="minorHAnsi"/>
          <w:b/>
          <w:color w:val="00B050"/>
          <w:sz w:val="22"/>
          <w:szCs w:val="22"/>
        </w:rPr>
        <w:t xml:space="preserve">A. </w:t>
      </w:r>
      <w:r>
        <w:rPr>
          <w:rFonts w:cstheme="minorHAnsi"/>
          <w:b/>
          <w:color w:val="00B050"/>
          <w:sz w:val="22"/>
          <w:szCs w:val="22"/>
          <w:u w:val="single"/>
        </w:rPr>
        <w:t>La République confrontée à une série de graves crises</w:t>
      </w:r>
    </w:p>
    <w:p w14:paraId="27DEFA5C" w14:textId="77777777" w:rsidR="00EE43C3" w:rsidRPr="00D4199A" w:rsidRDefault="00EE43C3" w:rsidP="00EE43C3">
      <w:pPr>
        <w:ind w:left="567"/>
        <w:jc w:val="both"/>
        <w:rPr>
          <w:rFonts w:cstheme="minorHAnsi"/>
          <w:color w:val="000000" w:themeColor="text1"/>
          <w:sz w:val="4"/>
          <w:szCs w:val="4"/>
        </w:rPr>
      </w:pPr>
    </w:p>
    <w:tbl>
      <w:tblPr>
        <w:tblStyle w:val="Grilledutableau"/>
        <w:tblW w:w="0" w:type="auto"/>
        <w:tblInd w:w="56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8489"/>
      </w:tblGrid>
      <w:tr w:rsidR="00EE43C3" w:rsidRPr="0031753F" w14:paraId="6E65F1B3" w14:textId="77777777" w:rsidTr="00EE43C3">
        <w:tc>
          <w:tcPr>
            <w:tcW w:w="8489" w:type="dxa"/>
          </w:tcPr>
          <w:p w14:paraId="3037587D" w14:textId="727F67E9" w:rsidR="00EE43C3" w:rsidRDefault="00EE43C3" w:rsidP="00053330">
            <w:pPr>
              <w:tabs>
                <w:tab w:val="left" w:pos="567"/>
              </w:tabs>
              <w:jc w:val="both"/>
              <w:rPr>
                <w:rFonts w:cstheme="minorHAnsi"/>
                <w:b/>
                <w:color w:val="00B0F0"/>
                <w:sz w:val="22"/>
                <w:szCs w:val="22"/>
              </w:rPr>
            </w:pPr>
            <w:r w:rsidRPr="007E432D">
              <w:rPr>
                <w:rFonts w:cstheme="minorHAnsi"/>
                <w:b/>
                <w:color w:val="00B0F0"/>
                <w:sz w:val="22"/>
                <w:szCs w:val="22"/>
              </w:rPr>
              <w:t xml:space="preserve">Point de passage et d’ouverture 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>3</w:t>
            </w:r>
            <w:r w:rsidRPr="007E432D">
              <w:rPr>
                <w:rFonts w:cstheme="minorHAnsi"/>
                <w:b/>
                <w:color w:val="00B0F0"/>
                <w:sz w:val="22"/>
                <w:szCs w:val="22"/>
              </w:rPr>
              <w:t xml:space="preserve"> : 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 xml:space="preserve">1905 : La loi de séparation des </w:t>
            </w:r>
            <w:r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É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>glises et de l’</w:t>
            </w:r>
            <w:r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É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>tat</w:t>
            </w:r>
          </w:p>
          <w:p w14:paraId="564A8EAC" w14:textId="77777777" w:rsidR="00EE43C3" w:rsidRPr="003B7A51" w:rsidRDefault="00EE43C3" w:rsidP="00053330">
            <w:pPr>
              <w:tabs>
                <w:tab w:val="left" w:pos="567"/>
              </w:tabs>
              <w:jc w:val="both"/>
              <w:rPr>
                <w:rFonts w:cstheme="minorHAnsi"/>
                <w:color w:val="00B0F0"/>
                <w:sz w:val="22"/>
                <w:szCs w:val="22"/>
              </w:rPr>
            </w:pPr>
            <w:r w:rsidRPr="003B7A51">
              <w:rPr>
                <w:rFonts w:cstheme="minorHAnsi"/>
                <w:color w:val="00B0F0"/>
                <w:sz w:val="22"/>
                <w:szCs w:val="22"/>
              </w:rPr>
              <w:t>Doc.</w:t>
            </w:r>
            <w:r>
              <w:rPr>
                <w:rFonts w:cstheme="minorHAnsi"/>
                <w:color w:val="00B0F0"/>
                <w:sz w:val="22"/>
                <w:szCs w:val="22"/>
              </w:rPr>
              <w:t xml:space="preserve"> 2 page 174 : « Aristide Briand défend la nécessité d’une séparation »</w:t>
            </w:r>
          </w:p>
          <w:p w14:paraId="05503F78" w14:textId="77777777" w:rsidR="00EE43C3" w:rsidRPr="003B7A51" w:rsidRDefault="00EE43C3" w:rsidP="00053330">
            <w:pPr>
              <w:tabs>
                <w:tab w:val="left" w:pos="567"/>
              </w:tabs>
              <w:jc w:val="both"/>
              <w:rPr>
                <w:rFonts w:cstheme="minorHAnsi"/>
                <w:color w:val="00B0F0"/>
                <w:sz w:val="22"/>
                <w:szCs w:val="22"/>
              </w:rPr>
            </w:pPr>
            <w:r w:rsidRPr="003B7A51">
              <w:rPr>
                <w:rFonts w:cstheme="minorHAnsi"/>
                <w:color w:val="00B0F0"/>
                <w:sz w:val="22"/>
                <w:szCs w:val="22"/>
              </w:rPr>
              <w:t xml:space="preserve">Doc. </w:t>
            </w:r>
            <w:r>
              <w:rPr>
                <w:rFonts w:cstheme="minorHAnsi"/>
                <w:color w:val="00B0F0"/>
                <w:sz w:val="22"/>
                <w:szCs w:val="22"/>
              </w:rPr>
              <w:t>4 page 175 : « Hostilité d’un député catholique envers la séparation » </w:t>
            </w:r>
          </w:p>
          <w:p w14:paraId="729F900B" w14:textId="77777777" w:rsidR="00EE43C3" w:rsidRPr="001F1A7D" w:rsidRDefault="00EE43C3" w:rsidP="00053330">
            <w:pPr>
              <w:tabs>
                <w:tab w:val="left" w:pos="567"/>
              </w:tabs>
              <w:jc w:val="both"/>
              <w:rPr>
                <w:rFonts w:cstheme="minorHAnsi"/>
                <w:color w:val="00B0F0"/>
                <w:sz w:val="22"/>
                <w:szCs w:val="22"/>
              </w:rPr>
            </w:pPr>
            <w:r w:rsidRPr="001F1A7D">
              <w:rPr>
                <w:rFonts w:cstheme="minorHAnsi"/>
                <w:color w:val="00B0F0"/>
                <w:sz w:val="22"/>
                <w:szCs w:val="22"/>
                <w:u w:val="single"/>
              </w:rPr>
              <w:t>Consigne :</w:t>
            </w:r>
            <w:r w:rsidRPr="001F1A7D">
              <w:rPr>
                <w:rFonts w:cstheme="minorHAnsi"/>
                <w:color w:val="00B0F0"/>
                <w:sz w:val="22"/>
                <w:szCs w:val="22"/>
              </w:rPr>
              <w:t xml:space="preserve"> </w:t>
            </w:r>
            <w:r w:rsidRPr="008D7CC2">
              <w:rPr>
                <w:rFonts w:cstheme="minorHAnsi"/>
                <w:color w:val="00B0F0"/>
                <w:sz w:val="22"/>
                <w:szCs w:val="22"/>
              </w:rPr>
              <w:t xml:space="preserve">En analysant les documents, vous mettrez en évidence les arguments des républicains favorables à </w:t>
            </w:r>
            <w:r>
              <w:rPr>
                <w:rFonts w:cstheme="minorHAnsi"/>
                <w:color w:val="00B0F0"/>
                <w:sz w:val="22"/>
                <w:szCs w:val="22"/>
              </w:rPr>
              <w:t>la</w:t>
            </w:r>
            <w:r w:rsidRPr="008D7CC2">
              <w:rPr>
                <w:rFonts w:cstheme="minorHAnsi"/>
                <w:color w:val="00B0F0"/>
                <w:sz w:val="22"/>
                <w:szCs w:val="22"/>
              </w:rPr>
              <w:t xml:space="preserve"> séparation puis les arguments des catholiques hostiles à </w:t>
            </w:r>
            <w:r>
              <w:rPr>
                <w:rFonts w:cstheme="minorHAnsi"/>
                <w:color w:val="00B0F0"/>
                <w:sz w:val="22"/>
                <w:szCs w:val="22"/>
              </w:rPr>
              <w:t>celle-ci.</w:t>
            </w:r>
            <w:r w:rsidRPr="008D7CC2">
              <w:rPr>
                <w:rFonts w:cstheme="minorHAnsi"/>
                <w:color w:val="00B0F0"/>
                <w:sz w:val="22"/>
                <w:szCs w:val="22"/>
              </w:rPr>
              <w:t xml:space="preserve"> </w:t>
            </w:r>
          </w:p>
        </w:tc>
      </w:tr>
    </w:tbl>
    <w:p w14:paraId="57F65C08" w14:textId="77777777" w:rsidR="00EE43C3" w:rsidRPr="00EE43C3" w:rsidRDefault="00EE43C3" w:rsidP="00EE43C3">
      <w:pPr>
        <w:ind w:left="567"/>
        <w:rPr>
          <w:sz w:val="4"/>
          <w:szCs w:val="4"/>
        </w:rPr>
      </w:pPr>
    </w:p>
    <w:p w14:paraId="02C330C2" w14:textId="77777777" w:rsidR="006940AF" w:rsidRDefault="006940AF" w:rsidP="006940AF">
      <w:pPr>
        <w:ind w:left="567"/>
        <w:rPr>
          <w:sz w:val="22"/>
          <w:szCs w:val="22"/>
        </w:rPr>
      </w:pPr>
      <w:r w:rsidRPr="006940AF">
        <w:rPr>
          <w:sz w:val="22"/>
          <w:szCs w:val="22"/>
        </w:rPr>
        <w:t>Présentation des documents</w:t>
      </w:r>
    </w:p>
    <w:p w14:paraId="153222C6" w14:textId="77777777" w:rsidR="006940AF" w:rsidRDefault="006940AF" w:rsidP="006940AF">
      <w:pPr>
        <w:ind w:left="567"/>
        <w:rPr>
          <w:sz w:val="22"/>
          <w:szCs w:val="22"/>
        </w:rPr>
      </w:pPr>
    </w:p>
    <w:p w14:paraId="3F6CC46C" w14:textId="77777777" w:rsidR="006940AF" w:rsidRDefault="006940AF" w:rsidP="006940AF">
      <w:pPr>
        <w:ind w:left="567"/>
        <w:rPr>
          <w:sz w:val="22"/>
          <w:szCs w:val="22"/>
        </w:rPr>
      </w:pPr>
    </w:p>
    <w:p w14:paraId="4AB84072" w14:textId="77777777" w:rsidR="006940AF" w:rsidRDefault="006940AF" w:rsidP="006940AF">
      <w:pPr>
        <w:ind w:left="567"/>
        <w:rPr>
          <w:sz w:val="22"/>
          <w:szCs w:val="22"/>
        </w:rPr>
      </w:pPr>
    </w:p>
    <w:p w14:paraId="198D2DC2" w14:textId="77777777" w:rsidR="006940AF" w:rsidRDefault="006940AF" w:rsidP="006940AF">
      <w:pPr>
        <w:ind w:left="567"/>
        <w:rPr>
          <w:sz w:val="22"/>
          <w:szCs w:val="22"/>
        </w:rPr>
      </w:pPr>
    </w:p>
    <w:p w14:paraId="582124DF" w14:textId="77777777" w:rsidR="006940AF" w:rsidRDefault="006940AF" w:rsidP="006940AF">
      <w:pPr>
        <w:ind w:left="567"/>
        <w:rPr>
          <w:sz w:val="22"/>
          <w:szCs w:val="22"/>
        </w:rPr>
      </w:pPr>
    </w:p>
    <w:p w14:paraId="0A905E19" w14:textId="77777777" w:rsidR="006940AF" w:rsidRDefault="006940AF" w:rsidP="006940AF">
      <w:pPr>
        <w:ind w:left="567"/>
        <w:rPr>
          <w:sz w:val="22"/>
          <w:szCs w:val="22"/>
        </w:rPr>
      </w:pPr>
    </w:p>
    <w:p w14:paraId="5F76ABD0" w14:textId="77777777" w:rsidR="006940AF" w:rsidRDefault="006940AF" w:rsidP="006940AF">
      <w:pPr>
        <w:ind w:left="567"/>
        <w:rPr>
          <w:sz w:val="22"/>
          <w:szCs w:val="22"/>
        </w:rPr>
      </w:pPr>
    </w:p>
    <w:p w14:paraId="66AA3662" w14:textId="77777777" w:rsidR="006940AF" w:rsidRDefault="006940AF" w:rsidP="006940AF">
      <w:pPr>
        <w:ind w:left="567"/>
        <w:rPr>
          <w:sz w:val="22"/>
          <w:szCs w:val="22"/>
        </w:rPr>
      </w:pPr>
    </w:p>
    <w:p w14:paraId="2AF5360E" w14:textId="77777777" w:rsidR="006940AF" w:rsidRPr="006940AF" w:rsidRDefault="006940AF" w:rsidP="006940AF">
      <w:pPr>
        <w:ind w:left="567"/>
        <w:rPr>
          <w:sz w:val="22"/>
          <w:szCs w:val="22"/>
        </w:rPr>
      </w:pPr>
    </w:p>
    <w:p w14:paraId="1C277282" w14:textId="77777777" w:rsidR="006940AF" w:rsidRPr="006940AF" w:rsidRDefault="006940AF" w:rsidP="006940AF">
      <w:pPr>
        <w:ind w:left="567"/>
        <w:rPr>
          <w:sz w:val="22"/>
          <w:szCs w:val="22"/>
        </w:rPr>
      </w:pPr>
      <w:r w:rsidRPr="006940AF">
        <w:rPr>
          <w:sz w:val="22"/>
          <w:szCs w:val="22"/>
        </w:rPr>
        <w:t>Analyse des documents</w:t>
      </w:r>
    </w:p>
    <w:p w14:paraId="30609A47" w14:textId="77777777" w:rsidR="006940AF" w:rsidRPr="006940AF" w:rsidRDefault="006940AF" w:rsidP="006940AF">
      <w:pPr>
        <w:ind w:left="567"/>
        <w:rPr>
          <w:sz w:val="4"/>
          <w:szCs w:val="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4245"/>
        <w:gridCol w:w="4244"/>
      </w:tblGrid>
      <w:tr w:rsidR="006940AF" w:rsidRPr="006940AF" w14:paraId="50FB6B60" w14:textId="77777777" w:rsidTr="00811FA8">
        <w:tc>
          <w:tcPr>
            <w:tcW w:w="4245" w:type="dxa"/>
          </w:tcPr>
          <w:p w14:paraId="050B605A" w14:textId="77777777" w:rsidR="006940AF" w:rsidRPr="006940AF" w:rsidRDefault="006940AF" w:rsidP="00811FA8">
            <w:pPr>
              <w:jc w:val="center"/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>Citations</w:t>
            </w:r>
          </w:p>
        </w:tc>
        <w:tc>
          <w:tcPr>
            <w:tcW w:w="4244" w:type="dxa"/>
          </w:tcPr>
          <w:p w14:paraId="207C05E8" w14:textId="77777777" w:rsidR="006940AF" w:rsidRPr="006940AF" w:rsidRDefault="006940AF" w:rsidP="00811FA8">
            <w:pPr>
              <w:jc w:val="center"/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>Explications</w:t>
            </w:r>
          </w:p>
        </w:tc>
      </w:tr>
      <w:tr w:rsidR="006940AF" w:rsidRPr="006940AF" w14:paraId="05A900AF" w14:textId="77777777" w:rsidTr="00811FA8">
        <w:tc>
          <w:tcPr>
            <w:tcW w:w="8489" w:type="dxa"/>
            <w:gridSpan w:val="2"/>
          </w:tcPr>
          <w:p w14:paraId="58531066" w14:textId="77777777" w:rsidR="006940AF" w:rsidRPr="006940AF" w:rsidRDefault="006940AF" w:rsidP="00811FA8">
            <w:pPr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 xml:space="preserve">1. </w:t>
            </w:r>
          </w:p>
        </w:tc>
      </w:tr>
      <w:tr w:rsidR="006940AF" w:rsidRPr="006940AF" w14:paraId="32D9E732" w14:textId="77777777" w:rsidTr="00811FA8">
        <w:tc>
          <w:tcPr>
            <w:tcW w:w="4245" w:type="dxa"/>
          </w:tcPr>
          <w:p w14:paraId="3F8BF511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77456F8E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3DD58762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3B78A8D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734B15CA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28FED08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6850F1F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39A1C91E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EAD47DD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</w:tcPr>
          <w:p w14:paraId="28AA9319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</w:tr>
      <w:tr w:rsidR="006940AF" w:rsidRPr="006940AF" w14:paraId="1B3F3941" w14:textId="77777777" w:rsidTr="00811FA8">
        <w:tc>
          <w:tcPr>
            <w:tcW w:w="8489" w:type="dxa"/>
            <w:gridSpan w:val="2"/>
          </w:tcPr>
          <w:p w14:paraId="6C873D15" w14:textId="77777777" w:rsidR="006940AF" w:rsidRPr="006940AF" w:rsidRDefault="006940AF" w:rsidP="00811FA8">
            <w:pPr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 xml:space="preserve">2. </w:t>
            </w:r>
          </w:p>
        </w:tc>
      </w:tr>
      <w:tr w:rsidR="006940AF" w:rsidRPr="006940AF" w14:paraId="31158A82" w14:textId="77777777" w:rsidTr="00811FA8">
        <w:tc>
          <w:tcPr>
            <w:tcW w:w="4245" w:type="dxa"/>
          </w:tcPr>
          <w:p w14:paraId="6384385F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62737278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01FB5D42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3356387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237EE83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6C5F879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33DA0E7A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F6A33F6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385855CF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FE0C030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</w:tcPr>
          <w:p w14:paraId="5C39D10B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</w:tr>
      <w:tr w:rsidR="006940AF" w:rsidRPr="006940AF" w14:paraId="2796CB9A" w14:textId="77777777" w:rsidTr="00811FA8">
        <w:tc>
          <w:tcPr>
            <w:tcW w:w="8489" w:type="dxa"/>
            <w:gridSpan w:val="2"/>
          </w:tcPr>
          <w:p w14:paraId="226F6C34" w14:textId="77777777" w:rsidR="006940AF" w:rsidRPr="006940AF" w:rsidRDefault="006940AF" w:rsidP="00811FA8">
            <w:pPr>
              <w:rPr>
                <w:b/>
                <w:bCs/>
                <w:sz w:val="22"/>
                <w:szCs w:val="22"/>
              </w:rPr>
            </w:pPr>
            <w:r w:rsidRPr="006940AF">
              <w:rPr>
                <w:b/>
                <w:bCs/>
                <w:sz w:val="22"/>
                <w:szCs w:val="22"/>
              </w:rPr>
              <w:t xml:space="preserve">3. </w:t>
            </w:r>
          </w:p>
        </w:tc>
      </w:tr>
      <w:tr w:rsidR="006940AF" w:rsidRPr="006940AF" w14:paraId="74DF6BFB" w14:textId="77777777" w:rsidTr="00811FA8">
        <w:tc>
          <w:tcPr>
            <w:tcW w:w="4245" w:type="dxa"/>
          </w:tcPr>
          <w:p w14:paraId="5F0D9C13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28296988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7C25E12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69FC64F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A87A282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50723EF3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49E5D56E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1139BF0C" w14:textId="77777777" w:rsidR="006940AF" w:rsidRDefault="006940AF" w:rsidP="00811FA8">
            <w:pPr>
              <w:rPr>
                <w:sz w:val="22"/>
                <w:szCs w:val="22"/>
              </w:rPr>
            </w:pPr>
          </w:p>
          <w:p w14:paraId="6F62D9EB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  <w:tc>
          <w:tcPr>
            <w:tcW w:w="4244" w:type="dxa"/>
          </w:tcPr>
          <w:p w14:paraId="3E4EECCE" w14:textId="77777777" w:rsidR="006940AF" w:rsidRPr="006940AF" w:rsidRDefault="006940AF" w:rsidP="00811FA8">
            <w:pPr>
              <w:rPr>
                <w:sz w:val="22"/>
                <w:szCs w:val="22"/>
              </w:rPr>
            </w:pPr>
          </w:p>
        </w:tc>
      </w:tr>
    </w:tbl>
    <w:p w14:paraId="7BF4C345" w14:textId="77777777" w:rsidR="005F0088" w:rsidRPr="00EE43C3" w:rsidRDefault="005F0088" w:rsidP="00EE43C3">
      <w:pPr>
        <w:rPr>
          <w:sz w:val="2"/>
          <w:szCs w:val="2"/>
        </w:rPr>
      </w:pPr>
    </w:p>
    <w:sectPr w:rsidR="005F0088" w:rsidRPr="00EE43C3" w:rsidSect="006940AF">
      <w:pgSz w:w="11900" w:h="16840"/>
      <w:pgMar w:top="1417" w:right="1417" w:bottom="14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8"/>
    <w:rsid w:val="00525D9E"/>
    <w:rsid w:val="005F0088"/>
    <w:rsid w:val="006940AF"/>
    <w:rsid w:val="007770BE"/>
    <w:rsid w:val="009A1E2E"/>
    <w:rsid w:val="00E131B4"/>
    <w:rsid w:val="00E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7B65"/>
  <w15:chartTrackingRefBased/>
  <w15:docId w15:val="{8AF9C914-A568-9C4D-9070-62101E10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Florian Nicolas</cp:lastModifiedBy>
  <cp:revision>5</cp:revision>
  <dcterms:created xsi:type="dcterms:W3CDTF">2020-02-25T12:03:00Z</dcterms:created>
  <dcterms:modified xsi:type="dcterms:W3CDTF">2023-08-31T13:06:00Z</dcterms:modified>
</cp:coreProperties>
</file>