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8745" w14:textId="77777777" w:rsidR="004024EB" w:rsidRPr="00934904" w:rsidRDefault="004024EB" w:rsidP="004024EB">
      <w:pPr>
        <w:jc w:val="center"/>
        <w:rPr>
          <w:rFonts w:cstheme="minorHAnsi"/>
          <w:b/>
          <w:sz w:val="28"/>
          <w:szCs w:val="28"/>
        </w:rPr>
      </w:pPr>
      <w:r w:rsidRPr="00934904">
        <w:rPr>
          <w:rFonts w:cstheme="minorHAnsi"/>
          <w:b/>
          <w:sz w:val="28"/>
          <w:szCs w:val="28"/>
        </w:rPr>
        <w:t>VITA VOCE – STIMME. ERLEBEN. ENTFALTEN</w:t>
      </w:r>
    </w:p>
    <w:p w14:paraId="67BCF5B0" w14:textId="77777777" w:rsidR="00234479" w:rsidRPr="00934904" w:rsidRDefault="00234479" w:rsidP="00234479">
      <w:pPr>
        <w:spacing w:line="254" w:lineRule="auto"/>
        <w:jc w:val="center"/>
        <w:rPr>
          <w:rFonts w:cstheme="minorHAnsi"/>
          <w:b/>
          <w:sz w:val="28"/>
          <w:szCs w:val="28"/>
        </w:rPr>
      </w:pPr>
      <w:r w:rsidRPr="00934904">
        <w:rPr>
          <w:rFonts w:cstheme="minorHAnsi"/>
          <w:b/>
          <w:sz w:val="28"/>
          <w:szCs w:val="28"/>
        </w:rPr>
        <w:t>Akademiekurs Kloster Steinfeld</w:t>
      </w:r>
    </w:p>
    <w:p w14:paraId="572A4E08" w14:textId="2592E3A4" w:rsidR="00234479" w:rsidRPr="00934904" w:rsidRDefault="00AB595B" w:rsidP="00234479">
      <w:pPr>
        <w:spacing w:line="254" w:lineRule="auto"/>
        <w:jc w:val="center"/>
        <w:rPr>
          <w:rFonts w:cstheme="minorHAnsi"/>
          <w:b/>
          <w:sz w:val="28"/>
          <w:szCs w:val="28"/>
        </w:rPr>
      </w:pPr>
      <w:r>
        <w:rPr>
          <w:rFonts w:cstheme="minorHAnsi"/>
          <w:b/>
          <w:sz w:val="28"/>
          <w:szCs w:val="28"/>
        </w:rPr>
        <w:t>24.-26. April</w:t>
      </w:r>
      <w:r w:rsidR="00234479" w:rsidRPr="00934904">
        <w:rPr>
          <w:rFonts w:cstheme="minorHAnsi"/>
          <w:b/>
          <w:sz w:val="28"/>
          <w:szCs w:val="28"/>
        </w:rPr>
        <w:t xml:space="preserve"> 202</w:t>
      </w:r>
      <w:r>
        <w:rPr>
          <w:rFonts w:cstheme="minorHAnsi"/>
          <w:b/>
          <w:sz w:val="28"/>
          <w:szCs w:val="28"/>
        </w:rPr>
        <w:t>6</w:t>
      </w:r>
    </w:p>
    <w:p w14:paraId="1FCD4E31" w14:textId="77777777" w:rsidR="004024EB" w:rsidRPr="00934904" w:rsidRDefault="004024EB" w:rsidP="004024EB">
      <w:pPr>
        <w:rPr>
          <w:rFonts w:cstheme="minorHAnsi"/>
        </w:rPr>
      </w:pPr>
    </w:p>
    <w:p w14:paraId="223D6566" w14:textId="77777777" w:rsidR="004024EB" w:rsidRPr="00934904" w:rsidRDefault="004024EB" w:rsidP="004024EB">
      <w:pPr>
        <w:rPr>
          <w:rFonts w:cstheme="minorHAnsi"/>
        </w:rPr>
      </w:pPr>
      <w:r w:rsidRPr="00934904">
        <w:rPr>
          <w:rFonts w:cstheme="minorHAnsi"/>
        </w:rPr>
        <w:t>Stimme und Leben eines Menschen sind eng miteinander verbunden. Sie sind einzigartig und voller Möglichkeiten:</w:t>
      </w:r>
    </w:p>
    <w:p w14:paraId="2867CB5B" w14:textId="77777777" w:rsidR="004024EB" w:rsidRPr="00934904" w:rsidRDefault="004024EB" w:rsidP="004024EB">
      <w:pPr>
        <w:spacing w:line="254" w:lineRule="auto"/>
        <w:rPr>
          <w:rFonts w:cstheme="minorHAnsi"/>
        </w:rPr>
      </w:pPr>
      <w:r w:rsidRPr="00934904">
        <w:rPr>
          <w:rFonts w:cstheme="minorHAnsi"/>
        </w:rPr>
        <w:t>Unsere eigene Stimme kann Quelle für Vitalität, Freude und Gesundheit sein. Vom Kehlkopf ausgehend können wir ihre Schwingung im ganzen Körper als Resonanz erfahren. Im achtsamen Kontakt mit dieser Schwingung entfaltet sich das Potential unserer Stimme. Sie wird freier und klingt voller und obertonreicher. Zugleich wird sie flexibler und geschmeidiger, ihr Umfang erweitert sich.</w:t>
      </w:r>
    </w:p>
    <w:p w14:paraId="30F1189C" w14:textId="77777777" w:rsidR="004024EB" w:rsidRPr="00934904" w:rsidRDefault="004024EB" w:rsidP="004024EB">
      <w:pPr>
        <w:spacing w:line="254" w:lineRule="auto"/>
        <w:rPr>
          <w:rFonts w:cstheme="minorHAnsi"/>
          <w:u w:val="single"/>
        </w:rPr>
      </w:pPr>
      <w:r w:rsidRPr="00934904">
        <w:rPr>
          <w:rFonts w:cstheme="minorHAnsi"/>
        </w:rPr>
        <w:t>Haben Sie Lust darauf, das Potential Ihrer Stimme zu entdecken und zu entfalten? Ein Wochenende mit Ihrer Stimme und gemeinsam mit anderen in der wunderbaren Umgebung von Kloster Steinfeld zu erleben? Dann sind Sie herzlich willkommen.</w:t>
      </w:r>
    </w:p>
    <w:p w14:paraId="2C49D524" w14:textId="77777777" w:rsidR="004024EB" w:rsidRPr="00934904" w:rsidRDefault="004024EB" w:rsidP="004024EB">
      <w:pPr>
        <w:spacing w:line="254" w:lineRule="auto"/>
        <w:rPr>
          <w:rFonts w:cstheme="minorHAnsi"/>
          <w:b/>
        </w:rPr>
      </w:pPr>
      <w:r w:rsidRPr="00934904">
        <w:rPr>
          <w:rFonts w:cstheme="minorHAnsi"/>
          <w:b/>
        </w:rPr>
        <w:t>Inhalte des Seminars:</w:t>
      </w:r>
    </w:p>
    <w:p w14:paraId="27828FF6" w14:textId="77777777" w:rsidR="004024EB" w:rsidRPr="00934904" w:rsidRDefault="004024EB" w:rsidP="004024EB">
      <w:pPr>
        <w:numPr>
          <w:ilvl w:val="0"/>
          <w:numId w:val="1"/>
        </w:numPr>
        <w:spacing w:line="254" w:lineRule="auto"/>
        <w:contextualSpacing/>
        <w:rPr>
          <w:rFonts w:cstheme="minorHAnsi"/>
        </w:rPr>
      </w:pPr>
      <w:r w:rsidRPr="00934904">
        <w:rPr>
          <w:rFonts w:cstheme="minorHAnsi"/>
        </w:rPr>
        <w:t>Individueller Stimmunterricht in Kleingruppen</w:t>
      </w:r>
    </w:p>
    <w:p w14:paraId="56D98797" w14:textId="77777777" w:rsidR="004024EB" w:rsidRPr="00934904" w:rsidRDefault="004024EB" w:rsidP="004024EB">
      <w:pPr>
        <w:numPr>
          <w:ilvl w:val="0"/>
          <w:numId w:val="1"/>
        </w:numPr>
        <w:spacing w:line="254" w:lineRule="auto"/>
        <w:contextualSpacing/>
        <w:rPr>
          <w:rFonts w:cstheme="minorHAnsi"/>
        </w:rPr>
      </w:pPr>
      <w:r w:rsidRPr="00934904">
        <w:rPr>
          <w:rFonts w:cstheme="minorHAnsi"/>
        </w:rPr>
        <w:t>Sensorische Körperarbeit, Resonanzerfahrungen</w:t>
      </w:r>
    </w:p>
    <w:p w14:paraId="723380AC" w14:textId="77777777" w:rsidR="004024EB" w:rsidRPr="00934904" w:rsidRDefault="004024EB" w:rsidP="004024EB">
      <w:pPr>
        <w:numPr>
          <w:ilvl w:val="0"/>
          <w:numId w:val="1"/>
        </w:numPr>
        <w:spacing w:line="254" w:lineRule="auto"/>
        <w:contextualSpacing/>
        <w:rPr>
          <w:rFonts w:cstheme="minorHAnsi"/>
        </w:rPr>
      </w:pPr>
      <w:r w:rsidRPr="00934904">
        <w:rPr>
          <w:rFonts w:cstheme="minorHAnsi"/>
        </w:rPr>
        <w:t>Stimmarbeit und Klangimprovisation in der Gruppe</w:t>
      </w:r>
    </w:p>
    <w:p w14:paraId="3CDC3800" w14:textId="77777777" w:rsidR="004024EB" w:rsidRPr="00934904" w:rsidRDefault="004024EB" w:rsidP="004024EB">
      <w:pPr>
        <w:numPr>
          <w:ilvl w:val="0"/>
          <w:numId w:val="1"/>
        </w:numPr>
        <w:spacing w:line="254" w:lineRule="auto"/>
        <w:contextualSpacing/>
        <w:rPr>
          <w:rFonts w:cstheme="minorHAnsi"/>
        </w:rPr>
      </w:pPr>
      <w:r w:rsidRPr="00934904">
        <w:rPr>
          <w:rFonts w:cstheme="minorHAnsi"/>
        </w:rPr>
        <w:t>Gemeinsames Singen: ein- und mehrstimmiges Musizieren</w:t>
      </w:r>
    </w:p>
    <w:p w14:paraId="675D3908" w14:textId="77777777" w:rsidR="004024EB" w:rsidRPr="00934904" w:rsidRDefault="004024EB" w:rsidP="004024EB">
      <w:pPr>
        <w:spacing w:line="254" w:lineRule="auto"/>
        <w:contextualSpacing/>
        <w:rPr>
          <w:rFonts w:cstheme="minorHAnsi"/>
        </w:rPr>
      </w:pPr>
    </w:p>
    <w:p w14:paraId="7E61CA5C" w14:textId="77777777" w:rsidR="004024EB" w:rsidRPr="00934904" w:rsidRDefault="004024EB" w:rsidP="004024EB">
      <w:pPr>
        <w:spacing w:line="254" w:lineRule="auto"/>
        <w:rPr>
          <w:rFonts w:cstheme="minorHAnsi"/>
        </w:rPr>
      </w:pPr>
      <w:r w:rsidRPr="00934904">
        <w:rPr>
          <w:rFonts w:cstheme="minorHAnsi"/>
        </w:rPr>
        <w:t>TeilnehmerInnen mit und ohne Vorkenntnisse sind willkommen.</w:t>
      </w:r>
    </w:p>
    <w:p w14:paraId="089D1F31" w14:textId="77777777" w:rsidR="004024EB" w:rsidRPr="00934904" w:rsidRDefault="004024EB" w:rsidP="004024EB">
      <w:pPr>
        <w:spacing w:line="254" w:lineRule="auto"/>
        <w:rPr>
          <w:rFonts w:cstheme="minorHAnsi"/>
        </w:rPr>
      </w:pPr>
      <w:r w:rsidRPr="00934904">
        <w:rPr>
          <w:rFonts w:cstheme="minorHAnsi"/>
        </w:rPr>
        <w:t>Maximale Teilnehmerzahl: 10</w:t>
      </w:r>
    </w:p>
    <w:p w14:paraId="4D2B2385" w14:textId="6D1E55DE" w:rsidR="004024EB" w:rsidRPr="00934904" w:rsidRDefault="004024EB" w:rsidP="004024EB">
      <w:pPr>
        <w:spacing w:line="254" w:lineRule="auto"/>
        <w:rPr>
          <w:rFonts w:cstheme="minorHAnsi"/>
        </w:rPr>
      </w:pPr>
      <w:r w:rsidRPr="00934904">
        <w:rPr>
          <w:rFonts w:cstheme="minorHAnsi"/>
          <w:b/>
        </w:rPr>
        <w:t>Dozentin</w:t>
      </w:r>
      <w:r w:rsidRPr="00934904">
        <w:rPr>
          <w:rFonts w:cstheme="minorHAnsi"/>
        </w:rPr>
        <w:t>: Kirsten Willnat-Blasig</w:t>
      </w:r>
    </w:p>
    <w:p w14:paraId="0AFE7DF6" w14:textId="3D1EF107" w:rsidR="004024EB" w:rsidRPr="00934904" w:rsidRDefault="00234479" w:rsidP="004024EB">
      <w:pPr>
        <w:spacing w:line="254" w:lineRule="auto"/>
        <w:rPr>
          <w:rFonts w:cstheme="minorHAnsi"/>
          <w:b/>
        </w:rPr>
      </w:pPr>
      <w:r w:rsidRPr="00934904">
        <w:rPr>
          <w:rFonts w:cstheme="minorHAnsi"/>
          <w:b/>
        </w:rPr>
        <w:t>Kirsten Willnat-Blasig:</w:t>
      </w:r>
    </w:p>
    <w:p w14:paraId="6032F545" w14:textId="77777777" w:rsidR="004024EB" w:rsidRPr="00934904" w:rsidRDefault="004024EB" w:rsidP="004024EB">
      <w:pPr>
        <w:spacing w:line="254" w:lineRule="auto"/>
        <w:rPr>
          <w:rFonts w:cstheme="minorHAnsi"/>
        </w:rPr>
      </w:pPr>
      <w:r w:rsidRPr="00934904">
        <w:rPr>
          <w:rFonts w:cstheme="minorHAnsi"/>
        </w:rPr>
        <w:t xml:space="preserve">Meine Begeisterung für Musik und Literatur führte mich zum Studium der Schulmusik, Germanistik und Kirchenmusik in Köln. Den Studiengang am Lichtenberger Institut für angewandte Stimmphysiologie schloss ich mit Zertifikat zur Lehrbefähigung ab. Als Lehrerin für Musik und Deutsch sowie als Ensemblesängerin, Chorleiterin und Stimmbildnerin verfüge ich über viele Jahre Berufserfahrung. Mit meiner Familie lebe ich in Aachen und arbeite derzeit als freischaffende Musikerin und Stimmpädagogin. </w:t>
      </w:r>
    </w:p>
    <w:p w14:paraId="7A9B150E" w14:textId="052A6B6E" w:rsidR="00934904" w:rsidRDefault="004024EB" w:rsidP="00234479">
      <w:pPr>
        <w:spacing w:line="254" w:lineRule="auto"/>
        <w:rPr>
          <w:rFonts w:cstheme="minorHAnsi"/>
        </w:rPr>
      </w:pPr>
      <w:r w:rsidRPr="00934904">
        <w:rPr>
          <w:rFonts w:cstheme="minorHAnsi"/>
        </w:rPr>
        <w:t>Willkommen auch auf meiner Websit</w:t>
      </w:r>
      <w:r w:rsidR="00934904">
        <w:rPr>
          <w:rFonts w:cstheme="minorHAnsi"/>
        </w:rPr>
        <w:t>e</w:t>
      </w:r>
      <w:r w:rsidRPr="00934904">
        <w:rPr>
          <w:rFonts w:cstheme="minorHAnsi"/>
        </w:rPr>
        <w:t>: https://www.vitavoce.de</w:t>
      </w:r>
    </w:p>
    <w:p w14:paraId="74A9F7CE" w14:textId="77777777" w:rsidR="00934904" w:rsidRDefault="00934904" w:rsidP="00234479">
      <w:pPr>
        <w:spacing w:line="254" w:lineRule="auto"/>
        <w:rPr>
          <w:rFonts w:cstheme="minorHAnsi"/>
          <w:b/>
          <w:color w:val="212529"/>
          <w:shd w:val="clear" w:color="auto" w:fill="FFFFFF"/>
        </w:rPr>
      </w:pPr>
    </w:p>
    <w:p w14:paraId="1CA4C69E" w14:textId="5670C246" w:rsidR="00084138" w:rsidRPr="00934904" w:rsidRDefault="00234479" w:rsidP="00234479">
      <w:pPr>
        <w:spacing w:line="254" w:lineRule="auto"/>
        <w:rPr>
          <w:rFonts w:cstheme="minorHAnsi"/>
        </w:rPr>
      </w:pPr>
      <w:r w:rsidRPr="00934904">
        <w:rPr>
          <w:rFonts w:cstheme="minorHAnsi"/>
          <w:b/>
          <w:color w:val="212529"/>
          <w:shd w:val="clear" w:color="auto" w:fill="FFFFFF"/>
        </w:rPr>
        <w:t>Seminargebühr:</w:t>
      </w:r>
      <w:r w:rsidRPr="00934904">
        <w:rPr>
          <w:rFonts w:cstheme="minorHAnsi"/>
          <w:color w:val="212529"/>
          <w:shd w:val="clear" w:color="auto" w:fill="FFFFFF"/>
        </w:rPr>
        <w:t xml:space="preserve"> 2</w:t>
      </w:r>
      <w:r w:rsidR="00355DC9">
        <w:rPr>
          <w:rFonts w:cstheme="minorHAnsi"/>
          <w:color w:val="212529"/>
          <w:shd w:val="clear" w:color="auto" w:fill="FFFFFF"/>
        </w:rPr>
        <w:t>8</w:t>
      </w:r>
      <w:r w:rsidRPr="00934904">
        <w:rPr>
          <w:rFonts w:cstheme="minorHAnsi"/>
          <w:color w:val="212529"/>
          <w:shd w:val="clear" w:color="auto" w:fill="FFFFFF"/>
        </w:rPr>
        <w:t>0,00 € zuzügl. Pension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85"/>
      </w:tblGrid>
      <w:tr w:rsidR="00A74A07" w:rsidRPr="00934904" w14:paraId="154AF6F1" w14:textId="77777777" w:rsidTr="00084138">
        <w:tc>
          <w:tcPr>
            <w:tcW w:w="2977" w:type="dxa"/>
          </w:tcPr>
          <w:p w14:paraId="3B77B5F2" w14:textId="7A8BC845" w:rsidR="00084138" w:rsidRPr="00934904" w:rsidRDefault="00A74A07" w:rsidP="00A74A07">
            <w:pPr>
              <w:spacing w:line="254" w:lineRule="auto"/>
              <w:rPr>
                <w:rFonts w:cstheme="minorHAnsi"/>
                <w:b/>
              </w:rPr>
            </w:pPr>
            <w:r w:rsidRPr="00934904">
              <w:rPr>
                <w:rFonts w:cstheme="minorHAnsi"/>
                <w:b/>
              </w:rPr>
              <w:t>Zeit</w:t>
            </w:r>
          </w:p>
          <w:p w14:paraId="1B524A6A" w14:textId="02D57DC9" w:rsidR="00A74A07" w:rsidRPr="00934904" w:rsidRDefault="00AB595B" w:rsidP="00A74A07">
            <w:pPr>
              <w:spacing w:line="254" w:lineRule="auto"/>
              <w:rPr>
                <w:rFonts w:cstheme="minorHAnsi"/>
              </w:rPr>
            </w:pPr>
            <w:r>
              <w:rPr>
                <w:rFonts w:eastAsia="Times New Roman" w:cstheme="minorHAnsi"/>
                <w:lang w:eastAsia="de-DE"/>
              </w:rPr>
              <w:t>24.04. – 26.04.2026</w:t>
            </w:r>
            <w:r w:rsidR="00A74A07" w:rsidRPr="00934904">
              <w:rPr>
                <w:rFonts w:eastAsia="Times New Roman" w:cstheme="minorHAnsi"/>
                <w:lang w:eastAsia="de-DE"/>
              </w:rPr>
              <w:br/>
              <w:t>Freitag, Samstag, Sonntag</w:t>
            </w:r>
            <w:r w:rsidR="00A74A07" w:rsidRPr="00934904">
              <w:rPr>
                <w:rFonts w:eastAsia="Times New Roman" w:cstheme="minorHAnsi"/>
                <w:lang w:eastAsia="de-DE"/>
              </w:rPr>
              <w:br/>
              <w:t>15:</w:t>
            </w:r>
            <w:r>
              <w:rPr>
                <w:rFonts w:eastAsia="Times New Roman" w:cstheme="minorHAnsi"/>
                <w:lang w:eastAsia="de-DE"/>
              </w:rPr>
              <w:t>00</w:t>
            </w:r>
            <w:r w:rsidR="00A74A07" w:rsidRPr="00934904">
              <w:rPr>
                <w:rFonts w:eastAsia="Times New Roman" w:cstheme="minorHAnsi"/>
                <w:lang w:eastAsia="de-DE"/>
              </w:rPr>
              <w:t xml:space="preserve"> - 1</w:t>
            </w:r>
            <w:r>
              <w:rPr>
                <w:rFonts w:eastAsia="Times New Roman" w:cstheme="minorHAnsi"/>
                <w:lang w:eastAsia="de-DE"/>
              </w:rPr>
              <w:t>3</w:t>
            </w:r>
            <w:r w:rsidR="00A74A07" w:rsidRPr="00934904">
              <w:rPr>
                <w:rFonts w:eastAsia="Times New Roman" w:cstheme="minorHAnsi"/>
                <w:lang w:eastAsia="de-DE"/>
              </w:rPr>
              <w:t>:00 Uhr</w:t>
            </w:r>
          </w:p>
          <w:p w14:paraId="3BB38069" w14:textId="77777777" w:rsidR="00A74A07" w:rsidRPr="00934904" w:rsidRDefault="00A74A07" w:rsidP="00234479">
            <w:pPr>
              <w:spacing w:line="254" w:lineRule="auto"/>
              <w:rPr>
                <w:rFonts w:cstheme="minorHAnsi"/>
                <w:b/>
              </w:rPr>
            </w:pPr>
          </w:p>
        </w:tc>
        <w:tc>
          <w:tcPr>
            <w:tcW w:w="6085" w:type="dxa"/>
          </w:tcPr>
          <w:p w14:paraId="1666EE2A" w14:textId="2671E762" w:rsidR="00084138" w:rsidRPr="00934904" w:rsidRDefault="00A74A07" w:rsidP="00A74A07">
            <w:pPr>
              <w:spacing w:line="254" w:lineRule="auto"/>
              <w:rPr>
                <w:rFonts w:cstheme="minorHAnsi"/>
                <w:b/>
              </w:rPr>
            </w:pPr>
            <w:r w:rsidRPr="00934904">
              <w:rPr>
                <w:rFonts w:cstheme="minorHAnsi"/>
                <w:b/>
              </w:rPr>
              <w:t>Ort</w:t>
            </w:r>
          </w:p>
          <w:p w14:paraId="17D12193" w14:textId="77777777" w:rsidR="00A74A07" w:rsidRPr="00934904" w:rsidRDefault="00A74A07" w:rsidP="00A74A07">
            <w:pPr>
              <w:rPr>
                <w:rFonts w:eastAsia="Times New Roman" w:cstheme="minorHAnsi"/>
                <w:lang w:eastAsia="de-DE"/>
              </w:rPr>
            </w:pPr>
            <w:r w:rsidRPr="00934904">
              <w:rPr>
                <w:rFonts w:eastAsia="Times New Roman" w:cstheme="minorHAnsi"/>
                <w:lang w:eastAsia="de-DE"/>
              </w:rPr>
              <w:t>Kloster Steinfeld GmbH &amp; Co. KG</w:t>
            </w:r>
            <w:r w:rsidRPr="00934904">
              <w:rPr>
                <w:rFonts w:eastAsia="Times New Roman" w:cstheme="minorHAnsi"/>
                <w:lang w:eastAsia="de-DE"/>
              </w:rPr>
              <w:br/>
              <w:t>Hermann-Josef-Straße 4</w:t>
            </w:r>
            <w:r w:rsidRPr="00934904">
              <w:rPr>
                <w:rFonts w:eastAsia="Times New Roman" w:cstheme="minorHAnsi"/>
                <w:lang w:eastAsia="de-DE"/>
              </w:rPr>
              <w:br/>
              <w:t>53925 Kall-Steinfeld</w:t>
            </w:r>
            <w:r w:rsidRPr="00934904">
              <w:rPr>
                <w:rFonts w:eastAsia="Times New Roman" w:cstheme="minorHAnsi"/>
                <w:lang w:eastAsia="de-DE"/>
              </w:rPr>
              <w:br/>
              <w:t>Tel.: 02441-889131</w:t>
            </w:r>
          </w:p>
          <w:p w14:paraId="4D01BE2C" w14:textId="77777777" w:rsidR="00A74A07" w:rsidRPr="00934904" w:rsidRDefault="00A74A07" w:rsidP="00A74A07">
            <w:pPr>
              <w:rPr>
                <w:rFonts w:eastAsia="Times New Roman" w:cstheme="minorHAnsi"/>
                <w:lang w:eastAsia="de-DE"/>
              </w:rPr>
            </w:pPr>
            <w:r w:rsidRPr="00934904">
              <w:rPr>
                <w:rFonts w:eastAsia="Times New Roman" w:cstheme="minorHAnsi"/>
                <w:lang w:eastAsia="de-DE"/>
              </w:rPr>
              <w:t>gaeste@kloster-steinfeld.de</w:t>
            </w:r>
          </w:p>
          <w:p w14:paraId="70520306" w14:textId="07B2994B" w:rsidR="00A74A07" w:rsidRPr="00934904" w:rsidRDefault="00A74A07" w:rsidP="00084138">
            <w:pPr>
              <w:rPr>
                <w:rFonts w:eastAsia="Times New Roman" w:cstheme="minorHAnsi"/>
                <w:lang w:eastAsia="de-DE"/>
              </w:rPr>
            </w:pPr>
            <w:r w:rsidRPr="00934904">
              <w:rPr>
                <w:rFonts w:eastAsia="Times New Roman" w:cstheme="minorHAnsi"/>
                <w:lang w:eastAsia="de-DE"/>
              </w:rPr>
              <w:t>https://www.kloster-steinfeld.com</w:t>
            </w:r>
          </w:p>
        </w:tc>
      </w:tr>
    </w:tbl>
    <w:p w14:paraId="28745AEF" w14:textId="77777777" w:rsidR="006933B4" w:rsidRDefault="00287482"/>
    <w:sectPr w:rsidR="006933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CD19" w14:textId="77777777" w:rsidR="00287482" w:rsidRDefault="00287482" w:rsidP="00A74A07">
      <w:pPr>
        <w:spacing w:after="0" w:line="240" w:lineRule="auto"/>
      </w:pPr>
      <w:r>
        <w:separator/>
      </w:r>
    </w:p>
  </w:endnote>
  <w:endnote w:type="continuationSeparator" w:id="0">
    <w:p w14:paraId="16827128" w14:textId="77777777" w:rsidR="00287482" w:rsidRDefault="00287482" w:rsidP="00A74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BD53" w14:textId="77777777" w:rsidR="00A74A07" w:rsidRDefault="00A74A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116F" w14:textId="77777777" w:rsidR="00A74A07" w:rsidRDefault="00A74A0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05FA" w14:textId="77777777" w:rsidR="00A74A07" w:rsidRDefault="00A74A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49B8" w14:textId="77777777" w:rsidR="00287482" w:rsidRDefault="00287482" w:rsidP="00A74A07">
      <w:pPr>
        <w:spacing w:after="0" w:line="240" w:lineRule="auto"/>
      </w:pPr>
      <w:r>
        <w:separator/>
      </w:r>
    </w:p>
  </w:footnote>
  <w:footnote w:type="continuationSeparator" w:id="0">
    <w:p w14:paraId="6D1BA0B5" w14:textId="77777777" w:rsidR="00287482" w:rsidRDefault="00287482" w:rsidP="00A74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33C2" w14:textId="77777777" w:rsidR="00A74A07" w:rsidRDefault="00A74A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E7B0" w14:textId="77777777" w:rsidR="00A74A07" w:rsidRDefault="00A74A0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A422" w14:textId="77777777" w:rsidR="00A74A07" w:rsidRDefault="00A74A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9084E"/>
    <w:multiLevelType w:val="hybridMultilevel"/>
    <w:tmpl w:val="4DE0E63A"/>
    <w:lvl w:ilvl="0" w:tplc="90D6046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1E"/>
    <w:rsid w:val="00084138"/>
    <w:rsid w:val="000C611F"/>
    <w:rsid w:val="0021499E"/>
    <w:rsid w:val="00234479"/>
    <w:rsid w:val="00287482"/>
    <w:rsid w:val="0030516E"/>
    <w:rsid w:val="00355DC9"/>
    <w:rsid w:val="004024EB"/>
    <w:rsid w:val="0054201E"/>
    <w:rsid w:val="007046E6"/>
    <w:rsid w:val="007B6BA6"/>
    <w:rsid w:val="00934904"/>
    <w:rsid w:val="00A74A07"/>
    <w:rsid w:val="00AB595B"/>
    <w:rsid w:val="00CA79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074BB"/>
  <w15:chartTrackingRefBased/>
  <w15:docId w15:val="{C5C894AA-D786-436D-9EE9-8E54EBA4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24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74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74A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4A07"/>
  </w:style>
  <w:style w:type="paragraph" w:styleId="Fuzeile">
    <w:name w:val="footer"/>
    <w:basedOn w:val="Standard"/>
    <w:link w:val="FuzeileZchn"/>
    <w:uiPriority w:val="99"/>
    <w:unhideWhenUsed/>
    <w:rsid w:val="00A74A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4A07"/>
  </w:style>
  <w:style w:type="character" w:styleId="Hyperlink">
    <w:name w:val="Hyperlink"/>
    <w:basedOn w:val="Absatz-Standardschriftart"/>
    <w:uiPriority w:val="99"/>
    <w:unhideWhenUsed/>
    <w:rsid w:val="00934904"/>
    <w:rPr>
      <w:color w:val="0563C1" w:themeColor="hyperlink"/>
      <w:u w:val="single"/>
    </w:rPr>
  </w:style>
  <w:style w:type="character" w:styleId="NichtaufgelsteErwhnung">
    <w:name w:val="Unresolved Mention"/>
    <w:basedOn w:val="Absatz-Standardschriftart"/>
    <w:uiPriority w:val="99"/>
    <w:semiHidden/>
    <w:unhideWhenUsed/>
    <w:rsid w:val="00934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Willnat-Blasig</dc:creator>
  <cp:keywords/>
  <dc:description/>
  <cp:lastModifiedBy>Kirstin Willnat</cp:lastModifiedBy>
  <cp:revision>7</cp:revision>
  <dcterms:created xsi:type="dcterms:W3CDTF">2024-06-19T15:43:00Z</dcterms:created>
  <dcterms:modified xsi:type="dcterms:W3CDTF">2025-05-14T08:02:00Z</dcterms:modified>
</cp:coreProperties>
</file>