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9"/>
        <w:gridCol w:w="6223"/>
        <w:gridCol w:w="1557"/>
      </w:tblGrid>
      <w:tr w:rsidR="00446EC9" w:rsidRPr="00C5432B" w14:paraId="43E0E0B2" w14:textId="77777777" w:rsidTr="00446EC9">
        <w:trPr>
          <w:trHeight w:val="676"/>
        </w:trPr>
        <w:tc>
          <w:tcPr>
            <w:tcW w:w="1749" w:type="dxa"/>
            <w:tcBorders>
              <w:right w:val="single" w:sz="4" w:space="0" w:color="FFFFFF"/>
            </w:tcBorders>
            <w:vAlign w:val="center"/>
          </w:tcPr>
          <w:p w14:paraId="485A7F0F" w14:textId="77777777" w:rsidR="00446EC9" w:rsidRPr="00446EC9" w:rsidRDefault="00446EC9" w:rsidP="00A25220">
            <w:pPr>
              <w:spacing w:line="200" w:lineRule="exact"/>
              <w:jc w:val="center"/>
              <w:rPr>
                <w:rFonts w:ascii="ＭＳ ゴシック" w:eastAsia="ＭＳ ゴシック" w:hAnsi="ＭＳ ゴシック"/>
                <w:sz w:val="18"/>
                <w:szCs w:val="18"/>
              </w:rPr>
            </w:pPr>
            <w:r w:rsidRPr="00446EC9">
              <w:rPr>
                <w:rFonts w:ascii="ＭＳ ゴシック" w:eastAsia="ＭＳ ゴシック" w:hAnsi="ＭＳ ゴシック" w:hint="eastAsia"/>
                <w:sz w:val="20"/>
                <w:szCs w:val="20"/>
              </w:rPr>
              <w:t>令和７年度</w:t>
            </w:r>
          </w:p>
        </w:tc>
        <w:tc>
          <w:tcPr>
            <w:tcW w:w="6223" w:type="dxa"/>
            <w:tcBorders>
              <w:left w:val="single" w:sz="4" w:space="0" w:color="FFFFFF"/>
              <w:right w:val="single" w:sz="4" w:space="0" w:color="FFFFFF"/>
            </w:tcBorders>
            <w:vAlign w:val="center"/>
          </w:tcPr>
          <w:p w14:paraId="52C92D60" w14:textId="77777777" w:rsidR="00446EC9" w:rsidRPr="00446EC9" w:rsidRDefault="00446EC9" w:rsidP="00A25220">
            <w:pPr>
              <w:spacing w:line="300" w:lineRule="exact"/>
              <w:jc w:val="distribute"/>
              <w:rPr>
                <w:rFonts w:ascii="ＭＳ ゴシック" w:eastAsia="ＭＳ ゴシック" w:hAnsi="ＭＳ ゴシック"/>
                <w:szCs w:val="21"/>
              </w:rPr>
            </w:pPr>
            <w:r w:rsidRPr="00446EC9">
              <w:rPr>
                <w:rFonts w:ascii="ＭＳ ゴシック" w:eastAsia="ＭＳ ゴシック" w:hAnsi="ＭＳ ゴシック" w:hint="eastAsia"/>
                <w:kern w:val="0"/>
                <w:szCs w:val="21"/>
              </w:rPr>
              <w:t>鹿児島県高等学校教育研究会商業部会総会</w:t>
            </w:r>
          </w:p>
          <w:p w14:paraId="0ADEAE4B" w14:textId="77777777" w:rsidR="00446EC9" w:rsidRPr="00446EC9" w:rsidRDefault="00446EC9" w:rsidP="00A25220">
            <w:pPr>
              <w:spacing w:line="300" w:lineRule="exact"/>
              <w:jc w:val="distribute"/>
              <w:rPr>
                <w:rFonts w:ascii="ＭＳ ゴシック" w:eastAsia="ＭＳ ゴシック" w:hAnsi="ＭＳ ゴシック"/>
              </w:rPr>
            </w:pPr>
            <w:r w:rsidRPr="00446EC9">
              <w:rPr>
                <w:rFonts w:ascii="ＭＳ ゴシック" w:eastAsia="ＭＳ ゴシック" w:hAnsi="ＭＳ ゴシック" w:hint="eastAsia"/>
                <w:kern w:val="0"/>
                <w:szCs w:val="21"/>
              </w:rPr>
              <w:t>鹿児島県高等学校商業教育研究協議会</w:t>
            </w:r>
          </w:p>
        </w:tc>
        <w:tc>
          <w:tcPr>
            <w:tcW w:w="1557" w:type="dxa"/>
            <w:tcBorders>
              <w:left w:val="single" w:sz="4" w:space="0" w:color="FFFFFF"/>
            </w:tcBorders>
            <w:vAlign w:val="center"/>
          </w:tcPr>
          <w:p w14:paraId="1BD134BC" w14:textId="77777777" w:rsidR="00446EC9" w:rsidRPr="00446EC9" w:rsidRDefault="00446EC9" w:rsidP="00A25220">
            <w:pPr>
              <w:spacing w:line="200" w:lineRule="exact"/>
              <w:rPr>
                <w:rFonts w:ascii="ＭＳ ゴシック" w:eastAsia="ＭＳ ゴシック" w:hAnsi="ＭＳ ゴシック"/>
                <w:sz w:val="18"/>
                <w:szCs w:val="18"/>
              </w:rPr>
            </w:pPr>
            <w:r w:rsidRPr="00446EC9">
              <w:rPr>
                <w:rFonts w:ascii="ＭＳ ゴシック" w:eastAsia="ＭＳ ゴシック" w:hAnsi="ＭＳ ゴシック" w:hint="eastAsia"/>
                <w:szCs w:val="21"/>
              </w:rPr>
              <w:t>総会</w:t>
            </w:r>
          </w:p>
        </w:tc>
      </w:tr>
    </w:tbl>
    <w:p w14:paraId="54269D57" w14:textId="44C26EA7" w:rsidR="003703BC" w:rsidRDefault="00446EC9" w:rsidP="00446EC9">
      <w:pPr>
        <w:jc w:val="right"/>
      </w:pPr>
      <w:r w:rsidRPr="00C5432B">
        <w:rPr>
          <w:rFonts w:hint="eastAsia"/>
        </w:rPr>
        <w:t xml:space="preserve">　（　　　　　　　　　　　　）高等学校</w:t>
      </w:r>
    </w:p>
    <w:p w14:paraId="04E3BE18" w14:textId="7882CD72" w:rsidR="00446EC9" w:rsidRDefault="00327756" w:rsidP="00446EC9">
      <w:pPr>
        <w:ind w:firstLine="210"/>
        <w:rPr>
          <w:rFonts w:ascii="ＭＳ ゴシック" w:eastAsia="ＭＳ ゴシック" w:hAnsi="ＭＳ ゴシック"/>
          <w:b/>
        </w:rPr>
      </w:pPr>
      <w:r>
        <w:rPr>
          <w:rFonts w:hint="eastAsia"/>
          <w:noProof/>
        </w:rPr>
        <mc:AlternateContent>
          <mc:Choice Requires="wps">
            <w:drawing>
              <wp:anchor distT="0" distB="0" distL="114300" distR="114300" simplePos="0" relativeHeight="251660287" behindDoc="0" locked="0" layoutInCell="1" allowOverlap="1" wp14:anchorId="2C4BA3A1" wp14:editId="0E88734A">
                <wp:simplePos x="0" y="0"/>
                <wp:positionH relativeFrom="margin">
                  <wp:align>right</wp:align>
                </wp:positionH>
                <wp:positionV relativeFrom="paragraph">
                  <wp:posOffset>173355</wp:posOffset>
                </wp:positionV>
                <wp:extent cx="6086475" cy="8001000"/>
                <wp:effectExtent l="0" t="0" r="28575" b="19050"/>
                <wp:wrapNone/>
                <wp:docPr id="1340866515" name="テキスト ボックス 2"/>
                <wp:cNvGraphicFramePr/>
                <a:graphic xmlns:a="http://schemas.openxmlformats.org/drawingml/2006/main">
                  <a:graphicData uri="http://schemas.microsoft.com/office/word/2010/wordprocessingShape">
                    <wps:wsp>
                      <wps:cNvSpPr txBox="1"/>
                      <wps:spPr>
                        <a:xfrm>
                          <a:off x="0" y="0"/>
                          <a:ext cx="6086475" cy="8001000"/>
                        </a:xfrm>
                        <a:prstGeom prst="rect">
                          <a:avLst/>
                        </a:prstGeom>
                        <a:solidFill>
                          <a:schemeClr val="lt1"/>
                        </a:solidFill>
                        <a:ln w="6350">
                          <a:solidFill>
                            <a:prstClr val="black"/>
                          </a:solidFill>
                        </a:ln>
                      </wps:spPr>
                      <wps:txbx>
                        <w:txbxContent>
                          <w:p w14:paraId="1E03F445" w14:textId="77B26218" w:rsidR="00446EC9" w:rsidRDefault="00446EC9">
                            <w:r>
                              <w:rPr>
                                <w:rFonts w:hint="eastAsia"/>
                              </w:rPr>
                              <w:t>【回答】</w:t>
                            </w:r>
                          </w:p>
                          <w:p w14:paraId="7876EB4A" w14:textId="77777777" w:rsidR="00327756" w:rsidRDefault="00327756" w:rsidP="00327756">
                            <w:r>
                              <w:rPr>
                                <w:rFonts w:hint="eastAsia"/>
                              </w:rPr>
                              <w:t>●「観光ビジネス」や「課題研究」における観光に関する取組や実践例、先進的な取組事例等を教えていただきたい。また、地域と連携している取組内容も教えていただきたい。</w:t>
                            </w:r>
                          </w:p>
                          <w:p w14:paraId="052D7B2F" w14:textId="77777777" w:rsidR="00327756" w:rsidRDefault="00327756" w:rsidP="00327756">
                            <w:r>
                              <w:rPr>
                                <w:rFonts w:hint="eastAsia"/>
                              </w:rPr>
                              <w:t>（鹿児島南・川薩清修館）</w:t>
                            </w:r>
                          </w:p>
                          <w:p w14:paraId="3CDB72F2" w14:textId="77777777" w:rsidR="00327756" w:rsidRPr="00CF5676" w:rsidRDefault="00327756" w:rsidP="00327756"/>
                          <w:p w14:paraId="6C3799F0" w14:textId="77777777" w:rsidR="00327756" w:rsidRDefault="00327756" w:rsidP="00327756">
                            <w:pPr>
                              <w:rPr>
                                <w:rFonts w:ascii="ＭＳ 明朝"/>
                                <w:snapToGrid w:val="0"/>
                              </w:rPr>
                            </w:pPr>
                          </w:p>
                          <w:p w14:paraId="6A17B67D" w14:textId="77777777" w:rsidR="00327756" w:rsidRDefault="00327756" w:rsidP="00327756">
                            <w:pPr>
                              <w:rPr>
                                <w:rFonts w:ascii="ＭＳ 明朝"/>
                                <w:snapToGrid w:val="0"/>
                              </w:rPr>
                            </w:pPr>
                          </w:p>
                          <w:p w14:paraId="406F6FFB" w14:textId="77777777" w:rsidR="00327756" w:rsidRDefault="00327756" w:rsidP="00327756">
                            <w:pPr>
                              <w:rPr>
                                <w:rFonts w:ascii="ＭＳ 明朝" w:hint="eastAsia"/>
                                <w:snapToGrid w:val="0"/>
                              </w:rPr>
                            </w:pPr>
                          </w:p>
                          <w:p w14:paraId="48BA15F4" w14:textId="77777777" w:rsidR="00327756" w:rsidRDefault="00327756" w:rsidP="00327756">
                            <w:pPr>
                              <w:rPr>
                                <w:rFonts w:ascii="ＭＳ 明朝"/>
                                <w:snapToGrid w:val="0"/>
                              </w:rPr>
                            </w:pPr>
                          </w:p>
                          <w:p w14:paraId="25E90C61" w14:textId="77777777" w:rsidR="00327756" w:rsidRDefault="00327756" w:rsidP="00327756">
                            <w:pPr>
                              <w:rPr>
                                <w:rFonts w:ascii="ＭＳ 明朝"/>
                                <w:snapToGrid w:val="0"/>
                              </w:rPr>
                            </w:pPr>
                          </w:p>
                          <w:p w14:paraId="788CBDCD" w14:textId="77777777" w:rsidR="00327756" w:rsidRDefault="00327756" w:rsidP="00327756">
                            <w:pPr>
                              <w:rPr>
                                <w:rFonts w:ascii="ＭＳ 明朝"/>
                                <w:snapToGrid w:val="0"/>
                              </w:rPr>
                            </w:pPr>
                            <w:r>
                              <w:rPr>
                                <w:rFonts w:ascii="ＭＳ 明朝" w:hint="eastAsia"/>
                                <w:snapToGrid w:val="0"/>
                              </w:rPr>
                              <w:t>●各学校の中間考査・期末考査の実施状況を教えていただきたい。（指宿商業）</w:t>
                            </w:r>
                          </w:p>
                          <w:p w14:paraId="4A5A5623" w14:textId="77777777" w:rsidR="00327756" w:rsidRDefault="00327756" w:rsidP="00327756">
                            <w:pPr>
                              <w:rPr>
                                <w:rFonts w:ascii="ＭＳ 明朝"/>
                                <w:snapToGrid w:val="0"/>
                              </w:rPr>
                            </w:pPr>
                          </w:p>
                          <w:p w14:paraId="06A74F84" w14:textId="77777777" w:rsidR="00327756" w:rsidRDefault="00327756" w:rsidP="00327756">
                            <w:pPr>
                              <w:rPr>
                                <w:rFonts w:ascii="ＭＳ 明朝"/>
                                <w:snapToGrid w:val="0"/>
                              </w:rPr>
                            </w:pPr>
                          </w:p>
                          <w:p w14:paraId="5BA2236A" w14:textId="77777777" w:rsidR="00327756" w:rsidRDefault="00327756" w:rsidP="00327756">
                            <w:pPr>
                              <w:rPr>
                                <w:rFonts w:ascii="ＭＳ 明朝"/>
                                <w:snapToGrid w:val="0"/>
                              </w:rPr>
                            </w:pPr>
                          </w:p>
                          <w:p w14:paraId="763576A4" w14:textId="77777777" w:rsidR="00327756" w:rsidRDefault="00327756" w:rsidP="00327756">
                            <w:pPr>
                              <w:rPr>
                                <w:rFonts w:ascii="ＭＳ 明朝"/>
                                <w:snapToGrid w:val="0"/>
                              </w:rPr>
                            </w:pPr>
                          </w:p>
                          <w:p w14:paraId="36D48D14" w14:textId="77777777" w:rsidR="00327756" w:rsidRDefault="00327756" w:rsidP="00327756">
                            <w:pPr>
                              <w:rPr>
                                <w:rFonts w:ascii="ＭＳ 明朝"/>
                                <w:snapToGrid w:val="0"/>
                              </w:rPr>
                            </w:pPr>
                          </w:p>
                          <w:p w14:paraId="13350140" w14:textId="77777777" w:rsidR="00327756" w:rsidRDefault="00327756" w:rsidP="00327756">
                            <w:pPr>
                              <w:rPr>
                                <w:rFonts w:ascii="ＭＳ 明朝"/>
                                <w:snapToGrid w:val="0"/>
                              </w:rPr>
                            </w:pPr>
                          </w:p>
                          <w:p w14:paraId="737DA493" w14:textId="77777777" w:rsidR="00327756" w:rsidRDefault="00327756" w:rsidP="00327756">
                            <w:pPr>
                              <w:rPr>
                                <w:rFonts w:ascii="ＭＳ 明朝"/>
                                <w:snapToGrid w:val="0"/>
                              </w:rPr>
                            </w:pPr>
                            <w:r>
                              <w:rPr>
                                <w:rFonts w:ascii="ＭＳ 明朝" w:hint="eastAsia"/>
                                <w:snapToGrid w:val="0"/>
                              </w:rPr>
                              <w:t>●学習指導要領に基づく新たな取組等をされていたら教えていただきたい。また、人数が多い学校でどのような内容に取り組んでいるのか教えていただきたい。（鹿屋中央）</w:t>
                            </w:r>
                          </w:p>
                          <w:p w14:paraId="361FA1AD" w14:textId="77777777" w:rsidR="00327756" w:rsidRDefault="00327756" w:rsidP="00327756">
                            <w:pPr>
                              <w:rPr>
                                <w:rFonts w:ascii="ＭＳ 明朝"/>
                                <w:snapToGrid w:val="0"/>
                              </w:rPr>
                            </w:pPr>
                          </w:p>
                          <w:p w14:paraId="768A3081" w14:textId="77777777" w:rsidR="00327756" w:rsidRDefault="00327756" w:rsidP="00327756">
                            <w:pPr>
                              <w:rPr>
                                <w:rFonts w:ascii="ＭＳ 明朝"/>
                                <w:snapToGrid w:val="0"/>
                              </w:rPr>
                            </w:pPr>
                          </w:p>
                          <w:p w14:paraId="698799DE" w14:textId="77777777" w:rsidR="00327756" w:rsidRDefault="00327756" w:rsidP="00327756">
                            <w:pPr>
                              <w:rPr>
                                <w:rFonts w:ascii="ＭＳ 明朝"/>
                                <w:snapToGrid w:val="0"/>
                              </w:rPr>
                            </w:pPr>
                          </w:p>
                          <w:p w14:paraId="1226D6B5" w14:textId="77777777" w:rsidR="00327756" w:rsidRDefault="00327756" w:rsidP="00327756">
                            <w:pPr>
                              <w:rPr>
                                <w:rFonts w:ascii="ＭＳ 明朝"/>
                                <w:snapToGrid w:val="0"/>
                              </w:rPr>
                            </w:pPr>
                          </w:p>
                          <w:p w14:paraId="7707974C" w14:textId="77777777" w:rsidR="00327756" w:rsidRDefault="00327756" w:rsidP="00327756">
                            <w:pPr>
                              <w:rPr>
                                <w:rFonts w:ascii="ＭＳ 明朝"/>
                                <w:snapToGrid w:val="0"/>
                              </w:rPr>
                            </w:pPr>
                          </w:p>
                          <w:p w14:paraId="79442BA0" w14:textId="77777777" w:rsidR="00327756" w:rsidRDefault="00327756" w:rsidP="00327756">
                            <w:pPr>
                              <w:rPr>
                                <w:rFonts w:ascii="ＭＳ 明朝"/>
                                <w:snapToGrid w:val="0"/>
                              </w:rPr>
                            </w:pPr>
                          </w:p>
                          <w:p w14:paraId="474AA46B" w14:textId="77777777" w:rsidR="00327756" w:rsidRDefault="00327756" w:rsidP="00327756">
                            <w:pPr>
                              <w:rPr>
                                <w:rFonts w:ascii="ＭＳ 明朝"/>
                                <w:snapToGrid w:val="0"/>
                                <w:kern w:val="0"/>
                                <w:szCs w:val="22"/>
                              </w:rPr>
                            </w:pPr>
                            <w:r>
                              <w:rPr>
                                <w:rFonts w:ascii="ＭＳ 明朝" w:hint="eastAsia"/>
                                <w:snapToGrid w:val="0"/>
                              </w:rPr>
                              <w:t>●課題研究の学習内容について、DXに関連する内容に取り組んでいる事例があれば教えていただきたい。（徳之島）</w:t>
                            </w:r>
                          </w:p>
                          <w:p w14:paraId="15926A20" w14:textId="77777777" w:rsidR="00327756" w:rsidRDefault="00327756" w:rsidP="00327756">
                            <w:pPr>
                              <w:rPr>
                                <w:rFonts w:ascii="ＭＳ 明朝"/>
                                <w:snapToGrid w:val="0"/>
                                <w:kern w:val="0"/>
                                <w:szCs w:val="22"/>
                              </w:rPr>
                            </w:pPr>
                          </w:p>
                          <w:p w14:paraId="2CFE0B84" w14:textId="77777777" w:rsidR="00327756" w:rsidRDefault="00327756" w:rsidP="00327756">
                            <w:pPr>
                              <w:rPr>
                                <w:rFonts w:ascii="ＭＳ 明朝"/>
                                <w:snapToGrid w:val="0"/>
                                <w:kern w:val="0"/>
                                <w:szCs w:val="22"/>
                              </w:rPr>
                            </w:pPr>
                          </w:p>
                          <w:p w14:paraId="290CA225" w14:textId="77777777" w:rsidR="00327756" w:rsidRDefault="00327756" w:rsidP="00327756">
                            <w:pPr>
                              <w:rPr>
                                <w:rFonts w:ascii="ＭＳ 明朝"/>
                                <w:snapToGrid w:val="0"/>
                                <w:kern w:val="0"/>
                                <w:szCs w:val="22"/>
                              </w:rPr>
                            </w:pPr>
                          </w:p>
                          <w:p w14:paraId="64B51B17" w14:textId="77777777" w:rsidR="00327756" w:rsidRDefault="00327756" w:rsidP="00327756">
                            <w:pPr>
                              <w:rPr>
                                <w:rFonts w:ascii="ＭＳ 明朝"/>
                                <w:snapToGrid w:val="0"/>
                                <w:kern w:val="0"/>
                                <w:szCs w:val="22"/>
                              </w:rPr>
                            </w:pPr>
                          </w:p>
                          <w:p w14:paraId="12DD1D4C" w14:textId="77777777" w:rsidR="00327756" w:rsidRPr="000C62DC" w:rsidRDefault="00327756" w:rsidP="00327756">
                            <w:pPr>
                              <w:rPr>
                                <w:rFonts w:ascii="ＭＳ 明朝"/>
                                <w:snapToGrid w:val="0"/>
                                <w:kern w:val="0"/>
                                <w:szCs w:val="22"/>
                              </w:rPr>
                            </w:pPr>
                          </w:p>
                          <w:p w14:paraId="47B99B37" w14:textId="77777777" w:rsidR="00327756" w:rsidRDefault="00327756" w:rsidP="00327756">
                            <w:pPr>
                              <w:rPr>
                                <w:rFonts w:ascii="ＭＳ 明朝"/>
                                <w:snapToGrid w:val="0"/>
                                <w:kern w:val="0"/>
                                <w:szCs w:val="22"/>
                              </w:rPr>
                            </w:pPr>
                          </w:p>
                          <w:p w14:paraId="36846612" w14:textId="77777777" w:rsidR="00327756" w:rsidRDefault="00327756" w:rsidP="00327756">
                            <w:pPr>
                              <w:rPr>
                                <w:rFonts w:ascii="ＭＳ 明朝"/>
                                <w:snapToGrid w:val="0"/>
                                <w:kern w:val="0"/>
                                <w:szCs w:val="22"/>
                              </w:rPr>
                            </w:pPr>
                          </w:p>
                          <w:p w14:paraId="104C9942" w14:textId="77777777" w:rsidR="00327756" w:rsidRDefault="00327756" w:rsidP="00327756">
                            <w:pPr>
                              <w:rPr>
                                <w:rFonts w:ascii="ＭＳ 明朝"/>
                                <w:snapToGrid w:val="0"/>
                                <w:kern w:val="0"/>
                                <w:szCs w:val="22"/>
                              </w:rPr>
                            </w:pPr>
                          </w:p>
                          <w:p w14:paraId="2EA9C217" w14:textId="77777777" w:rsidR="00446EC9" w:rsidRDefault="00446E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BA3A1" id="_x0000_t202" coordsize="21600,21600" o:spt="202" path="m,l,21600r21600,l21600,xe">
                <v:stroke joinstyle="miter"/>
                <v:path gradientshapeok="t" o:connecttype="rect"/>
              </v:shapetype>
              <v:shape id="テキスト ボックス 2" o:spid="_x0000_s1026" type="#_x0000_t202" style="position:absolute;left:0;text-align:left;margin-left:428.05pt;margin-top:13.65pt;width:479.25pt;height:630pt;z-index:2516602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" fillcolor="white [3201]" strokeweight=".5pt">
                <v:textbox>
                  <w:txbxContent>
                    <w:p w14:paraId="1E03F445" w14:textId="77B26218" w:rsidR="00446EC9" w:rsidRDefault="00446EC9">
                      <w:r>
                        <w:rPr>
                          <w:rFonts w:hint="eastAsia"/>
                        </w:rPr>
                        <w:t>【回答】</w:t>
                      </w:r>
                    </w:p>
                    <w:p w14:paraId="7876EB4A" w14:textId="77777777" w:rsidR="00327756" w:rsidRDefault="00327756" w:rsidP="00327756">
                      <w:r>
                        <w:rPr>
                          <w:rFonts w:hint="eastAsia"/>
                        </w:rPr>
                        <w:t>●「観光ビジネス」や「課題研究」における観光に関する取組や実践例、先進的な取組事例等を教えていただきたい。また、地域と連携している取組内容も教えていただきたい。</w:t>
                      </w:r>
                    </w:p>
                    <w:p w14:paraId="052D7B2F" w14:textId="77777777" w:rsidR="00327756" w:rsidRDefault="00327756" w:rsidP="00327756">
                      <w:r>
                        <w:rPr>
                          <w:rFonts w:hint="eastAsia"/>
                        </w:rPr>
                        <w:t>（鹿児島南・川薩清修館）</w:t>
                      </w:r>
                    </w:p>
                    <w:p w14:paraId="3CDB72F2" w14:textId="77777777" w:rsidR="00327756" w:rsidRPr="00CF5676" w:rsidRDefault="00327756" w:rsidP="00327756"/>
                    <w:p w14:paraId="6C3799F0" w14:textId="77777777" w:rsidR="00327756" w:rsidRDefault="00327756" w:rsidP="00327756">
                      <w:pPr>
                        <w:rPr>
                          <w:rFonts w:ascii="ＭＳ 明朝"/>
                          <w:snapToGrid w:val="0"/>
                        </w:rPr>
                      </w:pPr>
                    </w:p>
                    <w:p w14:paraId="6A17B67D" w14:textId="77777777" w:rsidR="00327756" w:rsidRDefault="00327756" w:rsidP="00327756">
                      <w:pPr>
                        <w:rPr>
                          <w:rFonts w:ascii="ＭＳ 明朝"/>
                          <w:snapToGrid w:val="0"/>
                        </w:rPr>
                      </w:pPr>
                    </w:p>
                    <w:p w14:paraId="406F6FFB" w14:textId="77777777" w:rsidR="00327756" w:rsidRDefault="00327756" w:rsidP="00327756">
                      <w:pPr>
                        <w:rPr>
                          <w:rFonts w:ascii="ＭＳ 明朝" w:hint="eastAsia"/>
                          <w:snapToGrid w:val="0"/>
                        </w:rPr>
                      </w:pPr>
                    </w:p>
                    <w:p w14:paraId="48BA15F4" w14:textId="77777777" w:rsidR="00327756" w:rsidRDefault="00327756" w:rsidP="00327756">
                      <w:pPr>
                        <w:rPr>
                          <w:rFonts w:ascii="ＭＳ 明朝"/>
                          <w:snapToGrid w:val="0"/>
                        </w:rPr>
                      </w:pPr>
                    </w:p>
                    <w:p w14:paraId="25E90C61" w14:textId="77777777" w:rsidR="00327756" w:rsidRDefault="00327756" w:rsidP="00327756">
                      <w:pPr>
                        <w:rPr>
                          <w:rFonts w:ascii="ＭＳ 明朝"/>
                          <w:snapToGrid w:val="0"/>
                        </w:rPr>
                      </w:pPr>
                    </w:p>
                    <w:p w14:paraId="788CBDCD" w14:textId="77777777" w:rsidR="00327756" w:rsidRDefault="00327756" w:rsidP="00327756">
                      <w:pPr>
                        <w:rPr>
                          <w:rFonts w:ascii="ＭＳ 明朝"/>
                          <w:snapToGrid w:val="0"/>
                        </w:rPr>
                      </w:pPr>
                      <w:r>
                        <w:rPr>
                          <w:rFonts w:ascii="ＭＳ 明朝" w:hint="eastAsia"/>
                          <w:snapToGrid w:val="0"/>
                        </w:rPr>
                        <w:t>●各学校の中間考査・期末考査の実施状況を教えていただきたい。（指宿商業）</w:t>
                      </w:r>
                    </w:p>
                    <w:p w14:paraId="4A5A5623" w14:textId="77777777" w:rsidR="00327756" w:rsidRDefault="00327756" w:rsidP="00327756">
                      <w:pPr>
                        <w:rPr>
                          <w:rFonts w:ascii="ＭＳ 明朝"/>
                          <w:snapToGrid w:val="0"/>
                        </w:rPr>
                      </w:pPr>
                    </w:p>
                    <w:p w14:paraId="06A74F84" w14:textId="77777777" w:rsidR="00327756" w:rsidRDefault="00327756" w:rsidP="00327756">
                      <w:pPr>
                        <w:rPr>
                          <w:rFonts w:ascii="ＭＳ 明朝"/>
                          <w:snapToGrid w:val="0"/>
                        </w:rPr>
                      </w:pPr>
                    </w:p>
                    <w:p w14:paraId="5BA2236A" w14:textId="77777777" w:rsidR="00327756" w:rsidRDefault="00327756" w:rsidP="00327756">
                      <w:pPr>
                        <w:rPr>
                          <w:rFonts w:ascii="ＭＳ 明朝"/>
                          <w:snapToGrid w:val="0"/>
                        </w:rPr>
                      </w:pPr>
                    </w:p>
                    <w:p w14:paraId="763576A4" w14:textId="77777777" w:rsidR="00327756" w:rsidRDefault="00327756" w:rsidP="00327756">
                      <w:pPr>
                        <w:rPr>
                          <w:rFonts w:ascii="ＭＳ 明朝"/>
                          <w:snapToGrid w:val="0"/>
                        </w:rPr>
                      </w:pPr>
                    </w:p>
                    <w:p w14:paraId="36D48D14" w14:textId="77777777" w:rsidR="00327756" w:rsidRDefault="00327756" w:rsidP="00327756">
                      <w:pPr>
                        <w:rPr>
                          <w:rFonts w:ascii="ＭＳ 明朝"/>
                          <w:snapToGrid w:val="0"/>
                        </w:rPr>
                      </w:pPr>
                    </w:p>
                    <w:p w14:paraId="13350140" w14:textId="77777777" w:rsidR="00327756" w:rsidRDefault="00327756" w:rsidP="00327756">
                      <w:pPr>
                        <w:rPr>
                          <w:rFonts w:ascii="ＭＳ 明朝"/>
                          <w:snapToGrid w:val="0"/>
                        </w:rPr>
                      </w:pPr>
                    </w:p>
                    <w:p w14:paraId="737DA493" w14:textId="77777777" w:rsidR="00327756" w:rsidRDefault="00327756" w:rsidP="00327756">
                      <w:pPr>
                        <w:rPr>
                          <w:rFonts w:ascii="ＭＳ 明朝"/>
                          <w:snapToGrid w:val="0"/>
                        </w:rPr>
                      </w:pPr>
                      <w:r>
                        <w:rPr>
                          <w:rFonts w:ascii="ＭＳ 明朝" w:hint="eastAsia"/>
                          <w:snapToGrid w:val="0"/>
                        </w:rPr>
                        <w:t>●学習指導要領に基づく新たな取組等をされていたら教えていただきたい。また、人数が多い学校でどのような内容に取り組んでいるのか教えていただきたい。（鹿屋中央）</w:t>
                      </w:r>
                    </w:p>
                    <w:p w14:paraId="361FA1AD" w14:textId="77777777" w:rsidR="00327756" w:rsidRDefault="00327756" w:rsidP="00327756">
                      <w:pPr>
                        <w:rPr>
                          <w:rFonts w:ascii="ＭＳ 明朝"/>
                          <w:snapToGrid w:val="0"/>
                        </w:rPr>
                      </w:pPr>
                    </w:p>
                    <w:p w14:paraId="768A3081" w14:textId="77777777" w:rsidR="00327756" w:rsidRDefault="00327756" w:rsidP="00327756">
                      <w:pPr>
                        <w:rPr>
                          <w:rFonts w:ascii="ＭＳ 明朝"/>
                          <w:snapToGrid w:val="0"/>
                        </w:rPr>
                      </w:pPr>
                    </w:p>
                    <w:p w14:paraId="698799DE" w14:textId="77777777" w:rsidR="00327756" w:rsidRDefault="00327756" w:rsidP="00327756">
                      <w:pPr>
                        <w:rPr>
                          <w:rFonts w:ascii="ＭＳ 明朝"/>
                          <w:snapToGrid w:val="0"/>
                        </w:rPr>
                      </w:pPr>
                    </w:p>
                    <w:p w14:paraId="1226D6B5" w14:textId="77777777" w:rsidR="00327756" w:rsidRDefault="00327756" w:rsidP="00327756">
                      <w:pPr>
                        <w:rPr>
                          <w:rFonts w:ascii="ＭＳ 明朝"/>
                          <w:snapToGrid w:val="0"/>
                        </w:rPr>
                      </w:pPr>
                    </w:p>
                    <w:p w14:paraId="7707974C" w14:textId="77777777" w:rsidR="00327756" w:rsidRDefault="00327756" w:rsidP="00327756">
                      <w:pPr>
                        <w:rPr>
                          <w:rFonts w:ascii="ＭＳ 明朝"/>
                          <w:snapToGrid w:val="0"/>
                        </w:rPr>
                      </w:pPr>
                    </w:p>
                    <w:p w14:paraId="79442BA0" w14:textId="77777777" w:rsidR="00327756" w:rsidRDefault="00327756" w:rsidP="00327756">
                      <w:pPr>
                        <w:rPr>
                          <w:rFonts w:ascii="ＭＳ 明朝"/>
                          <w:snapToGrid w:val="0"/>
                        </w:rPr>
                      </w:pPr>
                    </w:p>
                    <w:p w14:paraId="474AA46B" w14:textId="77777777" w:rsidR="00327756" w:rsidRDefault="00327756" w:rsidP="00327756">
                      <w:pPr>
                        <w:rPr>
                          <w:rFonts w:ascii="ＭＳ 明朝"/>
                          <w:snapToGrid w:val="0"/>
                          <w:kern w:val="0"/>
                          <w:szCs w:val="22"/>
                        </w:rPr>
                      </w:pPr>
                      <w:r>
                        <w:rPr>
                          <w:rFonts w:ascii="ＭＳ 明朝" w:hint="eastAsia"/>
                          <w:snapToGrid w:val="0"/>
                        </w:rPr>
                        <w:t>●課題研究の学習内容について、DXに関連する内容に取り組んでいる事例があれば教えていただきたい。（徳之島）</w:t>
                      </w:r>
                    </w:p>
                    <w:p w14:paraId="15926A20" w14:textId="77777777" w:rsidR="00327756" w:rsidRDefault="00327756" w:rsidP="00327756">
                      <w:pPr>
                        <w:rPr>
                          <w:rFonts w:ascii="ＭＳ 明朝"/>
                          <w:snapToGrid w:val="0"/>
                          <w:kern w:val="0"/>
                          <w:szCs w:val="22"/>
                        </w:rPr>
                      </w:pPr>
                    </w:p>
                    <w:p w14:paraId="2CFE0B84" w14:textId="77777777" w:rsidR="00327756" w:rsidRDefault="00327756" w:rsidP="00327756">
                      <w:pPr>
                        <w:rPr>
                          <w:rFonts w:ascii="ＭＳ 明朝"/>
                          <w:snapToGrid w:val="0"/>
                          <w:kern w:val="0"/>
                          <w:szCs w:val="22"/>
                        </w:rPr>
                      </w:pPr>
                    </w:p>
                    <w:p w14:paraId="290CA225" w14:textId="77777777" w:rsidR="00327756" w:rsidRDefault="00327756" w:rsidP="00327756">
                      <w:pPr>
                        <w:rPr>
                          <w:rFonts w:ascii="ＭＳ 明朝"/>
                          <w:snapToGrid w:val="0"/>
                          <w:kern w:val="0"/>
                          <w:szCs w:val="22"/>
                        </w:rPr>
                      </w:pPr>
                    </w:p>
                    <w:p w14:paraId="64B51B17" w14:textId="77777777" w:rsidR="00327756" w:rsidRDefault="00327756" w:rsidP="00327756">
                      <w:pPr>
                        <w:rPr>
                          <w:rFonts w:ascii="ＭＳ 明朝"/>
                          <w:snapToGrid w:val="0"/>
                          <w:kern w:val="0"/>
                          <w:szCs w:val="22"/>
                        </w:rPr>
                      </w:pPr>
                    </w:p>
                    <w:p w14:paraId="12DD1D4C" w14:textId="77777777" w:rsidR="00327756" w:rsidRPr="000C62DC" w:rsidRDefault="00327756" w:rsidP="00327756">
                      <w:pPr>
                        <w:rPr>
                          <w:rFonts w:ascii="ＭＳ 明朝"/>
                          <w:snapToGrid w:val="0"/>
                          <w:kern w:val="0"/>
                          <w:szCs w:val="22"/>
                        </w:rPr>
                      </w:pPr>
                    </w:p>
                    <w:p w14:paraId="47B99B37" w14:textId="77777777" w:rsidR="00327756" w:rsidRDefault="00327756" w:rsidP="00327756">
                      <w:pPr>
                        <w:rPr>
                          <w:rFonts w:ascii="ＭＳ 明朝"/>
                          <w:snapToGrid w:val="0"/>
                          <w:kern w:val="0"/>
                          <w:szCs w:val="22"/>
                        </w:rPr>
                      </w:pPr>
                    </w:p>
                    <w:p w14:paraId="36846612" w14:textId="77777777" w:rsidR="00327756" w:rsidRDefault="00327756" w:rsidP="00327756">
                      <w:pPr>
                        <w:rPr>
                          <w:rFonts w:ascii="ＭＳ 明朝"/>
                          <w:snapToGrid w:val="0"/>
                          <w:kern w:val="0"/>
                          <w:szCs w:val="22"/>
                        </w:rPr>
                      </w:pPr>
                    </w:p>
                    <w:p w14:paraId="104C9942" w14:textId="77777777" w:rsidR="00327756" w:rsidRDefault="00327756" w:rsidP="00327756">
                      <w:pPr>
                        <w:rPr>
                          <w:rFonts w:ascii="ＭＳ 明朝"/>
                          <w:snapToGrid w:val="0"/>
                          <w:kern w:val="0"/>
                          <w:szCs w:val="22"/>
                        </w:rPr>
                      </w:pPr>
                    </w:p>
                    <w:p w14:paraId="2EA9C217" w14:textId="77777777" w:rsidR="00446EC9" w:rsidRDefault="00446EC9"/>
                  </w:txbxContent>
                </v:textbox>
                <w10:wrap anchorx="margin"/>
              </v:shape>
            </w:pict>
          </mc:Fallback>
        </mc:AlternateContent>
      </w:r>
    </w:p>
    <w:p w14:paraId="2347F8E6" w14:textId="67AB08B2" w:rsidR="00446EC9" w:rsidRPr="00C5432B" w:rsidRDefault="00446EC9" w:rsidP="00446EC9">
      <w:pPr>
        <w:wordWrap w:val="0"/>
        <w:autoSpaceDE w:val="0"/>
        <w:autoSpaceDN w:val="0"/>
        <w:adjustRightInd w:val="0"/>
        <w:spacing w:line="271" w:lineRule="exact"/>
        <w:rPr>
          <w:rFonts w:ascii="ＭＳ 明朝" w:hAnsi="ＭＳ 明朝" w:cs="ＭＳ 明朝"/>
          <w:kern w:val="0"/>
          <w:szCs w:val="21"/>
        </w:rPr>
      </w:pPr>
    </w:p>
    <w:p w14:paraId="1B24649A" w14:textId="741F86C9" w:rsidR="00446EC9" w:rsidRPr="00C5432B" w:rsidRDefault="00446EC9" w:rsidP="00446EC9">
      <w:pPr>
        <w:wordWrap w:val="0"/>
        <w:autoSpaceDE w:val="0"/>
        <w:autoSpaceDN w:val="0"/>
        <w:adjustRightInd w:val="0"/>
        <w:spacing w:line="271" w:lineRule="exact"/>
        <w:ind w:firstLineChars="100" w:firstLine="210"/>
        <w:rPr>
          <w:rFonts w:ascii="ＭＳ 明朝" w:hAnsi="ＭＳ 明朝" w:cs="ＭＳ 明朝"/>
          <w:kern w:val="0"/>
          <w:szCs w:val="21"/>
        </w:rPr>
      </w:pPr>
      <w:r w:rsidRPr="00C5432B">
        <w:rPr>
          <w:rFonts w:ascii="ＭＳ 明朝" w:hAnsi="ＭＳ 明朝" w:cs="ＭＳ 明朝" w:hint="eastAsia"/>
          <w:kern w:val="0"/>
          <w:szCs w:val="21"/>
        </w:rPr>
        <w:t xml:space="preserve">　</w:t>
      </w:r>
    </w:p>
    <w:p w14:paraId="5E3421A3" w14:textId="4634BFCF" w:rsidR="00446EC9" w:rsidRPr="00C5432B" w:rsidRDefault="00446EC9" w:rsidP="00446EC9">
      <w:pPr>
        <w:rPr>
          <w:rFonts w:ascii="ＭＳ 明朝"/>
          <w:snapToGrid w:val="0"/>
          <w:kern w:val="0"/>
          <w:szCs w:val="22"/>
        </w:rPr>
      </w:pPr>
    </w:p>
    <w:p w14:paraId="10FB652D" w14:textId="2A292CEC" w:rsidR="00446EC9" w:rsidRPr="00C5432B" w:rsidRDefault="00446EC9" w:rsidP="00446EC9">
      <w:pPr>
        <w:rPr>
          <w:rFonts w:ascii="ＭＳ 明朝"/>
          <w:snapToGrid w:val="0"/>
          <w:kern w:val="0"/>
          <w:szCs w:val="22"/>
        </w:rPr>
      </w:pPr>
    </w:p>
    <w:p w14:paraId="17652599" w14:textId="77777777" w:rsidR="00446EC9" w:rsidRPr="00C5432B" w:rsidRDefault="00446EC9" w:rsidP="00446EC9">
      <w:pPr>
        <w:rPr>
          <w:rFonts w:ascii="ＭＳ 明朝"/>
          <w:snapToGrid w:val="0"/>
          <w:kern w:val="0"/>
          <w:szCs w:val="22"/>
        </w:rPr>
      </w:pPr>
    </w:p>
    <w:p w14:paraId="1E60258B" w14:textId="77777777" w:rsidR="00446EC9" w:rsidRPr="00C5432B" w:rsidRDefault="00446EC9" w:rsidP="00446EC9">
      <w:pPr>
        <w:rPr>
          <w:rFonts w:ascii="ＭＳ 明朝"/>
          <w:snapToGrid w:val="0"/>
          <w:kern w:val="0"/>
          <w:szCs w:val="22"/>
        </w:rPr>
      </w:pPr>
    </w:p>
    <w:p w14:paraId="698CF97E" w14:textId="77777777" w:rsidR="00446EC9" w:rsidRPr="00C5432B" w:rsidRDefault="00446EC9" w:rsidP="00446EC9">
      <w:pPr>
        <w:rPr>
          <w:rFonts w:ascii="ＭＳ 明朝"/>
          <w:snapToGrid w:val="0"/>
          <w:kern w:val="0"/>
          <w:szCs w:val="22"/>
        </w:rPr>
      </w:pPr>
    </w:p>
    <w:p w14:paraId="604C5939" w14:textId="77777777" w:rsidR="00446EC9" w:rsidRPr="00C5432B" w:rsidRDefault="00446EC9" w:rsidP="00446EC9">
      <w:pPr>
        <w:rPr>
          <w:rFonts w:ascii="ＭＳ 明朝"/>
          <w:snapToGrid w:val="0"/>
          <w:kern w:val="0"/>
          <w:szCs w:val="22"/>
        </w:rPr>
      </w:pPr>
    </w:p>
    <w:p w14:paraId="6C07C29C" w14:textId="77777777" w:rsidR="00446EC9" w:rsidRPr="00C5432B" w:rsidRDefault="00446EC9" w:rsidP="00446EC9">
      <w:pPr>
        <w:rPr>
          <w:rFonts w:ascii="ＭＳ 明朝"/>
          <w:snapToGrid w:val="0"/>
          <w:kern w:val="0"/>
          <w:szCs w:val="22"/>
        </w:rPr>
      </w:pPr>
    </w:p>
    <w:p w14:paraId="00C1D1E3" w14:textId="77777777" w:rsidR="00446EC9" w:rsidRDefault="00446EC9" w:rsidP="00446EC9">
      <w:pPr>
        <w:rPr>
          <w:rFonts w:ascii="ＭＳ 明朝"/>
          <w:snapToGrid w:val="0"/>
          <w:kern w:val="0"/>
          <w:szCs w:val="22"/>
        </w:rPr>
      </w:pPr>
    </w:p>
    <w:p w14:paraId="269DA4A5" w14:textId="77777777" w:rsidR="00446EC9" w:rsidRDefault="00446EC9" w:rsidP="00446EC9">
      <w:pPr>
        <w:rPr>
          <w:rFonts w:ascii="ＭＳ 明朝"/>
          <w:snapToGrid w:val="0"/>
          <w:kern w:val="0"/>
          <w:szCs w:val="22"/>
        </w:rPr>
      </w:pPr>
    </w:p>
    <w:p w14:paraId="08C203BF" w14:textId="77777777" w:rsidR="00446EC9" w:rsidRPr="00C5432B" w:rsidRDefault="00446EC9" w:rsidP="00446EC9">
      <w:pPr>
        <w:rPr>
          <w:rFonts w:ascii="ＭＳ 明朝"/>
          <w:snapToGrid w:val="0"/>
          <w:kern w:val="0"/>
          <w:szCs w:val="22"/>
        </w:rPr>
      </w:pPr>
    </w:p>
    <w:p w14:paraId="16165F0A" w14:textId="77777777" w:rsidR="00446EC9" w:rsidRPr="00C5432B" w:rsidRDefault="00446EC9" w:rsidP="00446EC9">
      <w:pPr>
        <w:rPr>
          <w:rFonts w:ascii="ＭＳ 明朝"/>
          <w:snapToGrid w:val="0"/>
          <w:kern w:val="0"/>
          <w:szCs w:val="22"/>
        </w:rPr>
      </w:pPr>
    </w:p>
    <w:p w14:paraId="7348B7A4" w14:textId="77777777" w:rsidR="00446EC9" w:rsidRPr="00C5432B" w:rsidRDefault="00446EC9" w:rsidP="00446EC9">
      <w:pPr>
        <w:rPr>
          <w:rFonts w:ascii="ＭＳ 明朝"/>
          <w:snapToGrid w:val="0"/>
          <w:kern w:val="0"/>
          <w:szCs w:val="22"/>
        </w:rPr>
      </w:pPr>
    </w:p>
    <w:p w14:paraId="47BA0F31" w14:textId="77777777" w:rsidR="00446EC9" w:rsidRPr="00C5432B" w:rsidRDefault="00446EC9" w:rsidP="00446EC9">
      <w:pPr>
        <w:rPr>
          <w:rFonts w:ascii="ＭＳ 明朝"/>
          <w:snapToGrid w:val="0"/>
          <w:kern w:val="0"/>
          <w:szCs w:val="22"/>
        </w:rPr>
      </w:pPr>
    </w:p>
    <w:p w14:paraId="47E5AFBB" w14:textId="77777777" w:rsidR="00446EC9" w:rsidRDefault="00446EC9" w:rsidP="00446EC9">
      <w:pPr>
        <w:rPr>
          <w:rFonts w:ascii="ＭＳ 明朝"/>
          <w:snapToGrid w:val="0"/>
          <w:kern w:val="0"/>
          <w:szCs w:val="22"/>
        </w:rPr>
      </w:pPr>
    </w:p>
    <w:p w14:paraId="5193661C" w14:textId="77777777" w:rsidR="00446EC9" w:rsidRDefault="00446EC9" w:rsidP="00446EC9">
      <w:pPr>
        <w:rPr>
          <w:rFonts w:ascii="ＭＳ 明朝"/>
          <w:snapToGrid w:val="0"/>
          <w:kern w:val="0"/>
          <w:szCs w:val="22"/>
        </w:rPr>
      </w:pPr>
    </w:p>
    <w:p w14:paraId="1EC11D76" w14:textId="77777777" w:rsidR="00446EC9" w:rsidRDefault="00446EC9" w:rsidP="00446EC9">
      <w:pPr>
        <w:rPr>
          <w:rFonts w:ascii="ＭＳ 明朝"/>
          <w:snapToGrid w:val="0"/>
          <w:kern w:val="0"/>
          <w:szCs w:val="22"/>
        </w:rPr>
      </w:pPr>
    </w:p>
    <w:p w14:paraId="7193F0CF" w14:textId="77777777" w:rsidR="00446EC9" w:rsidRDefault="00446EC9" w:rsidP="00446EC9">
      <w:pPr>
        <w:rPr>
          <w:rFonts w:ascii="ＭＳ 明朝"/>
          <w:snapToGrid w:val="0"/>
          <w:kern w:val="0"/>
          <w:szCs w:val="22"/>
        </w:rPr>
      </w:pPr>
    </w:p>
    <w:p w14:paraId="538A3733" w14:textId="77777777" w:rsidR="00446EC9" w:rsidRDefault="00446EC9" w:rsidP="00446EC9">
      <w:pPr>
        <w:rPr>
          <w:rFonts w:ascii="ＭＳ 明朝"/>
          <w:snapToGrid w:val="0"/>
          <w:kern w:val="0"/>
          <w:szCs w:val="22"/>
        </w:rPr>
      </w:pPr>
    </w:p>
    <w:p w14:paraId="78747F0F" w14:textId="77777777" w:rsidR="00446EC9" w:rsidRDefault="00446EC9" w:rsidP="00446EC9">
      <w:pPr>
        <w:rPr>
          <w:rFonts w:ascii="ＭＳ 明朝"/>
          <w:snapToGrid w:val="0"/>
          <w:kern w:val="0"/>
          <w:szCs w:val="22"/>
        </w:rPr>
      </w:pPr>
    </w:p>
    <w:p w14:paraId="283B52FE" w14:textId="77777777" w:rsidR="00446EC9" w:rsidRDefault="00446EC9" w:rsidP="00446EC9">
      <w:pPr>
        <w:rPr>
          <w:rFonts w:ascii="ＭＳ 明朝"/>
          <w:snapToGrid w:val="0"/>
          <w:kern w:val="0"/>
          <w:szCs w:val="22"/>
        </w:rPr>
      </w:pPr>
    </w:p>
    <w:p w14:paraId="06EBAD86" w14:textId="77777777" w:rsidR="00446EC9" w:rsidRDefault="00446EC9" w:rsidP="00446EC9">
      <w:pPr>
        <w:rPr>
          <w:rFonts w:ascii="ＭＳ 明朝"/>
          <w:snapToGrid w:val="0"/>
          <w:kern w:val="0"/>
          <w:szCs w:val="22"/>
        </w:rPr>
      </w:pPr>
    </w:p>
    <w:p w14:paraId="1A6C9997" w14:textId="77777777" w:rsidR="00446EC9" w:rsidRDefault="00446EC9" w:rsidP="00446EC9">
      <w:pPr>
        <w:rPr>
          <w:rFonts w:ascii="ＭＳ 明朝"/>
          <w:snapToGrid w:val="0"/>
          <w:kern w:val="0"/>
          <w:szCs w:val="22"/>
        </w:rPr>
      </w:pPr>
    </w:p>
    <w:p w14:paraId="534CFA44" w14:textId="77777777" w:rsidR="00446EC9" w:rsidRDefault="00446EC9" w:rsidP="00446EC9">
      <w:pPr>
        <w:rPr>
          <w:rFonts w:ascii="ＭＳ 明朝"/>
          <w:snapToGrid w:val="0"/>
          <w:kern w:val="0"/>
          <w:szCs w:val="22"/>
        </w:rPr>
      </w:pPr>
    </w:p>
    <w:p w14:paraId="4B29D653" w14:textId="77777777" w:rsidR="00446EC9" w:rsidRDefault="00446EC9" w:rsidP="00446EC9">
      <w:pPr>
        <w:rPr>
          <w:rFonts w:ascii="ＭＳ 明朝"/>
          <w:snapToGrid w:val="0"/>
          <w:kern w:val="0"/>
          <w:szCs w:val="22"/>
        </w:rPr>
      </w:pPr>
    </w:p>
    <w:p w14:paraId="1F0FFCE8" w14:textId="77777777" w:rsidR="00446EC9" w:rsidRDefault="00446EC9" w:rsidP="00446EC9">
      <w:pPr>
        <w:rPr>
          <w:rFonts w:ascii="ＭＳ 明朝"/>
          <w:snapToGrid w:val="0"/>
          <w:kern w:val="0"/>
          <w:szCs w:val="22"/>
        </w:rPr>
      </w:pPr>
    </w:p>
    <w:p w14:paraId="21D91931" w14:textId="19F5A5C8" w:rsidR="00446EC9" w:rsidRPr="000C62DC" w:rsidRDefault="00446EC9" w:rsidP="00446EC9">
      <w:pPr>
        <w:tabs>
          <w:tab w:val="left" w:pos="2985"/>
        </w:tabs>
        <w:rPr>
          <w:rFonts w:ascii="ＭＳ 明朝"/>
          <w:snapToGrid w:val="0"/>
          <w:kern w:val="0"/>
          <w:szCs w:val="22"/>
        </w:rPr>
      </w:pPr>
      <w:r>
        <w:rPr>
          <w:rFonts w:ascii="ＭＳ 明朝"/>
          <w:snapToGrid w:val="0"/>
          <w:kern w:val="0"/>
          <w:szCs w:val="22"/>
        </w:rPr>
        <w:tab/>
      </w:r>
    </w:p>
    <w:p w14:paraId="65A3344B" w14:textId="77777777" w:rsidR="00446EC9" w:rsidRPr="00446EC9" w:rsidRDefault="00446EC9" w:rsidP="00446EC9"/>
    <w:sectPr w:rsidR="00446EC9" w:rsidRPr="00446EC9" w:rsidSect="00446EC9">
      <w:headerReference w:type="default" r:id="rId6"/>
      <w:pgSz w:w="11906" w:h="16838"/>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CCDE8" w14:textId="77777777" w:rsidR="00446EC9" w:rsidRDefault="00446EC9" w:rsidP="00446EC9">
      <w:r>
        <w:separator/>
      </w:r>
    </w:p>
  </w:endnote>
  <w:endnote w:type="continuationSeparator" w:id="0">
    <w:p w14:paraId="2248CC93" w14:textId="77777777" w:rsidR="00446EC9" w:rsidRDefault="00446EC9" w:rsidP="0044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AFF86" w14:textId="77777777" w:rsidR="00446EC9" w:rsidRDefault="00446EC9" w:rsidP="00446EC9">
      <w:r>
        <w:separator/>
      </w:r>
    </w:p>
  </w:footnote>
  <w:footnote w:type="continuationSeparator" w:id="0">
    <w:p w14:paraId="7FDE1126" w14:textId="77777777" w:rsidR="00446EC9" w:rsidRDefault="00446EC9" w:rsidP="00446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ECBE9" w14:textId="77EB7C8A" w:rsidR="00446EC9" w:rsidRPr="00327756" w:rsidRDefault="00446EC9">
    <w:pPr>
      <w:pStyle w:val="aa"/>
      <w:rPr>
        <w:rFonts w:ascii="ＭＳ ゴシック" w:eastAsia="ＭＳ ゴシック" w:hAnsi="ＭＳ ゴシック" w:hint="eastAsia"/>
        <w:sz w:val="32"/>
        <w:szCs w:val="40"/>
      </w:rPr>
    </w:pPr>
    <w:r w:rsidRPr="00446EC9">
      <w:rPr>
        <w:rFonts w:ascii="ＭＳ ゴシック" w:eastAsia="ＭＳ ゴシック" w:hAnsi="ＭＳ ゴシック" w:hint="eastAsia"/>
        <w:sz w:val="32"/>
        <w:szCs w:val="40"/>
      </w:rPr>
      <w:t>別紙「</w:t>
    </w:r>
    <w:r w:rsidR="00327756">
      <w:rPr>
        <w:rFonts w:ascii="ＭＳ ゴシック" w:eastAsia="ＭＳ ゴシック" w:hAnsi="ＭＳ ゴシック" w:hint="eastAsia"/>
        <w:sz w:val="32"/>
        <w:szCs w:val="40"/>
      </w:rPr>
      <w:t>要望事項」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C9"/>
    <w:rsid w:val="00327756"/>
    <w:rsid w:val="003703BC"/>
    <w:rsid w:val="00446EC9"/>
    <w:rsid w:val="007A2136"/>
    <w:rsid w:val="007D0E4F"/>
    <w:rsid w:val="008271F4"/>
    <w:rsid w:val="008442B1"/>
    <w:rsid w:val="00B539A0"/>
    <w:rsid w:val="00E94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AB0572"/>
  <w15:chartTrackingRefBased/>
  <w15:docId w15:val="{93E3D937-EA6E-4486-BA11-92837643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EC9"/>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446E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46E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46EC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46EC9"/>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446EC9"/>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446EC9"/>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446EC9"/>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446EC9"/>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446EC9"/>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6E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46E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46EC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46E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46E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46E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46E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46E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46E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46E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46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E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46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EC9"/>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446EC9"/>
    <w:rPr>
      <w:i/>
      <w:iCs/>
      <w:color w:val="404040" w:themeColor="text1" w:themeTint="BF"/>
    </w:rPr>
  </w:style>
  <w:style w:type="paragraph" w:styleId="a9">
    <w:name w:val="List Paragraph"/>
    <w:basedOn w:val="a"/>
    <w:uiPriority w:val="34"/>
    <w:qFormat/>
    <w:rsid w:val="00446EC9"/>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446EC9"/>
    <w:rPr>
      <w:i/>
      <w:iCs/>
      <w:color w:val="0F4761" w:themeColor="accent1" w:themeShade="BF"/>
    </w:rPr>
  </w:style>
  <w:style w:type="paragraph" w:styleId="22">
    <w:name w:val="Intense Quote"/>
    <w:basedOn w:val="a"/>
    <w:next w:val="a"/>
    <w:link w:val="23"/>
    <w:uiPriority w:val="30"/>
    <w:qFormat/>
    <w:rsid w:val="00446EC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446EC9"/>
    <w:rPr>
      <w:i/>
      <w:iCs/>
      <w:color w:val="0F4761" w:themeColor="accent1" w:themeShade="BF"/>
    </w:rPr>
  </w:style>
  <w:style w:type="character" w:styleId="24">
    <w:name w:val="Intense Reference"/>
    <w:basedOn w:val="a0"/>
    <w:uiPriority w:val="32"/>
    <w:qFormat/>
    <w:rsid w:val="00446EC9"/>
    <w:rPr>
      <w:b/>
      <w:bCs/>
      <w:smallCaps/>
      <w:color w:val="0F4761" w:themeColor="accent1" w:themeShade="BF"/>
      <w:spacing w:val="5"/>
    </w:rPr>
  </w:style>
  <w:style w:type="paragraph" w:styleId="aa">
    <w:name w:val="header"/>
    <w:basedOn w:val="a"/>
    <w:link w:val="ab"/>
    <w:uiPriority w:val="99"/>
    <w:unhideWhenUsed/>
    <w:rsid w:val="00446EC9"/>
    <w:pPr>
      <w:tabs>
        <w:tab w:val="center" w:pos="4252"/>
        <w:tab w:val="right" w:pos="8504"/>
      </w:tabs>
      <w:snapToGrid w:val="0"/>
    </w:pPr>
  </w:style>
  <w:style w:type="character" w:customStyle="1" w:styleId="ab">
    <w:name w:val="ヘッダー (文字)"/>
    <w:basedOn w:val="a0"/>
    <w:link w:val="aa"/>
    <w:uiPriority w:val="99"/>
    <w:rsid w:val="00446EC9"/>
    <w:rPr>
      <w:rFonts w:ascii="Century" w:eastAsia="ＭＳ 明朝" w:hAnsi="Century" w:cs="Times New Roman"/>
      <w:szCs w:val="24"/>
    </w:rPr>
  </w:style>
  <w:style w:type="paragraph" w:styleId="ac">
    <w:name w:val="footer"/>
    <w:basedOn w:val="a"/>
    <w:link w:val="ad"/>
    <w:uiPriority w:val="99"/>
    <w:unhideWhenUsed/>
    <w:rsid w:val="00446EC9"/>
    <w:pPr>
      <w:tabs>
        <w:tab w:val="center" w:pos="4252"/>
        <w:tab w:val="right" w:pos="8504"/>
      </w:tabs>
      <w:snapToGrid w:val="0"/>
    </w:pPr>
  </w:style>
  <w:style w:type="character" w:customStyle="1" w:styleId="ad">
    <w:name w:val="フッター (文字)"/>
    <w:basedOn w:val="a0"/>
    <w:link w:val="ac"/>
    <w:uiPriority w:val="99"/>
    <w:rsid w:val="00446EC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県商 鹿児島</dc:creator>
  <cp:keywords/>
  <dc:description/>
  <cp:lastModifiedBy>県商 鹿児島</cp:lastModifiedBy>
  <cp:revision>3</cp:revision>
  <dcterms:created xsi:type="dcterms:W3CDTF">2025-04-16T04:43:00Z</dcterms:created>
  <dcterms:modified xsi:type="dcterms:W3CDTF">2025-04-16T04:45:00Z</dcterms:modified>
</cp:coreProperties>
</file>