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A62D5" w14:textId="7717A2DE" w:rsidR="00AC06F4" w:rsidRPr="00F378E5" w:rsidRDefault="002E0586" w:rsidP="000D0A1F">
      <w:pPr>
        <w:pStyle w:val="Titel"/>
        <w:rPr>
          <w:rFonts w:ascii="Arial" w:hAnsi="Arial" w:cs="Arial"/>
        </w:rPr>
      </w:pPr>
      <w:r w:rsidRPr="00F378E5">
        <w:rPr>
          <w:rFonts w:ascii="Arial" w:hAnsi="Arial" w:cs="Arial"/>
        </w:rPr>
        <w:t>Projekt</w:t>
      </w:r>
      <w:r w:rsidR="005D1E2A" w:rsidRPr="00F378E5">
        <w:rPr>
          <w:rFonts w:ascii="Arial" w:hAnsi="Arial" w:cs="Arial"/>
        </w:rPr>
        <w:t>skizze</w:t>
      </w:r>
      <w:r w:rsidR="000D0A1F" w:rsidRPr="00F378E5">
        <w:rPr>
          <w:rFonts w:ascii="Arial" w:hAnsi="Arial" w:cs="Arial"/>
        </w:rPr>
        <w:t xml:space="preserve"> </w:t>
      </w:r>
      <w:r w:rsidR="58FA2DC7" w:rsidRPr="00F378E5">
        <w:rPr>
          <w:rFonts w:ascii="Arial" w:hAnsi="Arial" w:cs="Arial"/>
        </w:rPr>
        <w:t>Praxissprint</w:t>
      </w:r>
    </w:p>
    <w:p w14:paraId="531A5BBB" w14:textId="353DF72A" w:rsidR="008C5CFB" w:rsidRPr="00F378E5" w:rsidRDefault="008C5CFB" w:rsidP="008C5CFB">
      <w:pPr>
        <w:rPr>
          <w:rFonts w:cs="Arial"/>
        </w:rPr>
      </w:pPr>
      <w:r w:rsidRPr="00F378E5">
        <w:rPr>
          <w:rFonts w:cs="Arial"/>
        </w:rPr>
        <w:t>Word-Vorlage</w:t>
      </w:r>
    </w:p>
    <w:p w14:paraId="76E70FAC" w14:textId="7404649C" w:rsidR="002E0586" w:rsidRPr="00F378E5" w:rsidRDefault="003933F5" w:rsidP="00E54B26">
      <w:pPr>
        <w:rPr>
          <w:rFonts w:cs="Arial"/>
        </w:rPr>
      </w:pPr>
      <w:r w:rsidRPr="00F378E5">
        <w:rPr>
          <w:rFonts w:cs="Arial"/>
        </w:rPr>
        <w:t xml:space="preserve">Stand: </w:t>
      </w:r>
      <w:r w:rsidR="7F4FA004" w:rsidRPr="00F378E5">
        <w:rPr>
          <w:rFonts w:cs="Arial"/>
        </w:rPr>
        <w:t xml:space="preserve">Juni </w:t>
      </w:r>
      <w:r w:rsidR="00C420EA" w:rsidRPr="00F378E5">
        <w:rPr>
          <w:rFonts w:cs="Arial"/>
        </w:rPr>
        <w:t>202</w:t>
      </w:r>
      <w:r w:rsidR="00AC06F4" w:rsidRPr="00F378E5">
        <w:rPr>
          <w:rFonts w:cs="Arial"/>
        </w:rPr>
        <w:t>5</w:t>
      </w:r>
    </w:p>
    <w:p w14:paraId="64E775A7" w14:textId="48D9A7AE" w:rsidR="00BB4F20" w:rsidRPr="00F378E5" w:rsidRDefault="00BB4F20" w:rsidP="71CBFF60">
      <w:pPr>
        <w:pStyle w:val="Untertitel"/>
      </w:pPr>
      <w:r w:rsidRPr="00F378E5">
        <w:t xml:space="preserve">Alle Ausfüllhinweise befinden sich in dem </w:t>
      </w:r>
      <w:r w:rsidR="36B40F74" w:rsidRPr="00F378E5">
        <w:t>Dokument “Hinweise zum Ausfüllen Projekt</w:t>
      </w:r>
      <w:r w:rsidR="63E259D4" w:rsidRPr="00F378E5">
        <w:t>skizze</w:t>
      </w:r>
      <w:r w:rsidR="36B40F74" w:rsidRPr="00F378E5">
        <w:t>”.</w:t>
      </w:r>
    </w:p>
    <w:p w14:paraId="064118FF" w14:textId="1257D5C2" w:rsidR="008B6C66" w:rsidRPr="00F378E5" w:rsidRDefault="00BB4F20" w:rsidP="00E54B26">
      <w:pPr>
        <w:pStyle w:val="Untertitel"/>
      </w:pPr>
      <w:r w:rsidRPr="00F378E5">
        <w:t>Bitte beachten Sie beim Ausfüllen alle Hinweise.</w:t>
      </w:r>
    </w:p>
    <w:p w14:paraId="5634F71C" w14:textId="50CC33E2" w:rsidR="002E0586" w:rsidRPr="00F378E5" w:rsidRDefault="002E0586" w:rsidP="00B278E0">
      <w:pPr>
        <w:pStyle w:val="berschrift2"/>
      </w:pPr>
      <w:r w:rsidRPr="00F378E5">
        <w:t>Titel</w:t>
      </w:r>
    </w:p>
    <w:p w14:paraId="48F8DAF1" w14:textId="07BC30E7" w:rsidR="002E0586" w:rsidRPr="00F378E5" w:rsidRDefault="00095366" w:rsidP="00E54B26">
      <w:pPr>
        <w:pStyle w:val="Untertitel"/>
      </w:pPr>
      <w:r w:rsidRPr="00F378E5">
        <w:t xml:space="preserve">Prägnanter Titel </w:t>
      </w:r>
      <w:r w:rsidR="004D4C1E" w:rsidRPr="00F378E5">
        <w:t>des Projektes</w:t>
      </w:r>
    </w:p>
    <w:p w14:paraId="5880C573" w14:textId="109A8DA8" w:rsidR="002E0586" w:rsidRPr="00F378E5" w:rsidRDefault="00971A2B" w:rsidP="00B278E0">
      <w:pPr>
        <w:pStyle w:val="berschrift2"/>
      </w:pPr>
      <w:r w:rsidRPr="00F378E5">
        <w:t>Verbundkoordinator</w:t>
      </w:r>
    </w:p>
    <w:p w14:paraId="5FFF5DC4" w14:textId="464B6310" w:rsidR="009534C2" w:rsidRPr="00F378E5" w:rsidRDefault="00C420EA" w:rsidP="009534C2">
      <w:pPr>
        <w:rPr>
          <w:rFonts w:cs="Arial"/>
          <w:sz w:val="20"/>
          <w:szCs w:val="20"/>
        </w:rPr>
      </w:pPr>
      <w:r w:rsidRPr="00F378E5">
        <w:rPr>
          <w:rFonts w:cs="Arial"/>
          <w:sz w:val="20"/>
          <w:szCs w:val="20"/>
        </w:rPr>
        <w:t>Name:</w:t>
      </w:r>
    </w:p>
    <w:p w14:paraId="66D632EB" w14:textId="2CE8D7C6" w:rsidR="00C420EA" w:rsidRPr="00F378E5" w:rsidRDefault="00C420EA" w:rsidP="009534C2">
      <w:pPr>
        <w:rPr>
          <w:rFonts w:cs="Arial"/>
          <w:sz w:val="20"/>
          <w:szCs w:val="20"/>
        </w:rPr>
      </w:pPr>
      <w:r w:rsidRPr="00F378E5">
        <w:rPr>
          <w:rFonts w:cs="Arial"/>
          <w:sz w:val="20"/>
          <w:szCs w:val="20"/>
        </w:rPr>
        <w:t>Organisation:</w:t>
      </w:r>
    </w:p>
    <w:p w14:paraId="580C8399" w14:textId="79BEA8D6" w:rsidR="00C420EA" w:rsidRPr="00F378E5" w:rsidRDefault="00C420EA" w:rsidP="009534C2">
      <w:pPr>
        <w:rPr>
          <w:rFonts w:cs="Arial"/>
          <w:sz w:val="20"/>
          <w:szCs w:val="20"/>
        </w:rPr>
      </w:pPr>
      <w:r w:rsidRPr="00F378E5">
        <w:rPr>
          <w:rFonts w:cs="Arial"/>
          <w:sz w:val="20"/>
          <w:szCs w:val="20"/>
        </w:rPr>
        <w:t>Anschrift:</w:t>
      </w:r>
    </w:p>
    <w:p w14:paraId="5D263B58" w14:textId="7C1E8186" w:rsidR="00C420EA" w:rsidRPr="00F378E5" w:rsidRDefault="00C420EA" w:rsidP="009534C2">
      <w:pPr>
        <w:rPr>
          <w:rFonts w:cs="Arial"/>
          <w:sz w:val="20"/>
          <w:szCs w:val="20"/>
        </w:rPr>
      </w:pPr>
      <w:r w:rsidRPr="00F378E5">
        <w:rPr>
          <w:rFonts w:cs="Arial"/>
          <w:sz w:val="20"/>
          <w:szCs w:val="20"/>
        </w:rPr>
        <w:t xml:space="preserve">Kontakt: </w:t>
      </w:r>
    </w:p>
    <w:p w14:paraId="62188C87" w14:textId="3718E331" w:rsidR="00971A2B" w:rsidRPr="00F378E5" w:rsidRDefault="00971A2B" w:rsidP="00B278E0">
      <w:pPr>
        <w:pStyle w:val="berschrift2"/>
        <w:rPr>
          <w:i/>
          <w:color w:val="auto"/>
          <w:sz w:val="20"/>
          <w:szCs w:val="20"/>
        </w:rPr>
      </w:pPr>
      <w:r w:rsidRPr="00F378E5">
        <w:t>Verbundpartner</w:t>
      </w:r>
    </w:p>
    <w:p w14:paraId="5B809E19" w14:textId="77777777" w:rsidR="00C420EA" w:rsidRPr="00F378E5" w:rsidRDefault="00C420EA" w:rsidP="00C420EA">
      <w:pPr>
        <w:rPr>
          <w:rFonts w:cs="Arial"/>
          <w:sz w:val="20"/>
          <w:szCs w:val="20"/>
        </w:rPr>
      </w:pPr>
      <w:r w:rsidRPr="00F378E5">
        <w:rPr>
          <w:rFonts w:cs="Arial"/>
          <w:sz w:val="20"/>
          <w:szCs w:val="20"/>
        </w:rPr>
        <w:t>Name:</w:t>
      </w:r>
    </w:p>
    <w:p w14:paraId="703E080F" w14:textId="77777777" w:rsidR="00C420EA" w:rsidRPr="00F378E5" w:rsidRDefault="00C420EA" w:rsidP="00C420EA">
      <w:pPr>
        <w:rPr>
          <w:rFonts w:cs="Arial"/>
          <w:sz w:val="20"/>
          <w:szCs w:val="20"/>
        </w:rPr>
      </w:pPr>
      <w:r w:rsidRPr="00F378E5">
        <w:rPr>
          <w:rFonts w:cs="Arial"/>
          <w:sz w:val="20"/>
          <w:szCs w:val="20"/>
        </w:rPr>
        <w:t>Organisation:</w:t>
      </w:r>
    </w:p>
    <w:p w14:paraId="16C825A2" w14:textId="77777777" w:rsidR="00C420EA" w:rsidRPr="00F378E5" w:rsidRDefault="00C420EA" w:rsidP="00C420EA">
      <w:pPr>
        <w:rPr>
          <w:rFonts w:cs="Arial"/>
          <w:sz w:val="20"/>
          <w:szCs w:val="20"/>
        </w:rPr>
      </w:pPr>
      <w:r w:rsidRPr="00F378E5">
        <w:rPr>
          <w:rFonts w:cs="Arial"/>
          <w:sz w:val="20"/>
          <w:szCs w:val="20"/>
        </w:rPr>
        <w:t>Anschrift:</w:t>
      </w:r>
    </w:p>
    <w:p w14:paraId="3C703474" w14:textId="356DCEF3" w:rsidR="004D4C1E" w:rsidRPr="00F378E5" w:rsidRDefault="00C420EA" w:rsidP="00E54B26">
      <w:pPr>
        <w:rPr>
          <w:rFonts w:cs="Arial"/>
          <w:sz w:val="20"/>
          <w:szCs w:val="20"/>
        </w:rPr>
      </w:pPr>
      <w:r w:rsidRPr="00F378E5">
        <w:rPr>
          <w:rFonts w:cs="Arial"/>
          <w:sz w:val="20"/>
          <w:szCs w:val="20"/>
        </w:rPr>
        <w:t xml:space="preserve">Kontakt: </w:t>
      </w:r>
    </w:p>
    <w:p w14:paraId="6A61DC36" w14:textId="235D42B0" w:rsidR="002E0586" w:rsidRPr="00F378E5" w:rsidRDefault="002E0586" w:rsidP="00E54B26">
      <w:pPr>
        <w:pStyle w:val="berschrift2"/>
      </w:pPr>
      <w:r w:rsidRPr="00F378E5">
        <w:t>Laufzeit</w:t>
      </w:r>
    </w:p>
    <w:p w14:paraId="4BD42AEF" w14:textId="41BB25E3" w:rsidR="004D4C1E" w:rsidRPr="00F378E5" w:rsidRDefault="00C95584" w:rsidP="00AB2AA0">
      <w:pPr>
        <w:jc w:val="left"/>
        <w:rPr>
          <w:rFonts w:cs="Arial"/>
          <w:i/>
          <w:sz w:val="20"/>
          <w:szCs w:val="20"/>
        </w:rPr>
      </w:pPr>
      <w:r w:rsidRPr="00F378E5">
        <w:rPr>
          <w:rFonts w:cs="Arial"/>
          <w:i/>
          <w:sz w:val="20"/>
          <w:szCs w:val="20"/>
        </w:rPr>
        <w:t xml:space="preserve">Geplanter </w:t>
      </w:r>
      <w:r w:rsidR="00095366" w:rsidRPr="00F378E5">
        <w:rPr>
          <w:rFonts w:cs="Arial"/>
          <w:i/>
          <w:sz w:val="20"/>
          <w:szCs w:val="20"/>
        </w:rPr>
        <w:t>Start</w:t>
      </w:r>
      <w:r w:rsidRPr="00F378E5">
        <w:rPr>
          <w:rFonts w:cs="Arial"/>
          <w:i/>
          <w:sz w:val="20"/>
          <w:szCs w:val="20"/>
        </w:rPr>
        <w:t xml:space="preserve">- </w:t>
      </w:r>
      <w:r w:rsidR="00095366" w:rsidRPr="00F378E5">
        <w:rPr>
          <w:rFonts w:cs="Arial"/>
          <w:i/>
          <w:sz w:val="20"/>
          <w:szCs w:val="20"/>
        </w:rPr>
        <w:t xml:space="preserve">und </w:t>
      </w:r>
      <w:proofErr w:type="spellStart"/>
      <w:r w:rsidR="00095366" w:rsidRPr="00F378E5">
        <w:rPr>
          <w:rFonts w:cs="Arial"/>
          <w:i/>
          <w:sz w:val="20"/>
          <w:szCs w:val="20"/>
        </w:rPr>
        <w:t>Endmonat</w:t>
      </w:r>
      <w:proofErr w:type="spellEnd"/>
      <w:r w:rsidR="00095366" w:rsidRPr="00F378E5">
        <w:rPr>
          <w:rFonts w:cs="Arial"/>
          <w:i/>
          <w:sz w:val="20"/>
          <w:szCs w:val="20"/>
        </w:rPr>
        <w:t xml:space="preserve"> des Projektes </w:t>
      </w:r>
      <w:r w:rsidRPr="00F378E5">
        <w:rPr>
          <w:rFonts w:cs="Arial"/>
          <w:i/>
          <w:sz w:val="20"/>
          <w:szCs w:val="20"/>
        </w:rPr>
        <w:t xml:space="preserve">(maximal </w:t>
      </w:r>
      <w:r w:rsidR="00AC06F4" w:rsidRPr="00F378E5">
        <w:rPr>
          <w:rFonts w:cs="Arial"/>
          <w:i/>
          <w:sz w:val="20"/>
          <w:szCs w:val="20"/>
        </w:rPr>
        <w:t>18</w:t>
      </w:r>
      <w:r w:rsidRPr="00F378E5">
        <w:rPr>
          <w:rFonts w:cs="Arial"/>
          <w:i/>
          <w:sz w:val="20"/>
          <w:szCs w:val="20"/>
        </w:rPr>
        <w:t xml:space="preserve"> Monate)</w:t>
      </w:r>
      <w:r w:rsidR="00A75BA0" w:rsidRPr="00F378E5">
        <w:rPr>
          <w:rFonts w:cs="Arial"/>
          <w:i/>
          <w:sz w:val="20"/>
          <w:szCs w:val="20"/>
        </w:rPr>
        <w:t>. Das Projekt muss spätestens am 31.12.2028 abgeschlossen sein.</w:t>
      </w:r>
    </w:p>
    <w:p w14:paraId="7F613611" w14:textId="22E22E59" w:rsidR="009B59CB" w:rsidRPr="00F378E5" w:rsidRDefault="00A93B6A" w:rsidP="00C420EA">
      <w:pPr>
        <w:pStyle w:val="berschrift2"/>
      </w:pPr>
      <w:r w:rsidRPr="00F378E5">
        <w:t>Beantragte Fördersumme</w:t>
      </w:r>
    </w:p>
    <w:p w14:paraId="49A89C77" w14:textId="52335CCA" w:rsidR="009B59CB" w:rsidRPr="00F378E5" w:rsidRDefault="105180E7" w:rsidP="71CBFF60">
      <w:pPr>
        <w:autoSpaceDE w:val="0"/>
        <w:autoSpaceDN w:val="0"/>
        <w:adjustRightInd w:val="0"/>
        <w:spacing w:after="0" w:line="240" w:lineRule="auto"/>
        <w:jc w:val="left"/>
        <w:rPr>
          <w:rFonts w:cs="Arial"/>
          <w:i/>
          <w:iCs/>
          <w:color w:val="44546A" w:themeColor="text2"/>
          <w:sz w:val="18"/>
          <w:szCs w:val="18"/>
        </w:rPr>
      </w:pPr>
      <w:r w:rsidRPr="00F378E5">
        <w:rPr>
          <w:rFonts w:cs="Arial"/>
          <w:i/>
          <w:iCs/>
          <w:color w:val="445369"/>
          <w:sz w:val="18"/>
          <w:szCs w:val="18"/>
        </w:rPr>
        <w:t xml:space="preserve">Tabelle </w:t>
      </w:r>
      <w:r w:rsidR="009B59CB" w:rsidRPr="00F378E5">
        <w:rPr>
          <w:rFonts w:cs="Arial"/>
          <w:i/>
          <w:iCs/>
          <w:color w:val="445369"/>
          <w:sz w:val="18"/>
          <w:szCs w:val="18"/>
        </w:rPr>
        <w:fldChar w:fldCharType="begin"/>
      </w:r>
      <w:r w:rsidR="009B59CB" w:rsidRPr="00F378E5">
        <w:rPr>
          <w:rFonts w:cs="Arial"/>
          <w:i/>
          <w:iCs/>
          <w:color w:val="445369"/>
          <w:sz w:val="18"/>
          <w:szCs w:val="18"/>
        </w:rPr>
        <w:instrText xml:space="preserve"> SEQ Tabelle \* ARABIC </w:instrText>
      </w:r>
      <w:r w:rsidR="009B59CB" w:rsidRPr="00F378E5">
        <w:rPr>
          <w:rFonts w:cs="Arial"/>
          <w:i/>
          <w:iCs/>
          <w:color w:val="445369"/>
          <w:sz w:val="18"/>
          <w:szCs w:val="18"/>
        </w:rPr>
        <w:fldChar w:fldCharType="separate"/>
      </w:r>
      <w:r w:rsidR="4C1FE2B2" w:rsidRPr="00F378E5">
        <w:rPr>
          <w:rFonts w:cs="Arial"/>
          <w:i/>
          <w:iCs/>
          <w:noProof/>
          <w:color w:val="445369"/>
          <w:sz w:val="18"/>
          <w:szCs w:val="18"/>
        </w:rPr>
        <w:t>1</w:t>
      </w:r>
      <w:r w:rsidR="009B59CB" w:rsidRPr="00F378E5">
        <w:rPr>
          <w:rFonts w:cs="Arial"/>
          <w:i/>
          <w:iCs/>
          <w:color w:val="445369"/>
          <w:sz w:val="18"/>
          <w:szCs w:val="18"/>
        </w:rPr>
        <w:fldChar w:fldCharType="end"/>
      </w:r>
      <w:r w:rsidRPr="00F378E5">
        <w:rPr>
          <w:rFonts w:cs="Arial"/>
          <w:i/>
          <w:iCs/>
          <w:color w:val="445369"/>
          <w:sz w:val="18"/>
          <w:szCs w:val="18"/>
        </w:rPr>
        <w:t>: Projektkosten (</w:t>
      </w:r>
      <w:r w:rsidR="00A83F56">
        <w:rPr>
          <w:rFonts w:cs="Arial"/>
          <w:i/>
          <w:iCs/>
          <w:color w:val="445369"/>
          <w:sz w:val="18"/>
          <w:szCs w:val="18"/>
        </w:rPr>
        <w:t xml:space="preserve">Fördersumme </w:t>
      </w:r>
      <w:r w:rsidR="79C59E77" w:rsidRPr="00F378E5">
        <w:rPr>
          <w:rFonts w:cs="Arial"/>
          <w:i/>
          <w:iCs/>
          <w:color w:val="445369"/>
          <w:sz w:val="18"/>
          <w:szCs w:val="18"/>
        </w:rPr>
        <w:t xml:space="preserve">bei Unternehmen </w:t>
      </w:r>
      <w:r w:rsidR="761DB159" w:rsidRPr="00F378E5">
        <w:rPr>
          <w:rFonts w:cs="Arial"/>
          <w:i/>
          <w:iCs/>
          <w:color w:val="445369"/>
          <w:sz w:val="18"/>
          <w:szCs w:val="18"/>
        </w:rPr>
        <w:t>inklusive</w:t>
      </w:r>
      <w:r w:rsidR="79C59E77" w:rsidRPr="00F378E5">
        <w:rPr>
          <w:rFonts w:cs="Arial"/>
          <w:i/>
          <w:iCs/>
          <w:color w:val="445369"/>
          <w:sz w:val="18"/>
          <w:szCs w:val="18"/>
        </w:rPr>
        <w:t xml:space="preserve"> </w:t>
      </w:r>
      <w:r w:rsidR="00A83F56">
        <w:rPr>
          <w:rFonts w:cs="Arial"/>
          <w:i/>
          <w:iCs/>
          <w:color w:val="445369"/>
          <w:sz w:val="18"/>
          <w:szCs w:val="18"/>
        </w:rPr>
        <w:t>G</w:t>
      </w:r>
      <w:r w:rsidR="79C59E77" w:rsidRPr="00F378E5">
        <w:rPr>
          <w:rFonts w:cs="Arial"/>
          <w:i/>
          <w:iCs/>
          <w:color w:val="445369"/>
          <w:sz w:val="18"/>
          <w:szCs w:val="18"/>
        </w:rPr>
        <w:t>emeinkostenpauschale)</w:t>
      </w:r>
      <w:r w:rsidR="21134080" w:rsidRPr="00F378E5">
        <w:rPr>
          <w:rFonts w:cs="Arial"/>
          <w:i/>
          <w:iCs/>
          <w:color w:val="445369"/>
          <w:sz w:val="18"/>
          <w:szCs w:val="18"/>
        </w:rPr>
        <w:t xml:space="preserve"> – alle Angaben in Euro</w:t>
      </w:r>
    </w:p>
    <w:tbl>
      <w:tblPr>
        <w:tblStyle w:val="Tabellenraster"/>
        <w:tblW w:w="905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43"/>
        <w:gridCol w:w="1411"/>
        <w:gridCol w:w="1282"/>
        <w:gridCol w:w="1134"/>
        <w:gridCol w:w="2040"/>
        <w:gridCol w:w="1340"/>
      </w:tblGrid>
      <w:tr w:rsidR="00AB2AA0" w:rsidRPr="00F378E5" w14:paraId="74F8CFE6" w14:textId="77777777" w:rsidTr="39B75051">
        <w:trPr>
          <w:tblHeader/>
        </w:trPr>
        <w:tc>
          <w:tcPr>
            <w:tcW w:w="1843" w:type="dxa"/>
            <w:shd w:val="clear" w:color="auto" w:fill="D9D9D9" w:themeFill="background1" w:themeFillShade="D9"/>
          </w:tcPr>
          <w:p w14:paraId="4BB8FA78" w14:textId="779782CD" w:rsidR="00AB2AA0" w:rsidRPr="00F378E5" w:rsidRDefault="00AB2AA0" w:rsidP="00B83660">
            <w:pPr>
              <w:jc w:val="center"/>
              <w:rPr>
                <w:rFonts w:cs="Arial"/>
                <w:sz w:val="20"/>
                <w:szCs w:val="20"/>
              </w:rPr>
            </w:pPr>
            <w:r w:rsidRPr="00F378E5">
              <w:rPr>
                <w:rFonts w:cs="Arial"/>
                <w:sz w:val="20"/>
                <w:szCs w:val="20"/>
              </w:rPr>
              <w:t>Projektpartner (PP)</w:t>
            </w:r>
          </w:p>
        </w:tc>
        <w:tc>
          <w:tcPr>
            <w:tcW w:w="1411" w:type="dxa"/>
            <w:shd w:val="clear" w:color="auto" w:fill="D9D9D9" w:themeFill="background1" w:themeFillShade="D9"/>
          </w:tcPr>
          <w:p w14:paraId="126DB11A" w14:textId="08A467D6" w:rsidR="00AB2AA0" w:rsidRPr="00F378E5" w:rsidRDefault="00AB2AA0" w:rsidP="00E54B26">
            <w:pPr>
              <w:jc w:val="center"/>
              <w:rPr>
                <w:rFonts w:cs="Arial"/>
                <w:sz w:val="20"/>
                <w:szCs w:val="20"/>
              </w:rPr>
            </w:pPr>
            <w:r w:rsidRPr="00F378E5">
              <w:rPr>
                <w:rFonts w:cs="Arial"/>
                <w:sz w:val="20"/>
                <w:szCs w:val="20"/>
              </w:rPr>
              <w:t>Kosten / Ausgaben gesamt*</w:t>
            </w:r>
          </w:p>
        </w:tc>
        <w:tc>
          <w:tcPr>
            <w:tcW w:w="1282" w:type="dxa"/>
            <w:shd w:val="clear" w:color="auto" w:fill="D9D9D9" w:themeFill="background1" w:themeFillShade="D9"/>
          </w:tcPr>
          <w:p w14:paraId="152FEE51" w14:textId="69297B02" w:rsidR="00AB2AA0" w:rsidRPr="00F378E5" w:rsidRDefault="00AB2AA0" w:rsidP="00E54B26">
            <w:pPr>
              <w:jc w:val="center"/>
              <w:rPr>
                <w:rFonts w:cs="Arial"/>
                <w:i/>
                <w:sz w:val="20"/>
                <w:szCs w:val="20"/>
              </w:rPr>
            </w:pPr>
            <w:r w:rsidRPr="00F378E5">
              <w:rPr>
                <w:rFonts w:cs="Arial"/>
                <w:i/>
                <w:sz w:val="20"/>
                <w:szCs w:val="20"/>
              </w:rPr>
              <w:t>davon Personal</w:t>
            </w:r>
          </w:p>
        </w:tc>
        <w:tc>
          <w:tcPr>
            <w:tcW w:w="1134" w:type="dxa"/>
            <w:shd w:val="clear" w:color="auto" w:fill="D9D9D9" w:themeFill="background1" w:themeFillShade="D9"/>
          </w:tcPr>
          <w:p w14:paraId="6AD651EB" w14:textId="7760E393" w:rsidR="00AB2AA0" w:rsidRPr="00F378E5" w:rsidRDefault="00AB2AA0" w:rsidP="00E54B26">
            <w:pPr>
              <w:jc w:val="center"/>
              <w:rPr>
                <w:rFonts w:cs="Arial"/>
                <w:i/>
                <w:sz w:val="20"/>
                <w:szCs w:val="20"/>
              </w:rPr>
            </w:pPr>
            <w:r w:rsidRPr="00F378E5">
              <w:rPr>
                <w:rFonts w:cs="Arial"/>
                <w:i/>
                <w:sz w:val="20"/>
                <w:szCs w:val="20"/>
              </w:rPr>
              <w:t>davon Aufträge</w:t>
            </w:r>
          </w:p>
        </w:tc>
        <w:tc>
          <w:tcPr>
            <w:tcW w:w="2040" w:type="dxa"/>
            <w:shd w:val="clear" w:color="auto" w:fill="D9D9D9" w:themeFill="background1" w:themeFillShade="D9"/>
          </w:tcPr>
          <w:p w14:paraId="08019763" w14:textId="77777777" w:rsidR="00AB2AA0" w:rsidRPr="00F378E5" w:rsidRDefault="00AB2AA0" w:rsidP="00E54B26">
            <w:pPr>
              <w:jc w:val="center"/>
              <w:rPr>
                <w:rFonts w:cs="Arial"/>
                <w:sz w:val="20"/>
                <w:szCs w:val="20"/>
              </w:rPr>
            </w:pPr>
            <w:r w:rsidRPr="00F378E5">
              <w:rPr>
                <w:rFonts w:cs="Arial"/>
                <w:sz w:val="20"/>
                <w:szCs w:val="20"/>
              </w:rPr>
              <w:t>Förderung in Euro</w:t>
            </w:r>
          </w:p>
          <w:p w14:paraId="2EA42FFF" w14:textId="34D24E1A" w:rsidR="00AB2AA0" w:rsidRPr="00F378E5" w:rsidRDefault="00AB2AA0" w:rsidP="00E54B26">
            <w:pPr>
              <w:jc w:val="center"/>
              <w:rPr>
                <w:rFonts w:cs="Arial"/>
                <w:sz w:val="20"/>
                <w:szCs w:val="20"/>
              </w:rPr>
            </w:pPr>
            <w:r w:rsidRPr="00F378E5">
              <w:rPr>
                <w:rFonts w:cs="Arial"/>
                <w:sz w:val="20"/>
                <w:szCs w:val="20"/>
              </w:rPr>
              <w:t>(max. 150.000 €***)</w:t>
            </w:r>
          </w:p>
        </w:tc>
        <w:tc>
          <w:tcPr>
            <w:tcW w:w="1340" w:type="dxa"/>
            <w:shd w:val="clear" w:color="auto" w:fill="D9D9D9" w:themeFill="background1" w:themeFillShade="D9"/>
          </w:tcPr>
          <w:p w14:paraId="6BD21191" w14:textId="6B930CDF" w:rsidR="00AB2AA0" w:rsidRPr="00F378E5" w:rsidRDefault="00AB2AA0" w:rsidP="00E54B26">
            <w:pPr>
              <w:jc w:val="center"/>
              <w:rPr>
                <w:rFonts w:cs="Arial"/>
                <w:sz w:val="20"/>
                <w:szCs w:val="20"/>
              </w:rPr>
            </w:pPr>
            <w:r w:rsidRPr="00F378E5">
              <w:rPr>
                <w:rFonts w:cs="Arial"/>
                <w:sz w:val="20"/>
                <w:szCs w:val="20"/>
              </w:rPr>
              <w:t>Förderquote in %</w:t>
            </w:r>
          </w:p>
        </w:tc>
      </w:tr>
      <w:tr w:rsidR="00AB2AA0" w:rsidRPr="00F378E5" w14:paraId="1A472139" w14:textId="77777777" w:rsidTr="39B75051">
        <w:tc>
          <w:tcPr>
            <w:tcW w:w="1843" w:type="dxa"/>
            <w:shd w:val="clear" w:color="auto" w:fill="D9D9D9" w:themeFill="background1" w:themeFillShade="D9"/>
          </w:tcPr>
          <w:p w14:paraId="084C9DE0" w14:textId="3DDAD345" w:rsidR="00AB2AA0" w:rsidRPr="00F378E5" w:rsidRDefault="00AB2AA0" w:rsidP="009B59CB">
            <w:pPr>
              <w:rPr>
                <w:rFonts w:cs="Arial"/>
                <w:sz w:val="20"/>
                <w:szCs w:val="20"/>
              </w:rPr>
            </w:pPr>
            <w:r w:rsidRPr="00F378E5">
              <w:rPr>
                <w:rFonts w:cs="Arial"/>
                <w:sz w:val="20"/>
                <w:szCs w:val="20"/>
              </w:rPr>
              <w:t>Name PP 1</w:t>
            </w:r>
          </w:p>
        </w:tc>
        <w:tc>
          <w:tcPr>
            <w:tcW w:w="1411" w:type="dxa"/>
          </w:tcPr>
          <w:p w14:paraId="7E513C77" w14:textId="77777777" w:rsidR="00AB2AA0" w:rsidRPr="00F378E5" w:rsidRDefault="00AB2AA0" w:rsidP="00E54B26">
            <w:pPr>
              <w:jc w:val="center"/>
              <w:rPr>
                <w:rFonts w:cs="Arial"/>
                <w:sz w:val="20"/>
                <w:szCs w:val="20"/>
              </w:rPr>
            </w:pPr>
          </w:p>
        </w:tc>
        <w:tc>
          <w:tcPr>
            <w:tcW w:w="1282" w:type="dxa"/>
          </w:tcPr>
          <w:p w14:paraId="0D8993E0" w14:textId="77777777" w:rsidR="00AB2AA0" w:rsidRPr="00F378E5" w:rsidRDefault="00AB2AA0" w:rsidP="00E54B26">
            <w:pPr>
              <w:jc w:val="center"/>
              <w:rPr>
                <w:rFonts w:cs="Arial"/>
                <w:i/>
                <w:sz w:val="20"/>
                <w:szCs w:val="20"/>
              </w:rPr>
            </w:pPr>
          </w:p>
        </w:tc>
        <w:tc>
          <w:tcPr>
            <w:tcW w:w="1134" w:type="dxa"/>
          </w:tcPr>
          <w:p w14:paraId="71FAA88D" w14:textId="77777777" w:rsidR="00AB2AA0" w:rsidRPr="00F378E5" w:rsidRDefault="00AB2AA0" w:rsidP="00E54B26">
            <w:pPr>
              <w:jc w:val="center"/>
              <w:rPr>
                <w:rFonts w:cs="Arial"/>
                <w:i/>
                <w:sz w:val="20"/>
                <w:szCs w:val="20"/>
              </w:rPr>
            </w:pPr>
          </w:p>
        </w:tc>
        <w:tc>
          <w:tcPr>
            <w:tcW w:w="2040" w:type="dxa"/>
          </w:tcPr>
          <w:p w14:paraId="6A1139FF" w14:textId="77777777" w:rsidR="00AB2AA0" w:rsidRPr="00F378E5" w:rsidRDefault="00AB2AA0" w:rsidP="00E54B26">
            <w:pPr>
              <w:jc w:val="center"/>
              <w:rPr>
                <w:rFonts w:cs="Arial"/>
                <w:sz w:val="20"/>
                <w:szCs w:val="20"/>
              </w:rPr>
            </w:pPr>
          </w:p>
        </w:tc>
        <w:tc>
          <w:tcPr>
            <w:tcW w:w="1340" w:type="dxa"/>
          </w:tcPr>
          <w:p w14:paraId="31EADDAE" w14:textId="77777777" w:rsidR="00AB2AA0" w:rsidRPr="00F378E5" w:rsidRDefault="00AB2AA0" w:rsidP="00E54B26">
            <w:pPr>
              <w:jc w:val="center"/>
              <w:rPr>
                <w:rFonts w:cs="Arial"/>
                <w:sz w:val="20"/>
                <w:szCs w:val="20"/>
              </w:rPr>
            </w:pPr>
          </w:p>
        </w:tc>
      </w:tr>
      <w:tr w:rsidR="00AB2AA0" w:rsidRPr="00F378E5" w14:paraId="73122ECD" w14:textId="77777777" w:rsidTr="39B75051">
        <w:tc>
          <w:tcPr>
            <w:tcW w:w="1843" w:type="dxa"/>
            <w:shd w:val="clear" w:color="auto" w:fill="D9D9D9" w:themeFill="background1" w:themeFillShade="D9"/>
          </w:tcPr>
          <w:p w14:paraId="35D24659" w14:textId="0DDF1100" w:rsidR="00AB2AA0" w:rsidRPr="00F378E5" w:rsidRDefault="001D2E07" w:rsidP="009B59CB">
            <w:pPr>
              <w:rPr>
                <w:rFonts w:cs="Arial"/>
                <w:sz w:val="20"/>
                <w:szCs w:val="20"/>
              </w:rPr>
            </w:pPr>
            <w:r w:rsidRPr="00F378E5">
              <w:rPr>
                <w:rFonts w:cs="Arial"/>
                <w:sz w:val="20"/>
                <w:szCs w:val="20"/>
              </w:rPr>
              <w:t xml:space="preserve">Name </w:t>
            </w:r>
            <w:r w:rsidR="00AB2AA0" w:rsidRPr="00F378E5">
              <w:rPr>
                <w:rFonts w:cs="Arial"/>
                <w:sz w:val="20"/>
                <w:szCs w:val="20"/>
              </w:rPr>
              <w:t>PP 2</w:t>
            </w:r>
          </w:p>
        </w:tc>
        <w:tc>
          <w:tcPr>
            <w:tcW w:w="1411" w:type="dxa"/>
          </w:tcPr>
          <w:p w14:paraId="5EE1987A" w14:textId="77777777" w:rsidR="00AB2AA0" w:rsidRPr="00F378E5" w:rsidRDefault="00AB2AA0" w:rsidP="00E54B26">
            <w:pPr>
              <w:jc w:val="center"/>
              <w:rPr>
                <w:rFonts w:cs="Arial"/>
                <w:sz w:val="20"/>
                <w:szCs w:val="20"/>
              </w:rPr>
            </w:pPr>
          </w:p>
        </w:tc>
        <w:tc>
          <w:tcPr>
            <w:tcW w:w="1282" w:type="dxa"/>
          </w:tcPr>
          <w:p w14:paraId="0FA3597D" w14:textId="77777777" w:rsidR="00AB2AA0" w:rsidRPr="00F378E5" w:rsidRDefault="00AB2AA0" w:rsidP="00E54B26">
            <w:pPr>
              <w:jc w:val="center"/>
              <w:rPr>
                <w:rFonts w:cs="Arial"/>
                <w:i/>
                <w:sz w:val="20"/>
                <w:szCs w:val="20"/>
              </w:rPr>
            </w:pPr>
          </w:p>
        </w:tc>
        <w:tc>
          <w:tcPr>
            <w:tcW w:w="1134" w:type="dxa"/>
          </w:tcPr>
          <w:p w14:paraId="08ACC9BC" w14:textId="77777777" w:rsidR="00AB2AA0" w:rsidRPr="00F378E5" w:rsidRDefault="00AB2AA0" w:rsidP="00E54B26">
            <w:pPr>
              <w:jc w:val="center"/>
              <w:rPr>
                <w:rFonts w:cs="Arial"/>
                <w:i/>
                <w:sz w:val="20"/>
                <w:szCs w:val="20"/>
              </w:rPr>
            </w:pPr>
          </w:p>
        </w:tc>
        <w:tc>
          <w:tcPr>
            <w:tcW w:w="2040" w:type="dxa"/>
          </w:tcPr>
          <w:p w14:paraId="60EA3493" w14:textId="77777777" w:rsidR="00AB2AA0" w:rsidRPr="00F378E5" w:rsidRDefault="00AB2AA0" w:rsidP="00E54B26">
            <w:pPr>
              <w:jc w:val="center"/>
              <w:rPr>
                <w:rFonts w:cs="Arial"/>
                <w:sz w:val="20"/>
                <w:szCs w:val="20"/>
              </w:rPr>
            </w:pPr>
          </w:p>
        </w:tc>
        <w:tc>
          <w:tcPr>
            <w:tcW w:w="1340" w:type="dxa"/>
          </w:tcPr>
          <w:p w14:paraId="13EFD6DA" w14:textId="77777777" w:rsidR="00AB2AA0" w:rsidRPr="00F378E5" w:rsidRDefault="00AB2AA0" w:rsidP="00E54B26">
            <w:pPr>
              <w:jc w:val="center"/>
              <w:rPr>
                <w:rFonts w:cs="Arial"/>
                <w:sz w:val="20"/>
                <w:szCs w:val="20"/>
              </w:rPr>
            </w:pPr>
          </w:p>
        </w:tc>
      </w:tr>
      <w:tr w:rsidR="00AB2AA0" w:rsidRPr="00F378E5" w14:paraId="683D27D2" w14:textId="77777777" w:rsidTr="39B75051">
        <w:tc>
          <w:tcPr>
            <w:tcW w:w="1843" w:type="dxa"/>
            <w:shd w:val="clear" w:color="auto" w:fill="D9D9D9" w:themeFill="background1" w:themeFillShade="D9"/>
          </w:tcPr>
          <w:p w14:paraId="1B9A64DD" w14:textId="373406F7" w:rsidR="00AB2AA0" w:rsidRPr="00F378E5" w:rsidRDefault="00AB2AA0" w:rsidP="009B59CB">
            <w:pPr>
              <w:rPr>
                <w:rFonts w:cs="Arial"/>
                <w:b/>
                <w:sz w:val="20"/>
                <w:szCs w:val="20"/>
              </w:rPr>
            </w:pPr>
            <w:r w:rsidRPr="00F378E5">
              <w:rPr>
                <w:rFonts w:cs="Arial"/>
                <w:b/>
                <w:sz w:val="20"/>
                <w:szCs w:val="20"/>
              </w:rPr>
              <w:t>Summe</w:t>
            </w:r>
          </w:p>
        </w:tc>
        <w:tc>
          <w:tcPr>
            <w:tcW w:w="1411" w:type="dxa"/>
          </w:tcPr>
          <w:p w14:paraId="0D1C2577" w14:textId="77777777" w:rsidR="00AB2AA0" w:rsidRPr="00F378E5" w:rsidRDefault="00AB2AA0" w:rsidP="00E54B26">
            <w:pPr>
              <w:jc w:val="center"/>
              <w:rPr>
                <w:rFonts w:cs="Arial"/>
                <w:sz w:val="20"/>
                <w:szCs w:val="20"/>
              </w:rPr>
            </w:pPr>
          </w:p>
        </w:tc>
        <w:tc>
          <w:tcPr>
            <w:tcW w:w="1282" w:type="dxa"/>
          </w:tcPr>
          <w:p w14:paraId="0BD5FC08" w14:textId="77777777" w:rsidR="00AB2AA0" w:rsidRPr="00F378E5" w:rsidRDefault="00AB2AA0" w:rsidP="00E54B26">
            <w:pPr>
              <w:jc w:val="center"/>
              <w:rPr>
                <w:rFonts w:cs="Arial"/>
                <w:i/>
                <w:sz w:val="20"/>
                <w:szCs w:val="20"/>
              </w:rPr>
            </w:pPr>
          </w:p>
        </w:tc>
        <w:tc>
          <w:tcPr>
            <w:tcW w:w="1134" w:type="dxa"/>
          </w:tcPr>
          <w:p w14:paraId="2B32826B" w14:textId="77777777" w:rsidR="00AB2AA0" w:rsidRPr="00F378E5" w:rsidRDefault="00AB2AA0" w:rsidP="00E54B26">
            <w:pPr>
              <w:jc w:val="center"/>
              <w:rPr>
                <w:rFonts w:cs="Arial"/>
                <w:i/>
                <w:sz w:val="20"/>
                <w:szCs w:val="20"/>
              </w:rPr>
            </w:pPr>
          </w:p>
        </w:tc>
        <w:tc>
          <w:tcPr>
            <w:tcW w:w="2040" w:type="dxa"/>
          </w:tcPr>
          <w:p w14:paraId="6EDD3A6B" w14:textId="77777777" w:rsidR="00AB2AA0" w:rsidRPr="00F378E5" w:rsidRDefault="00AB2AA0" w:rsidP="00E54B26">
            <w:pPr>
              <w:jc w:val="center"/>
              <w:rPr>
                <w:rFonts w:cs="Arial"/>
                <w:sz w:val="20"/>
                <w:szCs w:val="20"/>
              </w:rPr>
            </w:pPr>
          </w:p>
        </w:tc>
        <w:tc>
          <w:tcPr>
            <w:tcW w:w="1340" w:type="dxa"/>
          </w:tcPr>
          <w:p w14:paraId="381712E8" w14:textId="77777777" w:rsidR="00AB2AA0" w:rsidRPr="00F378E5" w:rsidRDefault="00AB2AA0" w:rsidP="00E54B26">
            <w:pPr>
              <w:jc w:val="center"/>
              <w:rPr>
                <w:rFonts w:cs="Arial"/>
                <w:sz w:val="20"/>
                <w:szCs w:val="20"/>
              </w:rPr>
            </w:pPr>
          </w:p>
        </w:tc>
      </w:tr>
    </w:tbl>
    <w:p w14:paraId="1DC7D736" w14:textId="25C2433A" w:rsidR="009B59CB" w:rsidRPr="00F378E5" w:rsidRDefault="009B59CB" w:rsidP="009B59CB">
      <w:pPr>
        <w:autoSpaceDE w:val="0"/>
        <w:autoSpaceDN w:val="0"/>
        <w:adjustRightInd w:val="0"/>
        <w:spacing w:after="0" w:line="240" w:lineRule="auto"/>
        <w:jc w:val="left"/>
        <w:rPr>
          <w:rFonts w:eastAsiaTheme="minorHAnsi" w:cs="Arial"/>
          <w:sz w:val="16"/>
          <w:szCs w:val="16"/>
          <w:lang w:eastAsia="en-US"/>
        </w:rPr>
      </w:pPr>
      <w:r w:rsidRPr="00F378E5">
        <w:rPr>
          <w:rFonts w:cs="Arial"/>
          <w:sz w:val="20"/>
          <w:szCs w:val="20"/>
        </w:rPr>
        <w:t>*</w:t>
      </w:r>
      <w:r w:rsidRPr="00F378E5">
        <w:rPr>
          <w:rFonts w:eastAsiaTheme="minorHAnsi" w:cs="Arial"/>
          <w:sz w:val="16"/>
          <w:szCs w:val="16"/>
          <w:lang w:eastAsia="en-US"/>
        </w:rPr>
        <w:t xml:space="preserve"> Bitte beachten, dass in die Gesamtkosten neben Personal</w:t>
      </w:r>
      <w:r w:rsidR="00AB2AA0" w:rsidRPr="00F378E5">
        <w:rPr>
          <w:rFonts w:eastAsiaTheme="minorHAnsi" w:cs="Arial"/>
          <w:sz w:val="16"/>
          <w:szCs w:val="16"/>
          <w:lang w:eastAsia="en-US"/>
        </w:rPr>
        <w:t xml:space="preserve"> und</w:t>
      </w:r>
      <w:r w:rsidRPr="00F378E5">
        <w:rPr>
          <w:rFonts w:eastAsiaTheme="minorHAnsi" w:cs="Arial"/>
          <w:sz w:val="16"/>
          <w:szCs w:val="16"/>
          <w:lang w:eastAsia="en-US"/>
        </w:rPr>
        <w:t xml:space="preserve"> Aufträgen weitere Kosten einfließen können, z.B. Reisekosten, die in dieser Übersicht nicht gesondert dargestellt werden müssen.</w:t>
      </w:r>
    </w:p>
    <w:p w14:paraId="4175037C" w14:textId="6102A4DC" w:rsidR="002C1836" w:rsidRPr="00F378E5" w:rsidRDefault="002C1836" w:rsidP="108FA877">
      <w:pPr>
        <w:autoSpaceDE w:val="0"/>
        <w:autoSpaceDN w:val="0"/>
        <w:adjustRightInd w:val="0"/>
        <w:spacing w:after="0" w:line="240" w:lineRule="auto"/>
        <w:jc w:val="left"/>
        <w:rPr>
          <w:rFonts w:eastAsiaTheme="minorEastAsia" w:cs="Arial"/>
          <w:sz w:val="16"/>
          <w:szCs w:val="16"/>
          <w:lang w:eastAsia="en-US"/>
        </w:rPr>
      </w:pPr>
      <w:r w:rsidRPr="00F378E5">
        <w:rPr>
          <w:rFonts w:eastAsiaTheme="minorEastAsia" w:cs="Arial"/>
          <w:sz w:val="16"/>
          <w:szCs w:val="16"/>
          <w:lang w:eastAsia="en-US"/>
        </w:rPr>
        <w:t>** Bitte beachten Sie, dass Ihre Kostenplanung in der Projekt</w:t>
      </w:r>
      <w:r w:rsidR="1FB6D0F8" w:rsidRPr="00F378E5">
        <w:rPr>
          <w:rFonts w:eastAsiaTheme="minorEastAsia" w:cs="Arial"/>
          <w:sz w:val="16"/>
          <w:szCs w:val="16"/>
          <w:lang w:eastAsia="en-US"/>
        </w:rPr>
        <w:t>skizze</w:t>
      </w:r>
      <w:r w:rsidRPr="00F378E5">
        <w:rPr>
          <w:rFonts w:eastAsiaTheme="minorEastAsia" w:cs="Arial"/>
          <w:sz w:val="16"/>
          <w:szCs w:val="16"/>
          <w:lang w:eastAsia="en-US"/>
        </w:rPr>
        <w:t xml:space="preserve"> final sein sollte und spätere Änderungen in Bezug auf die Gesamthöhe bzw. die Partnerbudgets einer erneuten Prüfung durch den Beirat bedü</w:t>
      </w:r>
      <w:r w:rsidR="00800748" w:rsidRPr="00F378E5">
        <w:rPr>
          <w:rFonts w:eastAsiaTheme="minorEastAsia" w:cs="Arial"/>
          <w:sz w:val="16"/>
          <w:szCs w:val="16"/>
          <w:lang w:eastAsia="en-US"/>
        </w:rPr>
        <w:t>r</w:t>
      </w:r>
      <w:r w:rsidRPr="00F378E5">
        <w:rPr>
          <w:rFonts w:eastAsiaTheme="minorEastAsia" w:cs="Arial"/>
          <w:sz w:val="16"/>
          <w:szCs w:val="16"/>
          <w:lang w:eastAsia="en-US"/>
        </w:rPr>
        <w:t>ften und vermieden werden sollten.</w:t>
      </w:r>
    </w:p>
    <w:p w14:paraId="2631A394" w14:textId="733C3DCF" w:rsidR="00AB2AA0" w:rsidRPr="00F378E5" w:rsidRDefault="00AB2AA0" w:rsidP="108FA877">
      <w:pPr>
        <w:autoSpaceDE w:val="0"/>
        <w:autoSpaceDN w:val="0"/>
        <w:adjustRightInd w:val="0"/>
        <w:spacing w:after="0" w:line="240" w:lineRule="auto"/>
        <w:jc w:val="left"/>
        <w:rPr>
          <w:rFonts w:eastAsiaTheme="minorEastAsia" w:cs="Arial"/>
          <w:sz w:val="16"/>
          <w:szCs w:val="16"/>
          <w:lang w:eastAsia="en-US"/>
        </w:rPr>
      </w:pPr>
      <w:r w:rsidRPr="00F378E5">
        <w:rPr>
          <w:rFonts w:eastAsiaTheme="minorEastAsia" w:cs="Arial"/>
          <w:sz w:val="16"/>
          <w:szCs w:val="16"/>
          <w:lang w:eastAsia="en-US"/>
        </w:rPr>
        <w:t>***</w:t>
      </w:r>
      <w:r w:rsidR="000D2042" w:rsidRPr="00F378E5">
        <w:rPr>
          <w:rFonts w:eastAsiaTheme="minorEastAsia" w:cs="Arial"/>
          <w:sz w:val="16"/>
          <w:szCs w:val="16"/>
          <w:lang w:eastAsia="en-US"/>
        </w:rPr>
        <w:t xml:space="preserve"> </w:t>
      </w:r>
      <w:proofErr w:type="spellStart"/>
      <w:r w:rsidR="000D2042" w:rsidRPr="00F378E5">
        <w:rPr>
          <w:rFonts w:eastAsiaTheme="minorEastAsia" w:cs="Arial"/>
          <w:sz w:val="16"/>
          <w:szCs w:val="16"/>
          <w:lang w:eastAsia="en-US"/>
        </w:rPr>
        <w:t>max</w:t>
      </w:r>
      <w:proofErr w:type="spellEnd"/>
      <w:r w:rsidR="000D2042" w:rsidRPr="00F378E5">
        <w:rPr>
          <w:rFonts w:eastAsiaTheme="minorEastAsia" w:cs="Arial"/>
          <w:sz w:val="16"/>
          <w:szCs w:val="16"/>
          <w:lang w:eastAsia="en-US"/>
        </w:rPr>
        <w:t xml:space="preserve"> 180.000 €, falls Sie als staatliche bzw. staatlich anerkannte Hochschulen (inklusive Fachhochschulen und Hochschulkliniken) die Projektpauschale erhalten</w:t>
      </w:r>
    </w:p>
    <w:p w14:paraId="3775BAA2" w14:textId="77777777" w:rsidR="00C42B02" w:rsidRPr="00F378E5" w:rsidRDefault="00C42B02">
      <w:pPr>
        <w:spacing w:after="160" w:line="259" w:lineRule="auto"/>
        <w:jc w:val="left"/>
        <w:rPr>
          <w:rFonts w:cs="Arial"/>
          <w:color w:val="2E75B5"/>
          <w:sz w:val="28"/>
          <w:szCs w:val="26"/>
        </w:rPr>
      </w:pPr>
      <w:r w:rsidRPr="00F378E5">
        <w:rPr>
          <w:rFonts w:cs="Arial"/>
        </w:rPr>
        <w:br w:type="page"/>
      </w:r>
    </w:p>
    <w:p w14:paraId="08D39101" w14:textId="196AF640" w:rsidR="002E0586" w:rsidRPr="00F378E5" w:rsidRDefault="008837AB" w:rsidP="00B278E0">
      <w:pPr>
        <w:pStyle w:val="berschrift1"/>
      </w:pPr>
      <w:r w:rsidRPr="00F378E5">
        <w:lastRenderedPageBreak/>
        <w:t>Zusammenfassung</w:t>
      </w:r>
    </w:p>
    <w:p w14:paraId="2181A689" w14:textId="16FCBFAC" w:rsidR="00803D50" w:rsidRPr="00F378E5" w:rsidRDefault="00803D50" w:rsidP="00803D50">
      <w:pPr>
        <w:jc w:val="left"/>
        <w:rPr>
          <w:rFonts w:cs="Arial"/>
          <w:i/>
          <w:sz w:val="20"/>
          <w:szCs w:val="20"/>
        </w:rPr>
      </w:pPr>
      <w:r w:rsidRPr="00F378E5">
        <w:rPr>
          <w:rFonts w:cs="Arial"/>
          <w:i/>
          <w:sz w:val="20"/>
          <w:szCs w:val="20"/>
        </w:rPr>
        <w:t>…des Projektes auf maximal 0,5 Seiten</w:t>
      </w:r>
    </w:p>
    <w:p w14:paraId="7951F815" w14:textId="77777777" w:rsidR="00803D50" w:rsidRPr="00F378E5" w:rsidRDefault="00803D50" w:rsidP="00803D50">
      <w:pPr>
        <w:rPr>
          <w:rFonts w:cs="Arial"/>
        </w:rPr>
      </w:pPr>
    </w:p>
    <w:p w14:paraId="4AB1DBDE" w14:textId="77777777" w:rsidR="00C420EA" w:rsidRPr="00F378E5" w:rsidRDefault="00C420EA">
      <w:pPr>
        <w:spacing w:after="160" w:line="259" w:lineRule="auto"/>
        <w:jc w:val="left"/>
        <w:rPr>
          <w:rFonts w:cs="Arial"/>
          <w:color w:val="2E75B5"/>
          <w:sz w:val="28"/>
          <w:szCs w:val="26"/>
        </w:rPr>
      </w:pPr>
      <w:r w:rsidRPr="00F378E5">
        <w:rPr>
          <w:rFonts w:cs="Arial"/>
        </w:rPr>
        <w:br w:type="page"/>
      </w:r>
    </w:p>
    <w:p w14:paraId="3FF00E48" w14:textId="5EF72777" w:rsidR="00803D50" w:rsidRPr="00F378E5" w:rsidRDefault="00803D50" w:rsidP="00B278E0">
      <w:pPr>
        <w:pStyle w:val="berschrift1"/>
      </w:pPr>
      <w:r w:rsidRPr="00F378E5">
        <w:lastRenderedPageBreak/>
        <w:t>1 Ziele</w:t>
      </w:r>
    </w:p>
    <w:p w14:paraId="52C5EB30" w14:textId="17270681" w:rsidR="00803D50" w:rsidRPr="00F378E5" w:rsidRDefault="00803D50" w:rsidP="00B278E0">
      <w:pPr>
        <w:pStyle w:val="berschrift2"/>
      </w:pPr>
      <w:r w:rsidRPr="00F378E5">
        <w:t>1.1 Gesamtziel des Vorhabens</w:t>
      </w:r>
    </w:p>
    <w:p w14:paraId="308C00A2" w14:textId="13DF4F2F" w:rsidR="008837AB" w:rsidRPr="00F378E5" w:rsidRDefault="00AF1ABE" w:rsidP="004D4C1E">
      <w:pPr>
        <w:pStyle w:val="Untertitel"/>
      </w:pPr>
      <w:r w:rsidRPr="00F378E5">
        <w:t>Das Ziel der geplanten Arbeiten ist</w:t>
      </w:r>
      <w:r w:rsidRPr="00F378E5">
        <w:rPr>
          <w:b/>
        </w:rPr>
        <w:t xml:space="preserve"> </w:t>
      </w:r>
      <w:r w:rsidRPr="00F378E5">
        <w:t>mit Angaben zur Verwertung der Ergebnisse kurz zu umreißen</w:t>
      </w:r>
      <w:r w:rsidR="002310FE" w:rsidRPr="00F378E5">
        <w:t>.</w:t>
      </w:r>
      <w:r w:rsidR="00D23418" w:rsidRPr="00F378E5">
        <w:t xml:space="preserve"> </w:t>
      </w:r>
    </w:p>
    <w:p w14:paraId="2FC28D7F" w14:textId="77777777" w:rsidR="004D4C1E" w:rsidRPr="00F378E5" w:rsidRDefault="004D4C1E" w:rsidP="00E54B26">
      <w:pPr>
        <w:rPr>
          <w:rFonts w:cs="Arial"/>
        </w:rPr>
      </w:pPr>
    </w:p>
    <w:p w14:paraId="2A2442F9" w14:textId="3D7B8648" w:rsidR="00AF1ABE" w:rsidRPr="00F378E5" w:rsidRDefault="00CE6E02" w:rsidP="00E54B26">
      <w:pPr>
        <w:pStyle w:val="berschrift2"/>
      </w:pPr>
      <w:r w:rsidRPr="00F378E5">
        <w:t>1.</w:t>
      </w:r>
      <w:r w:rsidR="00803D50" w:rsidRPr="00F378E5">
        <w:t>2</w:t>
      </w:r>
      <w:r w:rsidRPr="00F378E5">
        <w:t xml:space="preserve"> </w:t>
      </w:r>
      <w:r w:rsidR="00AF1ABE" w:rsidRPr="00F378E5">
        <w:t xml:space="preserve">Bezug des Vorhabens hinsichtlich des </w:t>
      </w:r>
      <w:r w:rsidR="00DD67B1" w:rsidRPr="00F378E5">
        <w:t>REAKT</w:t>
      </w:r>
      <w:r w:rsidR="00AF1ABE" w:rsidRPr="00F378E5">
        <w:t>-Themengebiets</w:t>
      </w:r>
    </w:p>
    <w:p w14:paraId="61BA85E7" w14:textId="77777777" w:rsidR="00CD000D" w:rsidRPr="00F378E5" w:rsidRDefault="00CD000D" w:rsidP="005A77ED">
      <w:pPr>
        <w:rPr>
          <w:rFonts w:cs="Arial"/>
        </w:rPr>
      </w:pPr>
    </w:p>
    <w:p w14:paraId="3D651938" w14:textId="68267DB2" w:rsidR="00AF1ABE" w:rsidRPr="00F378E5" w:rsidRDefault="00AF1ABE" w:rsidP="00B278E0">
      <w:pPr>
        <w:pStyle w:val="berschrift2"/>
      </w:pPr>
      <w:r w:rsidRPr="00F378E5">
        <w:t>1.</w:t>
      </w:r>
      <w:r w:rsidR="00803D50" w:rsidRPr="00F378E5">
        <w:t>3</w:t>
      </w:r>
      <w:r w:rsidRPr="00F378E5">
        <w:t xml:space="preserve"> Wissenschaftliche und/oder technische Arbeitsziele des Vorhabens</w:t>
      </w:r>
    </w:p>
    <w:p w14:paraId="78ED8D0C" w14:textId="7BF2FDE6" w:rsidR="00E11EB7" w:rsidRPr="00F378E5" w:rsidRDefault="00AF1ABE" w:rsidP="00E11EB7">
      <w:pPr>
        <w:pStyle w:val="Untertitel"/>
      </w:pPr>
      <w:r w:rsidRPr="00F378E5">
        <w:t xml:space="preserve">Hier sind die mit dem Vorhaben angestrebten wissenschaftlichen und/oder technischen Arbeitsziele zu nennen. </w:t>
      </w:r>
      <w:r w:rsidR="00E11EB7" w:rsidRPr="00F378E5">
        <w:t>Es sollen außerdem die innovativen Lösungsansätze beschrieben werden.</w:t>
      </w:r>
    </w:p>
    <w:p w14:paraId="2D7FFC62" w14:textId="160D902F" w:rsidR="00C420EA" w:rsidRPr="00F378E5" w:rsidRDefault="00C420EA">
      <w:pPr>
        <w:spacing w:after="160" w:line="259" w:lineRule="auto"/>
        <w:jc w:val="left"/>
        <w:rPr>
          <w:rFonts w:cs="Arial"/>
          <w:color w:val="2E75B5"/>
          <w:sz w:val="28"/>
          <w:szCs w:val="26"/>
        </w:rPr>
      </w:pPr>
    </w:p>
    <w:p w14:paraId="7A022E13" w14:textId="244CB31C" w:rsidR="002E0586" w:rsidRPr="00F378E5" w:rsidRDefault="003E7130" w:rsidP="00B278E0">
      <w:pPr>
        <w:pStyle w:val="berschrift1"/>
      </w:pPr>
      <w:r w:rsidRPr="00F378E5">
        <w:t xml:space="preserve">2 </w:t>
      </w:r>
      <w:r w:rsidR="002E0586" w:rsidRPr="00F378E5">
        <w:t>Stand der Wissenschaft und Technik</w:t>
      </w:r>
    </w:p>
    <w:p w14:paraId="3C4D92FC" w14:textId="3CCFCF51" w:rsidR="00CE6E02" w:rsidRPr="00F378E5" w:rsidRDefault="00CE6E02" w:rsidP="00E54B26">
      <w:pPr>
        <w:pStyle w:val="berschrift2"/>
      </w:pPr>
      <w:r w:rsidRPr="00F378E5">
        <w:t xml:space="preserve">2.1 </w:t>
      </w:r>
      <w:proofErr w:type="gramStart"/>
      <w:r w:rsidR="0001794F" w:rsidRPr="00F378E5">
        <w:t>Stand</w:t>
      </w:r>
      <w:proofErr w:type="gramEnd"/>
      <w:r w:rsidR="0001794F" w:rsidRPr="00F378E5">
        <w:t xml:space="preserve"> der Wissenschaft und Technik</w:t>
      </w:r>
    </w:p>
    <w:p w14:paraId="6A556273" w14:textId="7DB37FB4" w:rsidR="001D66AC" w:rsidRPr="00F378E5" w:rsidRDefault="001F672E" w:rsidP="00E511C1">
      <w:pPr>
        <w:spacing w:line="240" w:lineRule="auto"/>
        <w:rPr>
          <w:rFonts w:cs="Arial"/>
          <w:i/>
          <w:sz w:val="20"/>
          <w:szCs w:val="20"/>
        </w:rPr>
      </w:pPr>
      <w:r w:rsidRPr="00F378E5">
        <w:rPr>
          <w:rFonts w:cs="Arial"/>
          <w:i/>
          <w:sz w:val="20"/>
          <w:szCs w:val="20"/>
        </w:rPr>
        <w:t xml:space="preserve">Aktueller Stand der Technik und der Forschung und des Transfers bezogen auf die Ziele des Gesamtvorhabens, inklusive relevanter Fördervorhaben Dritter mit inhaltlicher Abgrenzung zu diesem Projekt. </w:t>
      </w:r>
      <w:r w:rsidR="0001794F" w:rsidRPr="00F378E5">
        <w:rPr>
          <w:rFonts w:cs="Arial"/>
          <w:i/>
          <w:sz w:val="20"/>
          <w:szCs w:val="20"/>
        </w:rPr>
        <w:t>(einschließlich alternativer Lösungen, der Ergebnisverwertung entgegenstehende Rechte, Informationsrecherchen</w:t>
      </w:r>
      <w:r w:rsidR="00BD7F44" w:rsidRPr="00F378E5">
        <w:rPr>
          <w:rFonts w:cs="Arial"/>
          <w:i/>
          <w:sz w:val="20"/>
          <w:szCs w:val="20"/>
        </w:rPr>
        <w:t>). Es ist darzustellen, ob</w:t>
      </w:r>
    </w:p>
    <w:p w14:paraId="27C39D86" w14:textId="1BBD68A8" w:rsidR="0001794F" w:rsidRPr="00F378E5" w:rsidRDefault="0001794F" w:rsidP="00E511C1">
      <w:pPr>
        <w:pStyle w:val="Untertitel"/>
        <w:numPr>
          <w:ilvl w:val="0"/>
          <w:numId w:val="14"/>
        </w:numPr>
        <w:rPr>
          <w:rFonts w:eastAsia="Arial"/>
        </w:rPr>
      </w:pPr>
      <w:r w:rsidRPr="00F378E5">
        <w:t>das Vorhaben bereits Gegenstand anderweitiger Forschungen/Entwicklungen/</w:t>
      </w:r>
      <w:r w:rsidR="6E401383" w:rsidRPr="00F378E5">
        <w:t xml:space="preserve"> </w:t>
      </w:r>
      <w:r w:rsidRPr="00F378E5">
        <w:t xml:space="preserve">Untersuchungen/Patente ist und/oder </w:t>
      </w:r>
    </w:p>
    <w:p w14:paraId="167ED49B" w14:textId="44A2E990" w:rsidR="0001794F" w:rsidRPr="00F378E5" w:rsidRDefault="0001794F" w:rsidP="00E511C1">
      <w:pPr>
        <w:pStyle w:val="Untertitel"/>
        <w:numPr>
          <w:ilvl w:val="0"/>
          <w:numId w:val="14"/>
        </w:numPr>
      </w:pPr>
      <w:r w:rsidRPr="00F378E5">
        <w:t xml:space="preserve">Schutzrechte und Schutzrechtsanmeldungen einer späteren Ergebnisverwertung entgegenstehen können. </w:t>
      </w:r>
    </w:p>
    <w:p w14:paraId="36C11B32" w14:textId="366D95BF" w:rsidR="0001794F" w:rsidRPr="00F378E5" w:rsidRDefault="0001794F" w:rsidP="00E511C1">
      <w:pPr>
        <w:pStyle w:val="Untertitel"/>
      </w:pPr>
      <w:r w:rsidRPr="00F378E5">
        <w:t>Hierbei sind möglichst elektronische Quellen (z.B. Datenbanken, Informationen in Netzwerken etc</w:t>
      </w:r>
      <w:r w:rsidR="002310FE" w:rsidRPr="00F378E5">
        <w:t>.) zu benutzen.</w:t>
      </w:r>
    </w:p>
    <w:p w14:paraId="25169BF3" w14:textId="77777777" w:rsidR="00803D50" w:rsidRPr="00F378E5" w:rsidRDefault="00803D50" w:rsidP="002310FE">
      <w:pPr>
        <w:spacing w:after="112" w:line="247" w:lineRule="auto"/>
        <w:jc w:val="left"/>
        <w:rPr>
          <w:rFonts w:cs="Arial"/>
          <w:i/>
          <w:iCs/>
          <w:sz w:val="20"/>
          <w:szCs w:val="20"/>
        </w:rPr>
      </w:pPr>
    </w:p>
    <w:p w14:paraId="423AAFEF" w14:textId="2AFB6BB4" w:rsidR="00E93292" w:rsidRPr="00F378E5" w:rsidRDefault="00E93292" w:rsidP="00B278E0">
      <w:pPr>
        <w:pStyle w:val="berschrift2"/>
      </w:pPr>
      <w:r w:rsidRPr="00F378E5">
        <w:t>2</w:t>
      </w:r>
      <w:r w:rsidR="002310FE" w:rsidRPr="00F378E5">
        <w:t>.</w:t>
      </w:r>
      <w:r w:rsidR="00CE6E02" w:rsidRPr="00F378E5">
        <w:t>2</w:t>
      </w:r>
      <w:r w:rsidR="002310FE" w:rsidRPr="00F378E5">
        <w:t xml:space="preserve"> </w:t>
      </w:r>
      <w:r w:rsidRPr="00F378E5">
        <w:t>Bisherige Arbeiten der Antragstellenden</w:t>
      </w:r>
    </w:p>
    <w:p w14:paraId="4498C640" w14:textId="5430F64F" w:rsidR="00C420EA" w:rsidRPr="00F378E5" w:rsidRDefault="4C8EAB5C" w:rsidP="00300BE0">
      <w:pPr>
        <w:pStyle w:val="Untertitel"/>
      </w:pPr>
      <w:r w:rsidRPr="00F378E5">
        <w:t>Hier sollen die bisherigen Arbeiten und Erfahrungen auf dem das Vorhaben betreffenden Fachgebiet, falls möglich mit Veröffentlichungs- und Referenzliste, mitgeteilt werden. Insbesondere sind auch Vorarbeiten, die in das Vorhaben einfließen sollen, darzustellen.</w:t>
      </w:r>
      <w:r w:rsidR="56E3B491" w:rsidRPr="00F378E5">
        <w:t xml:space="preserve"> Auf </w:t>
      </w:r>
      <w:r w:rsidR="34CF0C01" w:rsidRPr="00F378E5">
        <w:t>eine vollständige</w:t>
      </w:r>
      <w:r w:rsidR="56E3B491" w:rsidRPr="00F378E5">
        <w:t xml:space="preserve"> Referenzliste können Sie auch gern im Anhang verweisen.</w:t>
      </w:r>
    </w:p>
    <w:p w14:paraId="6AA6EF01" w14:textId="77777777" w:rsidR="00300BE0" w:rsidRPr="00F378E5" w:rsidRDefault="00300BE0" w:rsidP="00300BE0">
      <w:pPr>
        <w:rPr>
          <w:rFonts w:cs="Arial"/>
        </w:rPr>
      </w:pPr>
    </w:p>
    <w:p w14:paraId="346C82B4" w14:textId="220212D2" w:rsidR="002E0586" w:rsidRPr="00F378E5" w:rsidRDefault="007C6D3C" w:rsidP="00B278E0">
      <w:pPr>
        <w:pStyle w:val="berschrift1"/>
      </w:pPr>
      <w:r w:rsidRPr="00F378E5">
        <w:t xml:space="preserve">3 </w:t>
      </w:r>
      <w:r w:rsidR="00A93B6A" w:rsidRPr="00F378E5">
        <w:t>A</w:t>
      </w:r>
      <w:r w:rsidR="008837AB" w:rsidRPr="00F378E5">
        <w:t>usführliche Beschreibung des Arbeitsplans</w:t>
      </w:r>
    </w:p>
    <w:p w14:paraId="00D92027" w14:textId="2D681756" w:rsidR="002B6766" w:rsidRPr="00F378E5" w:rsidRDefault="00CB507A" w:rsidP="00E54B26">
      <w:pPr>
        <w:pStyle w:val="berschrift2"/>
      </w:pPr>
      <w:r w:rsidRPr="00F378E5">
        <w:t xml:space="preserve">3.1 </w:t>
      </w:r>
      <w:r w:rsidR="002B6766" w:rsidRPr="00F378E5">
        <w:t>Vorhabenbezogene Ressourcenplanung</w:t>
      </w:r>
    </w:p>
    <w:p w14:paraId="4A44486F" w14:textId="77777777" w:rsidR="004E6B1F" w:rsidRPr="00F378E5" w:rsidRDefault="004E6B1F" w:rsidP="004E6B1F">
      <w:pPr>
        <w:spacing w:line="240" w:lineRule="auto"/>
        <w:rPr>
          <w:rFonts w:cs="Arial"/>
          <w:i/>
          <w:sz w:val="20"/>
          <w:szCs w:val="20"/>
        </w:rPr>
      </w:pPr>
      <w:r w:rsidRPr="00F378E5">
        <w:rPr>
          <w:rFonts w:cs="Arial"/>
          <w:i/>
          <w:sz w:val="20"/>
          <w:szCs w:val="20"/>
        </w:rPr>
        <w:t xml:space="preserve">In der nachfolgenden Arbeitsplantabelle sollten die konkret geplanten Arbeiten dargestellt werden. Dafür muss nachvollziehbar sein, welche Arbeiten mit welchen Methoden/Tätigkeiten und mit welchem Personaleinsatz von welchem Partner geplant sind. </w:t>
      </w:r>
    </w:p>
    <w:p w14:paraId="1B7E63A9" w14:textId="08BDBDD2" w:rsidR="00A14199" w:rsidRPr="00F378E5" w:rsidRDefault="004D4C1E" w:rsidP="00E54B26">
      <w:pPr>
        <w:pStyle w:val="Untertitel"/>
      </w:pPr>
      <w:r w:rsidRPr="00F378E5">
        <w:t>Im Arbeitsplan ist der Arbeitsumfang im Einzelnen festzulegen, der unter ökonomisch sinnvollem Einsatz von Ressourcen notwendig ist.</w:t>
      </w:r>
    </w:p>
    <w:p w14:paraId="29206F09" w14:textId="25ABF7B6" w:rsidR="001A2F04" w:rsidRPr="00F378E5" w:rsidRDefault="00B278E0" w:rsidP="00C420EA">
      <w:pPr>
        <w:pStyle w:val="Untertitel"/>
      </w:pPr>
      <w:r w:rsidRPr="00F378E5">
        <w:t>Einheitliche Bezeichnung der identischen Arbeitspakete/Aktivitäten in der Vorhabenbeschreibung!</w:t>
      </w:r>
    </w:p>
    <w:p w14:paraId="3EDBA4E5" w14:textId="77777777" w:rsidR="00C420EA" w:rsidRPr="00F378E5" w:rsidRDefault="00C420EA" w:rsidP="00C420EA">
      <w:pPr>
        <w:rPr>
          <w:rFonts w:cs="Arial"/>
        </w:rPr>
      </w:pPr>
    </w:p>
    <w:tbl>
      <w:tblPr>
        <w:tblW w:w="8789" w:type="dxa"/>
        <w:tblInd w:w="-34" w:type="dxa"/>
        <w:tblLayout w:type="fixed"/>
        <w:tblLook w:val="01E0" w:firstRow="1" w:lastRow="1" w:firstColumn="1" w:lastColumn="1" w:noHBand="0" w:noVBand="0"/>
      </w:tblPr>
      <w:tblGrid>
        <w:gridCol w:w="1135"/>
        <w:gridCol w:w="1134"/>
        <w:gridCol w:w="5385"/>
        <w:gridCol w:w="1135"/>
      </w:tblGrid>
      <w:tr w:rsidR="00A14199" w:rsidRPr="00F378E5" w14:paraId="51DAD19A" w14:textId="77777777" w:rsidTr="35065E98">
        <w:trPr>
          <w:tblHeader/>
        </w:trPr>
        <w:tc>
          <w:tcPr>
            <w:tcW w:w="8789" w:type="dxa"/>
            <w:gridSpan w:val="4"/>
            <w:tcBorders>
              <w:bottom w:val="single" w:sz="4" w:space="0" w:color="auto"/>
            </w:tcBorders>
            <w:shd w:val="clear" w:color="auto" w:fill="D9D9D9" w:themeFill="background1" w:themeFillShade="D9"/>
            <w:vAlign w:val="center"/>
          </w:tcPr>
          <w:p w14:paraId="56568FE3" w14:textId="43612A59" w:rsidR="00A14199" w:rsidRPr="00F378E5" w:rsidRDefault="00A14199" w:rsidP="00AF5B75">
            <w:pPr>
              <w:spacing w:line="300" w:lineRule="auto"/>
              <w:rPr>
                <w:rFonts w:cs="Arial"/>
                <w:b/>
                <w:color w:val="000000"/>
                <w:sz w:val="20"/>
              </w:rPr>
            </w:pPr>
            <w:r w:rsidRPr="00F378E5">
              <w:rPr>
                <w:rFonts w:cs="Arial"/>
                <w:b/>
                <w:color w:val="000000"/>
                <w:sz w:val="20"/>
              </w:rPr>
              <w:lastRenderedPageBreak/>
              <w:t xml:space="preserve">AP 1: </w:t>
            </w:r>
            <w:r w:rsidRPr="00F378E5">
              <w:rPr>
                <w:rFonts w:cs="Arial"/>
                <w:b/>
                <w:color w:val="FF0000"/>
                <w:sz w:val="20"/>
              </w:rPr>
              <w:t>Name des Arbeitspakets</w:t>
            </w:r>
          </w:p>
        </w:tc>
      </w:tr>
      <w:tr w:rsidR="00A14199" w:rsidRPr="00F378E5" w14:paraId="09420DD8" w14:textId="77777777" w:rsidTr="35065E98">
        <w:trPr>
          <w:trHeight w:val="545"/>
          <w:tblHeader/>
        </w:trPr>
        <w:tc>
          <w:tcPr>
            <w:tcW w:w="1135" w:type="dxa"/>
            <w:tcBorders>
              <w:top w:val="single" w:sz="4" w:space="0" w:color="auto"/>
              <w:bottom w:val="single" w:sz="4" w:space="0" w:color="auto"/>
              <w:right w:val="single" w:sz="4" w:space="0" w:color="auto"/>
            </w:tcBorders>
            <w:shd w:val="clear" w:color="auto" w:fill="D9D9D9" w:themeFill="background1" w:themeFillShade="D9"/>
            <w:vAlign w:val="center"/>
          </w:tcPr>
          <w:p w14:paraId="52A7EE7D" w14:textId="77777777" w:rsidR="00A14199" w:rsidRPr="00F378E5" w:rsidRDefault="00A14199" w:rsidP="00AF5B75">
            <w:pPr>
              <w:spacing w:line="300" w:lineRule="auto"/>
              <w:jc w:val="left"/>
              <w:rPr>
                <w:rFonts w:cs="Arial"/>
                <w:b/>
                <w:color w:val="000000"/>
                <w:sz w:val="20"/>
              </w:rPr>
            </w:pPr>
            <w:r w:rsidRPr="00F378E5">
              <w:rPr>
                <w:rFonts w:cs="Arial"/>
                <w:b/>
                <w:color w:val="000000"/>
                <w:sz w:val="20"/>
              </w:rPr>
              <w:t>Partner</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7520AF" w14:textId="4F1E6042" w:rsidR="00A14199" w:rsidRPr="00F378E5" w:rsidRDefault="00A14199" w:rsidP="00AF5B75">
            <w:pPr>
              <w:spacing w:line="300" w:lineRule="auto"/>
              <w:jc w:val="left"/>
              <w:rPr>
                <w:rFonts w:cs="Arial"/>
                <w:b/>
                <w:color w:val="000000"/>
                <w:sz w:val="20"/>
              </w:rPr>
            </w:pPr>
            <w:r w:rsidRPr="00F378E5">
              <w:rPr>
                <w:rFonts w:cs="Arial"/>
                <w:b/>
                <w:color w:val="000000"/>
                <w:sz w:val="20"/>
              </w:rPr>
              <w:t>Aktivitäten-</w:t>
            </w:r>
            <w:proofErr w:type="spellStart"/>
            <w:r w:rsidRPr="00F378E5">
              <w:rPr>
                <w:rFonts w:cs="Arial"/>
                <w:b/>
                <w:color w:val="000000"/>
                <w:sz w:val="20"/>
              </w:rPr>
              <w:t>Nr</w:t>
            </w:r>
            <w:proofErr w:type="spellEnd"/>
          </w:p>
        </w:tc>
        <w:tc>
          <w:tcPr>
            <w:tcW w:w="5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7382F0" w14:textId="521E3537" w:rsidR="00A14199" w:rsidRPr="00F378E5" w:rsidRDefault="00A14199" w:rsidP="00AF5B75">
            <w:pPr>
              <w:spacing w:line="300" w:lineRule="auto"/>
              <w:jc w:val="left"/>
              <w:rPr>
                <w:rFonts w:cs="Arial"/>
                <w:b/>
                <w:color w:val="000000"/>
                <w:sz w:val="20"/>
              </w:rPr>
            </w:pPr>
            <w:r w:rsidRPr="00F378E5">
              <w:rPr>
                <w:rFonts w:cs="Arial"/>
                <w:b/>
                <w:color w:val="000000"/>
                <w:sz w:val="20"/>
              </w:rPr>
              <w:t>Titel der Aktivität</w:t>
            </w:r>
          </w:p>
        </w:tc>
        <w:tc>
          <w:tcPr>
            <w:tcW w:w="1135" w:type="dxa"/>
            <w:tcBorders>
              <w:top w:val="single" w:sz="4" w:space="0" w:color="auto"/>
              <w:left w:val="single" w:sz="4" w:space="0" w:color="auto"/>
              <w:bottom w:val="single" w:sz="4" w:space="0" w:color="auto"/>
            </w:tcBorders>
            <w:shd w:val="clear" w:color="auto" w:fill="D9D9D9" w:themeFill="background1" w:themeFillShade="D9"/>
            <w:vAlign w:val="center"/>
          </w:tcPr>
          <w:p w14:paraId="3972EEDB" w14:textId="77777777" w:rsidR="00A14199" w:rsidRPr="00F378E5" w:rsidRDefault="00A14199" w:rsidP="00AF5B75">
            <w:pPr>
              <w:jc w:val="left"/>
              <w:rPr>
                <w:rFonts w:cs="Arial"/>
                <w:b/>
                <w:color w:val="000000"/>
                <w:sz w:val="20"/>
              </w:rPr>
            </w:pPr>
            <w:r w:rsidRPr="00F378E5">
              <w:rPr>
                <w:rFonts w:cs="Arial"/>
                <w:b/>
                <w:color w:val="000000"/>
                <w:sz w:val="20"/>
              </w:rPr>
              <w:t>Personal</w:t>
            </w:r>
          </w:p>
        </w:tc>
      </w:tr>
      <w:tr w:rsidR="00A14199" w:rsidRPr="00F378E5" w14:paraId="492D91DA" w14:textId="77777777" w:rsidTr="35065E98">
        <w:tc>
          <w:tcPr>
            <w:tcW w:w="1135" w:type="dxa"/>
            <w:tcBorders>
              <w:top w:val="single" w:sz="4" w:space="0" w:color="auto"/>
              <w:bottom w:val="single" w:sz="4" w:space="0" w:color="auto"/>
              <w:right w:val="single" w:sz="4" w:space="0" w:color="auto"/>
            </w:tcBorders>
            <w:shd w:val="clear" w:color="auto" w:fill="auto"/>
            <w:vAlign w:val="center"/>
          </w:tcPr>
          <w:p w14:paraId="4619D97B" w14:textId="77777777" w:rsidR="00A14199" w:rsidRPr="00F378E5" w:rsidRDefault="00A14199" w:rsidP="00AF5B75">
            <w:pPr>
              <w:spacing w:line="300" w:lineRule="auto"/>
              <w:rPr>
                <w:rFonts w:cs="Arial"/>
                <w:color w:val="FF0000"/>
                <w:sz w:val="20"/>
              </w:rPr>
            </w:pPr>
            <w:r w:rsidRPr="00F378E5">
              <w:rPr>
                <w:rFonts w:cs="Arial"/>
                <w:color w:val="FF0000"/>
                <w:sz w:val="20"/>
              </w:rPr>
              <w:t>A-GmbH</w:t>
            </w:r>
          </w:p>
        </w:tc>
        <w:tc>
          <w:tcPr>
            <w:tcW w:w="1134" w:type="dxa"/>
            <w:tcBorders>
              <w:top w:val="single" w:sz="4" w:space="0" w:color="auto"/>
              <w:left w:val="single" w:sz="4" w:space="0" w:color="auto"/>
              <w:bottom w:val="single" w:sz="4" w:space="0" w:color="auto"/>
              <w:right w:val="single" w:sz="4" w:space="0" w:color="auto"/>
            </w:tcBorders>
            <w:vAlign w:val="center"/>
          </w:tcPr>
          <w:p w14:paraId="68B91E7F" w14:textId="77777777" w:rsidR="00A14199" w:rsidRPr="00F378E5" w:rsidRDefault="00A14199" w:rsidP="00AF5B75">
            <w:pPr>
              <w:spacing w:line="300" w:lineRule="auto"/>
              <w:rPr>
                <w:rFonts w:cs="Arial"/>
                <w:color w:val="FF0000"/>
                <w:sz w:val="20"/>
              </w:rPr>
            </w:pPr>
            <w:r w:rsidRPr="00F378E5">
              <w:rPr>
                <w:rFonts w:cs="Arial"/>
                <w:color w:val="FF0000"/>
                <w:sz w:val="20"/>
              </w:rPr>
              <w:t>1.1.1</w:t>
            </w:r>
          </w:p>
        </w:tc>
        <w:tc>
          <w:tcPr>
            <w:tcW w:w="5385" w:type="dxa"/>
            <w:tcBorders>
              <w:top w:val="single" w:sz="4" w:space="0" w:color="auto"/>
              <w:left w:val="single" w:sz="4" w:space="0" w:color="auto"/>
              <w:bottom w:val="single" w:sz="4" w:space="0" w:color="auto"/>
              <w:right w:val="single" w:sz="4" w:space="0" w:color="auto"/>
            </w:tcBorders>
            <w:shd w:val="clear" w:color="auto" w:fill="auto"/>
            <w:vAlign w:val="center"/>
          </w:tcPr>
          <w:p w14:paraId="20D3CDAC" w14:textId="77777777" w:rsidR="00A14199" w:rsidRPr="00F378E5" w:rsidRDefault="00A14199" w:rsidP="00AF5B75">
            <w:pPr>
              <w:spacing w:line="300" w:lineRule="auto"/>
              <w:rPr>
                <w:rFonts w:cs="Arial"/>
                <w:color w:val="FF0000"/>
                <w:sz w:val="20"/>
              </w:rPr>
            </w:pPr>
            <w:r w:rsidRPr="00F378E5">
              <w:rPr>
                <w:rFonts w:cs="Arial"/>
                <w:color w:val="FF0000"/>
                <w:sz w:val="20"/>
              </w:rPr>
              <w:t>Anforderungsdefinition</w:t>
            </w:r>
          </w:p>
        </w:tc>
        <w:tc>
          <w:tcPr>
            <w:tcW w:w="1135" w:type="dxa"/>
            <w:tcBorders>
              <w:top w:val="single" w:sz="4" w:space="0" w:color="auto"/>
              <w:left w:val="single" w:sz="4" w:space="0" w:color="auto"/>
              <w:bottom w:val="single" w:sz="4" w:space="0" w:color="auto"/>
            </w:tcBorders>
            <w:shd w:val="clear" w:color="auto" w:fill="auto"/>
            <w:vAlign w:val="center"/>
          </w:tcPr>
          <w:p w14:paraId="788609A9" w14:textId="12BF4884" w:rsidR="00A14199" w:rsidRPr="00F378E5" w:rsidRDefault="4D12DD7E" w:rsidP="5BC03473">
            <w:pPr>
              <w:rPr>
                <w:rFonts w:cs="Arial"/>
                <w:color w:val="FF0000"/>
                <w:sz w:val="20"/>
                <w:szCs w:val="20"/>
              </w:rPr>
            </w:pPr>
            <w:r w:rsidRPr="00F378E5">
              <w:rPr>
                <w:rFonts w:cs="Arial"/>
                <w:color w:val="FF0000"/>
                <w:sz w:val="20"/>
                <w:szCs w:val="20"/>
              </w:rPr>
              <w:t>3</w:t>
            </w:r>
            <w:r w:rsidR="2BE11DF5" w:rsidRPr="00F378E5">
              <w:rPr>
                <w:rFonts w:cs="Arial"/>
                <w:color w:val="FF0000"/>
                <w:sz w:val="20"/>
                <w:szCs w:val="20"/>
              </w:rPr>
              <w:t>60 h</w:t>
            </w:r>
          </w:p>
        </w:tc>
      </w:tr>
      <w:tr w:rsidR="00A14199" w:rsidRPr="00F378E5" w14:paraId="3C4DE870" w14:textId="77777777" w:rsidTr="35065E98">
        <w:tc>
          <w:tcPr>
            <w:tcW w:w="1135" w:type="dxa"/>
            <w:tcBorders>
              <w:top w:val="single" w:sz="4" w:space="0" w:color="auto"/>
              <w:bottom w:val="single" w:sz="4" w:space="0" w:color="auto"/>
              <w:right w:val="single" w:sz="4" w:space="0" w:color="auto"/>
            </w:tcBorders>
            <w:shd w:val="clear" w:color="auto" w:fill="auto"/>
            <w:vAlign w:val="center"/>
          </w:tcPr>
          <w:p w14:paraId="744142F7" w14:textId="77777777" w:rsidR="00A14199" w:rsidRPr="00F378E5" w:rsidRDefault="00A14199" w:rsidP="00AF5B75">
            <w:pPr>
              <w:spacing w:line="300" w:lineRule="auto"/>
              <w:rPr>
                <w:rFonts w:cs="Arial"/>
                <w:color w:val="FF0000"/>
                <w:sz w:val="20"/>
              </w:rPr>
            </w:pPr>
            <w:r w:rsidRPr="00F378E5">
              <w:rPr>
                <w:rFonts w:cs="Arial"/>
                <w:color w:val="FF0000"/>
                <w:sz w:val="20"/>
              </w:rPr>
              <w:t>A-GmbH</w:t>
            </w:r>
          </w:p>
        </w:tc>
        <w:tc>
          <w:tcPr>
            <w:tcW w:w="1134" w:type="dxa"/>
            <w:tcBorders>
              <w:top w:val="single" w:sz="4" w:space="0" w:color="auto"/>
              <w:left w:val="single" w:sz="4" w:space="0" w:color="auto"/>
              <w:bottom w:val="single" w:sz="4" w:space="0" w:color="auto"/>
              <w:right w:val="single" w:sz="4" w:space="0" w:color="auto"/>
            </w:tcBorders>
            <w:vAlign w:val="center"/>
          </w:tcPr>
          <w:p w14:paraId="06B2F7B8" w14:textId="77777777" w:rsidR="00A14199" w:rsidRPr="00F378E5" w:rsidRDefault="00A14199" w:rsidP="00AF5B75">
            <w:pPr>
              <w:spacing w:line="300" w:lineRule="auto"/>
              <w:rPr>
                <w:rFonts w:cs="Arial"/>
                <w:color w:val="FF0000"/>
                <w:sz w:val="20"/>
              </w:rPr>
            </w:pPr>
            <w:r w:rsidRPr="00F378E5">
              <w:rPr>
                <w:rFonts w:cs="Arial"/>
                <w:color w:val="FF0000"/>
                <w:sz w:val="20"/>
              </w:rPr>
              <w:t>1.1.2</w:t>
            </w:r>
          </w:p>
        </w:tc>
        <w:tc>
          <w:tcPr>
            <w:tcW w:w="5385" w:type="dxa"/>
            <w:tcBorders>
              <w:top w:val="single" w:sz="4" w:space="0" w:color="auto"/>
              <w:left w:val="single" w:sz="4" w:space="0" w:color="auto"/>
              <w:bottom w:val="single" w:sz="4" w:space="0" w:color="auto"/>
              <w:right w:val="single" w:sz="4" w:space="0" w:color="auto"/>
            </w:tcBorders>
            <w:shd w:val="clear" w:color="auto" w:fill="auto"/>
            <w:vAlign w:val="center"/>
          </w:tcPr>
          <w:p w14:paraId="1AD5F63C" w14:textId="77777777" w:rsidR="00A14199" w:rsidRPr="00F378E5" w:rsidRDefault="00A14199" w:rsidP="00AF5B75">
            <w:pPr>
              <w:spacing w:line="300" w:lineRule="auto"/>
              <w:rPr>
                <w:rFonts w:cs="Arial"/>
                <w:color w:val="FF0000"/>
                <w:sz w:val="20"/>
              </w:rPr>
            </w:pPr>
            <w:r w:rsidRPr="00F378E5">
              <w:rPr>
                <w:rFonts w:cs="Arial"/>
                <w:color w:val="FF0000"/>
                <w:sz w:val="20"/>
              </w:rPr>
              <w:t>Vorversuche</w:t>
            </w:r>
          </w:p>
        </w:tc>
        <w:tc>
          <w:tcPr>
            <w:tcW w:w="1135" w:type="dxa"/>
            <w:tcBorders>
              <w:top w:val="single" w:sz="4" w:space="0" w:color="auto"/>
              <w:left w:val="single" w:sz="4" w:space="0" w:color="auto"/>
              <w:bottom w:val="single" w:sz="4" w:space="0" w:color="auto"/>
            </w:tcBorders>
            <w:shd w:val="clear" w:color="auto" w:fill="auto"/>
            <w:vAlign w:val="center"/>
          </w:tcPr>
          <w:p w14:paraId="1D540B9B" w14:textId="3BFE321F" w:rsidR="00A14199" w:rsidRPr="00F378E5" w:rsidRDefault="5745D6D3" w:rsidP="5BC03473">
            <w:pPr>
              <w:spacing w:line="300" w:lineRule="auto"/>
              <w:rPr>
                <w:rFonts w:cs="Arial"/>
                <w:color w:val="FF0000"/>
                <w:sz w:val="20"/>
                <w:szCs w:val="20"/>
              </w:rPr>
            </w:pPr>
            <w:r w:rsidRPr="00F378E5">
              <w:rPr>
                <w:rFonts w:cs="Arial"/>
                <w:color w:val="FF0000"/>
                <w:sz w:val="20"/>
                <w:szCs w:val="20"/>
              </w:rPr>
              <w:t>12</w:t>
            </w:r>
            <w:r w:rsidR="2BE11DF5" w:rsidRPr="00F378E5">
              <w:rPr>
                <w:rFonts w:cs="Arial"/>
                <w:color w:val="FF0000"/>
                <w:sz w:val="20"/>
                <w:szCs w:val="20"/>
              </w:rPr>
              <w:t>0 h</w:t>
            </w:r>
          </w:p>
        </w:tc>
      </w:tr>
      <w:tr w:rsidR="00A14199" w:rsidRPr="00F378E5" w14:paraId="7DD69E82" w14:textId="77777777" w:rsidTr="35065E98">
        <w:tc>
          <w:tcPr>
            <w:tcW w:w="1135" w:type="dxa"/>
            <w:tcBorders>
              <w:top w:val="single" w:sz="4" w:space="0" w:color="auto"/>
              <w:bottom w:val="single" w:sz="4" w:space="0" w:color="auto"/>
              <w:right w:val="single" w:sz="4" w:space="0" w:color="auto"/>
            </w:tcBorders>
            <w:shd w:val="clear" w:color="auto" w:fill="auto"/>
            <w:vAlign w:val="center"/>
          </w:tcPr>
          <w:p w14:paraId="13DAF432" w14:textId="77777777" w:rsidR="00A14199" w:rsidRPr="00F378E5" w:rsidRDefault="00A14199" w:rsidP="00AF5B75">
            <w:pPr>
              <w:spacing w:line="300" w:lineRule="auto"/>
              <w:rPr>
                <w:rFonts w:cs="Arial"/>
                <w:color w:val="FF0000"/>
                <w:sz w:val="20"/>
              </w:rPr>
            </w:pPr>
            <w:r w:rsidRPr="00F378E5">
              <w:rPr>
                <w:rFonts w:cs="Arial"/>
                <w:color w:val="FF0000"/>
                <w:sz w:val="20"/>
              </w:rPr>
              <w:t>C-GmbH</w:t>
            </w:r>
          </w:p>
        </w:tc>
        <w:tc>
          <w:tcPr>
            <w:tcW w:w="1134" w:type="dxa"/>
            <w:tcBorders>
              <w:top w:val="single" w:sz="4" w:space="0" w:color="auto"/>
              <w:left w:val="single" w:sz="4" w:space="0" w:color="auto"/>
              <w:bottom w:val="single" w:sz="4" w:space="0" w:color="auto"/>
              <w:right w:val="single" w:sz="4" w:space="0" w:color="auto"/>
            </w:tcBorders>
            <w:vAlign w:val="center"/>
          </w:tcPr>
          <w:p w14:paraId="51D6DE08" w14:textId="77777777" w:rsidR="00A14199" w:rsidRPr="00F378E5" w:rsidRDefault="00A14199" w:rsidP="00AF5B75">
            <w:pPr>
              <w:spacing w:line="300" w:lineRule="auto"/>
              <w:rPr>
                <w:rFonts w:cs="Arial"/>
                <w:color w:val="FF0000"/>
                <w:sz w:val="20"/>
              </w:rPr>
            </w:pPr>
            <w:r w:rsidRPr="00F378E5">
              <w:rPr>
                <w:rFonts w:cs="Arial"/>
                <w:color w:val="FF0000"/>
                <w:sz w:val="20"/>
              </w:rPr>
              <w:t>1.2.1</w:t>
            </w:r>
          </w:p>
        </w:tc>
        <w:tc>
          <w:tcPr>
            <w:tcW w:w="5385" w:type="dxa"/>
            <w:tcBorders>
              <w:top w:val="single" w:sz="4" w:space="0" w:color="auto"/>
              <w:left w:val="single" w:sz="4" w:space="0" w:color="auto"/>
              <w:bottom w:val="single" w:sz="4" w:space="0" w:color="auto"/>
              <w:right w:val="single" w:sz="4" w:space="0" w:color="auto"/>
            </w:tcBorders>
            <w:shd w:val="clear" w:color="auto" w:fill="auto"/>
            <w:vAlign w:val="center"/>
          </w:tcPr>
          <w:p w14:paraId="3B10B7C4" w14:textId="77777777" w:rsidR="00A14199" w:rsidRPr="00F378E5" w:rsidRDefault="00A14199" w:rsidP="00AF5B75">
            <w:pPr>
              <w:spacing w:line="300" w:lineRule="auto"/>
              <w:rPr>
                <w:rFonts w:cs="Arial"/>
                <w:color w:val="FF0000"/>
                <w:sz w:val="20"/>
              </w:rPr>
            </w:pPr>
            <w:r w:rsidRPr="00F378E5">
              <w:rPr>
                <w:rFonts w:cs="Arial"/>
                <w:color w:val="FF0000"/>
                <w:sz w:val="20"/>
              </w:rPr>
              <w:t>Analyse von …</w:t>
            </w:r>
            <w:proofErr w:type="gramStart"/>
            <w:r w:rsidRPr="00F378E5">
              <w:rPr>
                <w:rFonts w:cs="Arial"/>
                <w:color w:val="FF0000"/>
                <w:sz w:val="20"/>
              </w:rPr>
              <w:t>…….</w:t>
            </w:r>
            <w:proofErr w:type="gramEnd"/>
          </w:p>
        </w:tc>
        <w:tc>
          <w:tcPr>
            <w:tcW w:w="1135" w:type="dxa"/>
            <w:tcBorders>
              <w:top w:val="single" w:sz="4" w:space="0" w:color="auto"/>
              <w:left w:val="single" w:sz="4" w:space="0" w:color="auto"/>
              <w:bottom w:val="single" w:sz="4" w:space="0" w:color="auto"/>
            </w:tcBorders>
            <w:shd w:val="clear" w:color="auto" w:fill="auto"/>
            <w:vAlign w:val="center"/>
          </w:tcPr>
          <w:p w14:paraId="0B66B266" w14:textId="77777777" w:rsidR="00A14199" w:rsidRPr="00F378E5" w:rsidRDefault="00A14199" w:rsidP="00AF5B75">
            <w:pPr>
              <w:rPr>
                <w:rFonts w:cs="Arial"/>
                <w:color w:val="FF0000"/>
                <w:sz w:val="20"/>
              </w:rPr>
            </w:pPr>
            <w:r w:rsidRPr="00F378E5">
              <w:rPr>
                <w:rFonts w:cs="Arial"/>
                <w:color w:val="FF0000"/>
                <w:sz w:val="20"/>
              </w:rPr>
              <w:t>560 h</w:t>
            </w:r>
          </w:p>
        </w:tc>
      </w:tr>
      <w:tr w:rsidR="00A14199" w:rsidRPr="00F378E5" w14:paraId="786419DD" w14:textId="77777777" w:rsidTr="35065E98">
        <w:tc>
          <w:tcPr>
            <w:tcW w:w="1135" w:type="dxa"/>
            <w:tcBorders>
              <w:top w:val="single" w:sz="4" w:space="0" w:color="auto"/>
              <w:bottom w:val="single" w:sz="4" w:space="0" w:color="auto"/>
              <w:right w:val="single" w:sz="4" w:space="0" w:color="auto"/>
            </w:tcBorders>
            <w:shd w:val="clear" w:color="auto" w:fill="auto"/>
            <w:vAlign w:val="center"/>
          </w:tcPr>
          <w:p w14:paraId="2D8BEEEB" w14:textId="77777777" w:rsidR="00A14199" w:rsidRPr="00F378E5" w:rsidRDefault="00A14199" w:rsidP="00AF5B75">
            <w:pPr>
              <w:spacing w:line="300" w:lineRule="auto"/>
              <w:rPr>
                <w:rFonts w:cs="Arial"/>
                <w:color w:val="FF0000"/>
                <w:sz w:val="20"/>
              </w:rPr>
            </w:pPr>
            <w:r w:rsidRPr="00F378E5">
              <w:rPr>
                <w:rFonts w:cs="Arial"/>
                <w:color w:val="FF0000"/>
                <w:sz w:val="20"/>
              </w:rPr>
              <w:t>X-HS</w:t>
            </w:r>
          </w:p>
        </w:tc>
        <w:tc>
          <w:tcPr>
            <w:tcW w:w="1134" w:type="dxa"/>
            <w:tcBorders>
              <w:top w:val="single" w:sz="4" w:space="0" w:color="auto"/>
              <w:left w:val="single" w:sz="4" w:space="0" w:color="auto"/>
              <w:bottom w:val="single" w:sz="4" w:space="0" w:color="auto"/>
              <w:right w:val="single" w:sz="4" w:space="0" w:color="auto"/>
            </w:tcBorders>
            <w:vAlign w:val="center"/>
          </w:tcPr>
          <w:p w14:paraId="6C59736D" w14:textId="77777777" w:rsidR="00A14199" w:rsidRPr="00F378E5" w:rsidRDefault="00A14199" w:rsidP="00AF5B75">
            <w:pPr>
              <w:spacing w:line="300" w:lineRule="auto"/>
              <w:rPr>
                <w:rFonts w:cs="Arial"/>
                <w:color w:val="FF0000"/>
                <w:sz w:val="20"/>
              </w:rPr>
            </w:pPr>
            <w:r w:rsidRPr="00F378E5">
              <w:rPr>
                <w:rFonts w:cs="Arial"/>
                <w:color w:val="FF0000"/>
                <w:sz w:val="20"/>
              </w:rPr>
              <w:t>1.3.1.</w:t>
            </w:r>
          </w:p>
        </w:tc>
        <w:tc>
          <w:tcPr>
            <w:tcW w:w="5385" w:type="dxa"/>
            <w:tcBorders>
              <w:top w:val="single" w:sz="4" w:space="0" w:color="auto"/>
              <w:left w:val="single" w:sz="4" w:space="0" w:color="auto"/>
              <w:bottom w:val="single" w:sz="4" w:space="0" w:color="auto"/>
              <w:right w:val="single" w:sz="4" w:space="0" w:color="auto"/>
            </w:tcBorders>
            <w:shd w:val="clear" w:color="auto" w:fill="auto"/>
            <w:vAlign w:val="center"/>
          </w:tcPr>
          <w:p w14:paraId="3EAE166E" w14:textId="77777777" w:rsidR="00A14199" w:rsidRPr="00F378E5" w:rsidRDefault="00A14199" w:rsidP="00AF5B75">
            <w:pPr>
              <w:spacing w:line="300" w:lineRule="auto"/>
              <w:rPr>
                <w:rFonts w:cs="Arial"/>
                <w:color w:val="FF0000"/>
                <w:sz w:val="20"/>
              </w:rPr>
            </w:pPr>
            <w:r w:rsidRPr="00F378E5">
              <w:rPr>
                <w:rFonts w:cs="Arial"/>
                <w:color w:val="FF0000"/>
                <w:sz w:val="20"/>
              </w:rPr>
              <w:t>Untersuchung von …………</w:t>
            </w:r>
          </w:p>
        </w:tc>
        <w:tc>
          <w:tcPr>
            <w:tcW w:w="1135" w:type="dxa"/>
            <w:tcBorders>
              <w:top w:val="single" w:sz="4" w:space="0" w:color="auto"/>
              <w:left w:val="single" w:sz="4" w:space="0" w:color="auto"/>
              <w:bottom w:val="single" w:sz="4" w:space="0" w:color="auto"/>
            </w:tcBorders>
            <w:shd w:val="clear" w:color="auto" w:fill="auto"/>
            <w:vAlign w:val="center"/>
          </w:tcPr>
          <w:p w14:paraId="379F614A" w14:textId="0C2B8937" w:rsidR="00A14199" w:rsidRPr="00F378E5" w:rsidRDefault="05512C4C" w:rsidP="5BC03473">
            <w:pPr>
              <w:rPr>
                <w:rFonts w:cs="Arial"/>
                <w:color w:val="FF0000"/>
                <w:sz w:val="20"/>
                <w:szCs w:val="20"/>
              </w:rPr>
            </w:pPr>
            <w:r w:rsidRPr="00F378E5">
              <w:rPr>
                <w:rFonts w:cs="Arial"/>
                <w:color w:val="FF0000"/>
                <w:sz w:val="20"/>
                <w:szCs w:val="20"/>
              </w:rPr>
              <w:t>1</w:t>
            </w:r>
            <w:r w:rsidR="2BE11DF5" w:rsidRPr="00F378E5">
              <w:rPr>
                <w:rFonts w:cs="Arial"/>
                <w:color w:val="FF0000"/>
                <w:sz w:val="20"/>
                <w:szCs w:val="20"/>
              </w:rPr>
              <w:t xml:space="preserve"> PM</w:t>
            </w:r>
          </w:p>
        </w:tc>
      </w:tr>
      <w:tr w:rsidR="00A14199" w:rsidRPr="00F378E5" w14:paraId="01DD3346" w14:textId="77777777" w:rsidTr="35065E98">
        <w:tc>
          <w:tcPr>
            <w:tcW w:w="1135" w:type="dxa"/>
            <w:tcBorders>
              <w:top w:val="single" w:sz="4" w:space="0" w:color="auto"/>
              <w:bottom w:val="single" w:sz="4" w:space="0" w:color="auto"/>
              <w:right w:val="single" w:sz="4" w:space="0" w:color="auto"/>
            </w:tcBorders>
            <w:shd w:val="clear" w:color="auto" w:fill="auto"/>
            <w:vAlign w:val="center"/>
          </w:tcPr>
          <w:p w14:paraId="33412627" w14:textId="77777777" w:rsidR="00A14199" w:rsidRPr="00F378E5" w:rsidRDefault="00A14199" w:rsidP="00AF5B75">
            <w:pPr>
              <w:spacing w:line="300" w:lineRule="auto"/>
              <w:rPr>
                <w:rFonts w:cs="Arial"/>
                <w:color w:val="FF0000"/>
                <w:sz w:val="20"/>
              </w:rPr>
            </w:pPr>
            <w:r w:rsidRPr="00F378E5">
              <w:rPr>
                <w:rFonts w:cs="Arial"/>
                <w:color w:val="FF0000"/>
                <w:sz w:val="20"/>
              </w:rPr>
              <w:t>X-HS</w:t>
            </w:r>
          </w:p>
        </w:tc>
        <w:tc>
          <w:tcPr>
            <w:tcW w:w="1134" w:type="dxa"/>
            <w:tcBorders>
              <w:top w:val="single" w:sz="4" w:space="0" w:color="auto"/>
              <w:left w:val="single" w:sz="4" w:space="0" w:color="auto"/>
              <w:bottom w:val="single" w:sz="4" w:space="0" w:color="auto"/>
              <w:right w:val="single" w:sz="4" w:space="0" w:color="auto"/>
            </w:tcBorders>
            <w:vAlign w:val="center"/>
          </w:tcPr>
          <w:p w14:paraId="65616B2D" w14:textId="77777777" w:rsidR="00A14199" w:rsidRPr="00F378E5" w:rsidRDefault="00A14199" w:rsidP="00AF5B75">
            <w:pPr>
              <w:spacing w:line="300" w:lineRule="auto"/>
              <w:rPr>
                <w:rFonts w:cs="Arial"/>
                <w:color w:val="FF0000"/>
                <w:sz w:val="20"/>
              </w:rPr>
            </w:pPr>
            <w:r w:rsidRPr="00F378E5">
              <w:rPr>
                <w:rFonts w:cs="Arial"/>
                <w:color w:val="FF0000"/>
                <w:sz w:val="20"/>
              </w:rPr>
              <w:t>1.3.2</w:t>
            </w:r>
          </w:p>
        </w:tc>
        <w:tc>
          <w:tcPr>
            <w:tcW w:w="5385" w:type="dxa"/>
            <w:tcBorders>
              <w:top w:val="single" w:sz="4" w:space="0" w:color="auto"/>
              <w:left w:val="single" w:sz="4" w:space="0" w:color="auto"/>
              <w:bottom w:val="single" w:sz="4" w:space="0" w:color="auto"/>
              <w:right w:val="single" w:sz="4" w:space="0" w:color="auto"/>
            </w:tcBorders>
            <w:shd w:val="clear" w:color="auto" w:fill="auto"/>
            <w:vAlign w:val="center"/>
          </w:tcPr>
          <w:p w14:paraId="65598259" w14:textId="77777777" w:rsidR="00A14199" w:rsidRPr="00F378E5" w:rsidRDefault="00A14199" w:rsidP="00AF5B75">
            <w:pPr>
              <w:spacing w:line="300" w:lineRule="auto"/>
              <w:rPr>
                <w:rFonts w:cs="Arial"/>
                <w:color w:val="FF0000"/>
                <w:sz w:val="20"/>
              </w:rPr>
            </w:pPr>
            <w:r w:rsidRPr="00F378E5">
              <w:rPr>
                <w:rFonts w:cs="Arial"/>
                <w:color w:val="FF0000"/>
                <w:sz w:val="20"/>
              </w:rPr>
              <w:t>Untersuchung von …………</w:t>
            </w:r>
          </w:p>
        </w:tc>
        <w:tc>
          <w:tcPr>
            <w:tcW w:w="1135" w:type="dxa"/>
            <w:tcBorders>
              <w:top w:val="single" w:sz="4" w:space="0" w:color="auto"/>
              <w:left w:val="single" w:sz="4" w:space="0" w:color="auto"/>
              <w:bottom w:val="single" w:sz="4" w:space="0" w:color="auto"/>
            </w:tcBorders>
            <w:shd w:val="clear" w:color="auto" w:fill="auto"/>
            <w:vAlign w:val="center"/>
          </w:tcPr>
          <w:p w14:paraId="35EA8AD7" w14:textId="77777777" w:rsidR="00A14199" w:rsidRPr="00F378E5" w:rsidRDefault="00A14199" w:rsidP="00AF5B75">
            <w:pPr>
              <w:rPr>
                <w:rFonts w:cs="Arial"/>
                <w:color w:val="FF0000"/>
                <w:sz w:val="20"/>
              </w:rPr>
            </w:pPr>
            <w:r w:rsidRPr="00F378E5">
              <w:rPr>
                <w:rFonts w:cs="Arial"/>
                <w:color w:val="FF0000"/>
                <w:sz w:val="20"/>
              </w:rPr>
              <w:t>6 PM</w:t>
            </w:r>
          </w:p>
        </w:tc>
      </w:tr>
      <w:tr w:rsidR="00A14199" w:rsidRPr="00F378E5" w14:paraId="7C9F6651" w14:textId="77777777" w:rsidTr="35065E98">
        <w:tc>
          <w:tcPr>
            <w:tcW w:w="1135" w:type="dxa"/>
            <w:tcBorders>
              <w:top w:val="single" w:sz="4" w:space="0" w:color="auto"/>
              <w:right w:val="single" w:sz="4" w:space="0" w:color="auto"/>
            </w:tcBorders>
            <w:shd w:val="clear" w:color="auto" w:fill="auto"/>
            <w:vAlign w:val="center"/>
          </w:tcPr>
          <w:p w14:paraId="1E04BDC1" w14:textId="77777777" w:rsidR="00A14199" w:rsidRPr="00F378E5" w:rsidRDefault="00A14199" w:rsidP="00AF5B75">
            <w:pPr>
              <w:spacing w:line="300" w:lineRule="auto"/>
              <w:rPr>
                <w:rFonts w:cs="Arial"/>
                <w:color w:val="FF0000"/>
                <w:sz w:val="20"/>
              </w:rPr>
            </w:pPr>
            <w:r w:rsidRPr="00F378E5">
              <w:rPr>
                <w:rFonts w:cs="Arial"/>
                <w:color w:val="FF0000"/>
                <w:sz w:val="20"/>
              </w:rPr>
              <w:t>X-HS</w:t>
            </w:r>
          </w:p>
        </w:tc>
        <w:tc>
          <w:tcPr>
            <w:tcW w:w="1134" w:type="dxa"/>
            <w:tcBorders>
              <w:top w:val="single" w:sz="4" w:space="0" w:color="auto"/>
              <w:left w:val="single" w:sz="4" w:space="0" w:color="auto"/>
              <w:right w:val="single" w:sz="4" w:space="0" w:color="auto"/>
            </w:tcBorders>
            <w:vAlign w:val="center"/>
          </w:tcPr>
          <w:p w14:paraId="36F046DE" w14:textId="77777777" w:rsidR="00A14199" w:rsidRPr="00F378E5" w:rsidRDefault="00A14199" w:rsidP="00AF5B75">
            <w:pPr>
              <w:spacing w:line="300" w:lineRule="auto"/>
              <w:rPr>
                <w:rFonts w:cs="Arial"/>
                <w:color w:val="FF0000"/>
                <w:sz w:val="20"/>
              </w:rPr>
            </w:pPr>
            <w:r w:rsidRPr="00F378E5">
              <w:rPr>
                <w:rFonts w:cs="Arial"/>
                <w:color w:val="FF0000"/>
                <w:sz w:val="20"/>
              </w:rPr>
              <w:t>1.3.3</w:t>
            </w:r>
          </w:p>
        </w:tc>
        <w:tc>
          <w:tcPr>
            <w:tcW w:w="5385" w:type="dxa"/>
            <w:tcBorders>
              <w:top w:val="single" w:sz="4" w:space="0" w:color="auto"/>
              <w:left w:val="single" w:sz="4" w:space="0" w:color="auto"/>
              <w:right w:val="single" w:sz="4" w:space="0" w:color="auto"/>
            </w:tcBorders>
            <w:shd w:val="clear" w:color="auto" w:fill="auto"/>
            <w:vAlign w:val="center"/>
          </w:tcPr>
          <w:p w14:paraId="3ADB9481" w14:textId="77777777" w:rsidR="00A14199" w:rsidRPr="00F378E5" w:rsidRDefault="00A14199" w:rsidP="00AF5B75">
            <w:pPr>
              <w:spacing w:line="300" w:lineRule="auto"/>
              <w:rPr>
                <w:rFonts w:cs="Arial"/>
                <w:color w:val="FF0000"/>
                <w:sz w:val="20"/>
              </w:rPr>
            </w:pPr>
            <w:r w:rsidRPr="00F378E5">
              <w:rPr>
                <w:rFonts w:cs="Arial"/>
                <w:color w:val="FF0000"/>
                <w:sz w:val="20"/>
              </w:rPr>
              <w:t>Untersuchung von …………</w:t>
            </w:r>
          </w:p>
        </w:tc>
        <w:tc>
          <w:tcPr>
            <w:tcW w:w="1135" w:type="dxa"/>
            <w:tcBorders>
              <w:top w:val="single" w:sz="4" w:space="0" w:color="auto"/>
              <w:left w:val="single" w:sz="4" w:space="0" w:color="auto"/>
            </w:tcBorders>
            <w:shd w:val="clear" w:color="auto" w:fill="auto"/>
            <w:vAlign w:val="center"/>
          </w:tcPr>
          <w:p w14:paraId="14DCFB3F" w14:textId="77777777" w:rsidR="00A14199" w:rsidRPr="00F378E5" w:rsidRDefault="00A14199" w:rsidP="00AF5B75">
            <w:pPr>
              <w:rPr>
                <w:rFonts w:cs="Arial"/>
                <w:color w:val="FF0000"/>
                <w:sz w:val="20"/>
              </w:rPr>
            </w:pPr>
            <w:r w:rsidRPr="00F378E5">
              <w:rPr>
                <w:rFonts w:cs="Arial"/>
                <w:color w:val="FF0000"/>
                <w:sz w:val="20"/>
              </w:rPr>
              <w:t>2 PM</w:t>
            </w:r>
          </w:p>
        </w:tc>
      </w:tr>
    </w:tbl>
    <w:p w14:paraId="4E72504E" w14:textId="1BFADF82" w:rsidR="00A14199" w:rsidRPr="00F378E5" w:rsidRDefault="2BE11DF5" w:rsidP="00B278E0">
      <w:pPr>
        <w:pStyle w:val="Untertitel"/>
      </w:pPr>
      <w:r w:rsidRPr="00F378E5">
        <w:t xml:space="preserve">Die Angabe des kalkulierten Personalaufwandes sollte im Falle der pauschalierten Abrechnung in Stunden erfolgen (wie später auch im </w:t>
      </w:r>
      <w:r w:rsidR="06127167" w:rsidRPr="00F378E5">
        <w:t xml:space="preserve">Vollantrag </w:t>
      </w:r>
      <w:r w:rsidRPr="00F378E5">
        <w:t>erforderlich). Es empfiehlt sich grundsätzlich</w:t>
      </w:r>
      <w:r w:rsidR="00EC0B37" w:rsidRPr="00F378E5">
        <w:t>,</w:t>
      </w:r>
      <w:r w:rsidRPr="00F378E5">
        <w:t xml:space="preserve"> einzelne </w:t>
      </w:r>
      <w:r w:rsidR="00734AF1" w:rsidRPr="00F378E5">
        <w:t>Aktivitäten</w:t>
      </w:r>
      <w:r w:rsidRPr="00F378E5">
        <w:t xml:space="preserve"> auf </w:t>
      </w:r>
      <w:r w:rsidR="19669589" w:rsidRPr="00F378E5">
        <w:t xml:space="preserve">maximal </w:t>
      </w:r>
      <w:r w:rsidRPr="00F378E5">
        <w:t>6 PM bzw. 840 Stunden zu begrenzen.</w:t>
      </w:r>
    </w:p>
    <w:p w14:paraId="127FA797" w14:textId="77777777" w:rsidR="00A14199" w:rsidRPr="00F378E5" w:rsidRDefault="00A14199" w:rsidP="00EC0138">
      <w:pPr>
        <w:rPr>
          <w:rFonts w:cs="Arial"/>
        </w:rPr>
      </w:pPr>
    </w:p>
    <w:tbl>
      <w:tblPr>
        <w:tblW w:w="8789" w:type="dxa"/>
        <w:tblInd w:w="-34" w:type="dxa"/>
        <w:tblLayout w:type="fixed"/>
        <w:tblLook w:val="01E0" w:firstRow="1" w:lastRow="1" w:firstColumn="1" w:lastColumn="1" w:noHBand="0" w:noVBand="0"/>
      </w:tblPr>
      <w:tblGrid>
        <w:gridCol w:w="1135"/>
        <w:gridCol w:w="1134"/>
        <w:gridCol w:w="5385"/>
        <w:gridCol w:w="1135"/>
      </w:tblGrid>
      <w:tr w:rsidR="00A14199" w:rsidRPr="00F378E5" w14:paraId="14A6DDA3" w14:textId="77777777" w:rsidTr="35065E98">
        <w:trPr>
          <w:tblHeader/>
        </w:trPr>
        <w:tc>
          <w:tcPr>
            <w:tcW w:w="8789" w:type="dxa"/>
            <w:gridSpan w:val="4"/>
            <w:tcBorders>
              <w:bottom w:val="single" w:sz="4" w:space="0" w:color="auto"/>
            </w:tcBorders>
            <w:shd w:val="clear" w:color="auto" w:fill="D9D9D9" w:themeFill="background1" w:themeFillShade="D9"/>
            <w:vAlign w:val="center"/>
          </w:tcPr>
          <w:p w14:paraId="464D0ADF" w14:textId="01A27001" w:rsidR="00A14199" w:rsidRPr="00F378E5" w:rsidRDefault="00A14199" w:rsidP="00AF5B75">
            <w:pPr>
              <w:spacing w:line="300" w:lineRule="auto"/>
              <w:rPr>
                <w:rFonts w:cs="Arial"/>
                <w:b/>
                <w:color w:val="000000"/>
                <w:sz w:val="20"/>
              </w:rPr>
            </w:pPr>
            <w:r w:rsidRPr="00F378E5">
              <w:rPr>
                <w:rFonts w:cs="Arial"/>
                <w:b/>
                <w:color w:val="000000"/>
                <w:sz w:val="20"/>
              </w:rPr>
              <w:t xml:space="preserve">AP N: </w:t>
            </w:r>
            <w:r w:rsidRPr="00F378E5">
              <w:rPr>
                <w:rFonts w:cs="Arial"/>
                <w:b/>
                <w:color w:val="FF0000"/>
                <w:sz w:val="20"/>
              </w:rPr>
              <w:t>Name des Arbeitspakets</w:t>
            </w:r>
          </w:p>
        </w:tc>
      </w:tr>
      <w:tr w:rsidR="00B278E0" w:rsidRPr="00F378E5" w14:paraId="0C6E981E" w14:textId="77777777" w:rsidTr="35065E98">
        <w:trPr>
          <w:trHeight w:val="545"/>
          <w:tblHeader/>
        </w:trPr>
        <w:tc>
          <w:tcPr>
            <w:tcW w:w="1135" w:type="dxa"/>
            <w:tcBorders>
              <w:top w:val="single" w:sz="4" w:space="0" w:color="auto"/>
              <w:bottom w:val="single" w:sz="4" w:space="0" w:color="auto"/>
              <w:right w:val="single" w:sz="4" w:space="0" w:color="auto"/>
            </w:tcBorders>
            <w:shd w:val="clear" w:color="auto" w:fill="D9D9D9" w:themeFill="background1" w:themeFillShade="D9"/>
            <w:vAlign w:val="center"/>
          </w:tcPr>
          <w:p w14:paraId="332FB189" w14:textId="77777777" w:rsidR="00B278E0" w:rsidRPr="00F378E5" w:rsidRDefault="00B278E0" w:rsidP="00AF5B75">
            <w:pPr>
              <w:spacing w:line="300" w:lineRule="auto"/>
              <w:jc w:val="left"/>
              <w:rPr>
                <w:rFonts w:cs="Arial"/>
                <w:b/>
                <w:color w:val="000000"/>
                <w:sz w:val="20"/>
              </w:rPr>
            </w:pPr>
            <w:r w:rsidRPr="00F378E5">
              <w:rPr>
                <w:rFonts w:cs="Arial"/>
                <w:b/>
                <w:color w:val="000000"/>
                <w:sz w:val="20"/>
              </w:rPr>
              <w:t>Partner</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BAB5CD" w14:textId="77777777" w:rsidR="00B278E0" w:rsidRPr="00F378E5" w:rsidRDefault="00B278E0" w:rsidP="00AF5B75">
            <w:pPr>
              <w:spacing w:line="300" w:lineRule="auto"/>
              <w:jc w:val="left"/>
              <w:rPr>
                <w:rFonts w:cs="Arial"/>
                <w:b/>
                <w:color w:val="000000"/>
                <w:sz w:val="20"/>
              </w:rPr>
            </w:pPr>
            <w:r w:rsidRPr="00F378E5">
              <w:rPr>
                <w:rFonts w:cs="Arial"/>
                <w:b/>
                <w:color w:val="000000"/>
                <w:sz w:val="20"/>
              </w:rPr>
              <w:t>Aktivitäten-</w:t>
            </w:r>
            <w:proofErr w:type="spellStart"/>
            <w:r w:rsidRPr="00F378E5">
              <w:rPr>
                <w:rFonts w:cs="Arial"/>
                <w:b/>
                <w:color w:val="000000"/>
                <w:sz w:val="20"/>
              </w:rPr>
              <w:t>Nr</w:t>
            </w:r>
            <w:proofErr w:type="spellEnd"/>
          </w:p>
        </w:tc>
        <w:tc>
          <w:tcPr>
            <w:tcW w:w="5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DD5BED" w14:textId="77777777" w:rsidR="00B278E0" w:rsidRPr="00F378E5" w:rsidRDefault="00B278E0" w:rsidP="00AF5B75">
            <w:pPr>
              <w:spacing w:line="300" w:lineRule="auto"/>
              <w:jc w:val="left"/>
              <w:rPr>
                <w:rFonts w:cs="Arial"/>
                <w:b/>
                <w:color w:val="000000"/>
                <w:sz w:val="20"/>
              </w:rPr>
            </w:pPr>
            <w:r w:rsidRPr="00F378E5">
              <w:rPr>
                <w:rFonts w:cs="Arial"/>
                <w:b/>
                <w:color w:val="000000"/>
                <w:sz w:val="20"/>
              </w:rPr>
              <w:t>Titel der Aktivität</w:t>
            </w:r>
          </w:p>
        </w:tc>
        <w:tc>
          <w:tcPr>
            <w:tcW w:w="1135" w:type="dxa"/>
            <w:tcBorders>
              <w:top w:val="single" w:sz="4" w:space="0" w:color="auto"/>
              <w:left w:val="single" w:sz="4" w:space="0" w:color="auto"/>
              <w:bottom w:val="single" w:sz="4" w:space="0" w:color="auto"/>
            </w:tcBorders>
            <w:shd w:val="clear" w:color="auto" w:fill="D9D9D9" w:themeFill="background1" w:themeFillShade="D9"/>
            <w:vAlign w:val="center"/>
          </w:tcPr>
          <w:p w14:paraId="271C86DD" w14:textId="77777777" w:rsidR="00B278E0" w:rsidRPr="00F378E5" w:rsidRDefault="00B278E0" w:rsidP="00AF5B75">
            <w:pPr>
              <w:jc w:val="left"/>
              <w:rPr>
                <w:rFonts w:cs="Arial"/>
                <w:b/>
                <w:color w:val="000000"/>
                <w:sz w:val="20"/>
              </w:rPr>
            </w:pPr>
            <w:r w:rsidRPr="00F378E5">
              <w:rPr>
                <w:rFonts w:cs="Arial"/>
                <w:b/>
                <w:color w:val="000000"/>
                <w:sz w:val="20"/>
              </w:rPr>
              <w:t>Personal</w:t>
            </w:r>
          </w:p>
        </w:tc>
      </w:tr>
      <w:tr w:rsidR="00A14199" w:rsidRPr="00F378E5" w14:paraId="53FD247F" w14:textId="77777777" w:rsidTr="35065E98">
        <w:tc>
          <w:tcPr>
            <w:tcW w:w="1135" w:type="dxa"/>
            <w:tcBorders>
              <w:top w:val="single" w:sz="4" w:space="0" w:color="auto"/>
              <w:bottom w:val="single" w:sz="4" w:space="0" w:color="auto"/>
              <w:right w:val="single" w:sz="4" w:space="0" w:color="auto"/>
            </w:tcBorders>
            <w:shd w:val="clear" w:color="auto" w:fill="auto"/>
            <w:vAlign w:val="center"/>
          </w:tcPr>
          <w:p w14:paraId="4FFA6089" w14:textId="77777777" w:rsidR="00A14199" w:rsidRPr="00F378E5" w:rsidRDefault="00A14199" w:rsidP="00AF5B75">
            <w:pPr>
              <w:spacing w:line="300" w:lineRule="auto"/>
              <w:rPr>
                <w:rFonts w:cs="Arial"/>
                <w:color w:val="FF0000"/>
                <w:sz w:val="20"/>
              </w:rPr>
            </w:pPr>
            <w:r w:rsidRPr="00F378E5">
              <w:rPr>
                <w:rFonts w:cs="Arial"/>
                <w:color w:val="FF0000"/>
                <w:sz w:val="20"/>
              </w:rPr>
              <w:t>A-GmbH</w:t>
            </w:r>
          </w:p>
        </w:tc>
        <w:tc>
          <w:tcPr>
            <w:tcW w:w="1134" w:type="dxa"/>
            <w:tcBorders>
              <w:top w:val="single" w:sz="4" w:space="0" w:color="auto"/>
              <w:left w:val="single" w:sz="4" w:space="0" w:color="auto"/>
              <w:bottom w:val="single" w:sz="4" w:space="0" w:color="auto"/>
              <w:right w:val="single" w:sz="4" w:space="0" w:color="auto"/>
            </w:tcBorders>
            <w:vAlign w:val="center"/>
          </w:tcPr>
          <w:p w14:paraId="53564DBF" w14:textId="77777777" w:rsidR="00A14199" w:rsidRPr="00F378E5" w:rsidRDefault="00A14199" w:rsidP="00AF5B75">
            <w:pPr>
              <w:spacing w:line="300" w:lineRule="auto"/>
              <w:rPr>
                <w:rFonts w:cs="Arial"/>
                <w:color w:val="FF0000"/>
                <w:sz w:val="20"/>
              </w:rPr>
            </w:pPr>
            <w:r w:rsidRPr="00F378E5">
              <w:rPr>
                <w:rFonts w:cs="Arial"/>
                <w:color w:val="FF0000"/>
                <w:sz w:val="20"/>
              </w:rPr>
              <w:t>2.1.1</w:t>
            </w:r>
          </w:p>
        </w:tc>
        <w:tc>
          <w:tcPr>
            <w:tcW w:w="5385" w:type="dxa"/>
            <w:tcBorders>
              <w:top w:val="single" w:sz="4" w:space="0" w:color="auto"/>
              <w:left w:val="single" w:sz="4" w:space="0" w:color="auto"/>
              <w:bottom w:val="single" w:sz="4" w:space="0" w:color="auto"/>
              <w:right w:val="single" w:sz="4" w:space="0" w:color="auto"/>
            </w:tcBorders>
            <w:shd w:val="clear" w:color="auto" w:fill="auto"/>
            <w:vAlign w:val="center"/>
          </w:tcPr>
          <w:p w14:paraId="30F17A65" w14:textId="77777777" w:rsidR="00A14199" w:rsidRPr="00F378E5" w:rsidRDefault="00A14199" w:rsidP="00AF5B75">
            <w:pPr>
              <w:spacing w:line="300" w:lineRule="auto"/>
              <w:rPr>
                <w:rFonts w:cs="Arial"/>
                <w:color w:val="FF0000"/>
                <w:sz w:val="20"/>
              </w:rPr>
            </w:pPr>
            <w:r w:rsidRPr="00F378E5">
              <w:rPr>
                <w:rFonts w:cs="Arial"/>
                <w:color w:val="FF0000"/>
                <w:sz w:val="20"/>
              </w:rPr>
              <w:t>Anforderungsdefinition</w:t>
            </w:r>
          </w:p>
        </w:tc>
        <w:tc>
          <w:tcPr>
            <w:tcW w:w="1135" w:type="dxa"/>
            <w:tcBorders>
              <w:top w:val="single" w:sz="4" w:space="0" w:color="auto"/>
              <w:left w:val="single" w:sz="4" w:space="0" w:color="auto"/>
              <w:bottom w:val="single" w:sz="4" w:space="0" w:color="auto"/>
            </w:tcBorders>
            <w:shd w:val="clear" w:color="auto" w:fill="auto"/>
            <w:vAlign w:val="center"/>
          </w:tcPr>
          <w:p w14:paraId="3AF13EA5" w14:textId="1821FCA6" w:rsidR="00A14199" w:rsidRPr="00F378E5" w:rsidRDefault="314FBBC6" w:rsidP="5BC03473">
            <w:pPr>
              <w:rPr>
                <w:rFonts w:cs="Arial"/>
                <w:color w:val="FF0000"/>
                <w:sz w:val="20"/>
                <w:szCs w:val="20"/>
              </w:rPr>
            </w:pPr>
            <w:r w:rsidRPr="00F378E5">
              <w:rPr>
                <w:rFonts w:cs="Arial"/>
                <w:color w:val="FF0000"/>
                <w:sz w:val="20"/>
                <w:szCs w:val="20"/>
              </w:rPr>
              <w:t>3</w:t>
            </w:r>
            <w:r w:rsidR="2BE11DF5" w:rsidRPr="00F378E5">
              <w:rPr>
                <w:rFonts w:cs="Arial"/>
                <w:color w:val="FF0000"/>
                <w:sz w:val="20"/>
                <w:szCs w:val="20"/>
              </w:rPr>
              <w:t>60 h</w:t>
            </w:r>
          </w:p>
        </w:tc>
      </w:tr>
      <w:tr w:rsidR="00A14199" w:rsidRPr="00F378E5" w14:paraId="3CAB12C8" w14:textId="77777777" w:rsidTr="35065E98">
        <w:tc>
          <w:tcPr>
            <w:tcW w:w="1135" w:type="dxa"/>
            <w:tcBorders>
              <w:top w:val="single" w:sz="4" w:space="0" w:color="auto"/>
              <w:bottom w:val="single" w:sz="4" w:space="0" w:color="auto"/>
              <w:right w:val="single" w:sz="4" w:space="0" w:color="auto"/>
            </w:tcBorders>
            <w:shd w:val="clear" w:color="auto" w:fill="auto"/>
            <w:vAlign w:val="center"/>
          </w:tcPr>
          <w:p w14:paraId="316DECD6" w14:textId="77777777" w:rsidR="00A14199" w:rsidRPr="00F378E5" w:rsidRDefault="00A14199" w:rsidP="00AF5B75">
            <w:pPr>
              <w:spacing w:line="300" w:lineRule="auto"/>
              <w:rPr>
                <w:rFonts w:cs="Arial"/>
                <w:color w:val="FF0000"/>
                <w:sz w:val="20"/>
              </w:rPr>
            </w:pPr>
            <w:r w:rsidRPr="00F378E5">
              <w:rPr>
                <w:rFonts w:cs="Arial"/>
                <w:color w:val="FF0000"/>
                <w:sz w:val="20"/>
              </w:rPr>
              <w:t>A-GmbH</w:t>
            </w:r>
          </w:p>
        </w:tc>
        <w:tc>
          <w:tcPr>
            <w:tcW w:w="1134" w:type="dxa"/>
            <w:tcBorders>
              <w:top w:val="single" w:sz="4" w:space="0" w:color="auto"/>
              <w:left w:val="single" w:sz="4" w:space="0" w:color="auto"/>
              <w:bottom w:val="single" w:sz="4" w:space="0" w:color="auto"/>
              <w:right w:val="single" w:sz="4" w:space="0" w:color="auto"/>
            </w:tcBorders>
            <w:vAlign w:val="center"/>
          </w:tcPr>
          <w:p w14:paraId="61239945" w14:textId="77777777" w:rsidR="00A14199" w:rsidRPr="00F378E5" w:rsidRDefault="00A14199" w:rsidP="00AF5B75">
            <w:pPr>
              <w:spacing w:line="300" w:lineRule="auto"/>
              <w:rPr>
                <w:rFonts w:cs="Arial"/>
                <w:color w:val="FF0000"/>
                <w:sz w:val="20"/>
              </w:rPr>
            </w:pPr>
            <w:r w:rsidRPr="00F378E5">
              <w:rPr>
                <w:rFonts w:cs="Arial"/>
                <w:color w:val="FF0000"/>
                <w:sz w:val="20"/>
              </w:rPr>
              <w:t>2.1.2</w:t>
            </w:r>
          </w:p>
        </w:tc>
        <w:tc>
          <w:tcPr>
            <w:tcW w:w="5385" w:type="dxa"/>
            <w:tcBorders>
              <w:top w:val="single" w:sz="4" w:space="0" w:color="auto"/>
              <w:left w:val="single" w:sz="4" w:space="0" w:color="auto"/>
              <w:bottom w:val="single" w:sz="4" w:space="0" w:color="auto"/>
              <w:right w:val="single" w:sz="4" w:space="0" w:color="auto"/>
            </w:tcBorders>
            <w:shd w:val="clear" w:color="auto" w:fill="auto"/>
            <w:vAlign w:val="center"/>
          </w:tcPr>
          <w:p w14:paraId="2DBBC981" w14:textId="77777777" w:rsidR="00A14199" w:rsidRPr="00F378E5" w:rsidRDefault="00A14199" w:rsidP="00AF5B75">
            <w:pPr>
              <w:spacing w:line="300" w:lineRule="auto"/>
              <w:rPr>
                <w:rFonts w:cs="Arial"/>
                <w:color w:val="FF0000"/>
                <w:sz w:val="20"/>
              </w:rPr>
            </w:pPr>
            <w:r w:rsidRPr="00F378E5">
              <w:rPr>
                <w:rFonts w:cs="Arial"/>
                <w:color w:val="FF0000"/>
                <w:sz w:val="20"/>
              </w:rPr>
              <w:t>Vorversuche</w:t>
            </w:r>
          </w:p>
        </w:tc>
        <w:tc>
          <w:tcPr>
            <w:tcW w:w="1135" w:type="dxa"/>
            <w:tcBorders>
              <w:top w:val="single" w:sz="4" w:space="0" w:color="auto"/>
              <w:left w:val="single" w:sz="4" w:space="0" w:color="auto"/>
              <w:bottom w:val="single" w:sz="4" w:space="0" w:color="auto"/>
            </w:tcBorders>
            <w:shd w:val="clear" w:color="auto" w:fill="auto"/>
            <w:vAlign w:val="center"/>
          </w:tcPr>
          <w:p w14:paraId="182E20C0" w14:textId="6A158249" w:rsidR="00A14199" w:rsidRPr="00F378E5" w:rsidRDefault="44265FC7" w:rsidP="5BC03473">
            <w:pPr>
              <w:spacing w:line="300" w:lineRule="auto"/>
              <w:rPr>
                <w:rFonts w:cs="Arial"/>
                <w:color w:val="FF0000"/>
                <w:sz w:val="20"/>
                <w:szCs w:val="20"/>
              </w:rPr>
            </w:pPr>
            <w:r w:rsidRPr="00F378E5">
              <w:rPr>
                <w:rFonts w:cs="Arial"/>
                <w:color w:val="FF0000"/>
                <w:sz w:val="20"/>
                <w:szCs w:val="20"/>
              </w:rPr>
              <w:t>12</w:t>
            </w:r>
            <w:r w:rsidR="2BE11DF5" w:rsidRPr="00F378E5">
              <w:rPr>
                <w:rFonts w:cs="Arial"/>
                <w:color w:val="FF0000"/>
                <w:sz w:val="20"/>
                <w:szCs w:val="20"/>
              </w:rPr>
              <w:t>0 h</w:t>
            </w:r>
          </w:p>
        </w:tc>
      </w:tr>
      <w:tr w:rsidR="00A14199" w:rsidRPr="00F378E5" w14:paraId="3B5A6DBF" w14:textId="77777777" w:rsidTr="35065E98">
        <w:tc>
          <w:tcPr>
            <w:tcW w:w="1135" w:type="dxa"/>
            <w:tcBorders>
              <w:top w:val="single" w:sz="4" w:space="0" w:color="auto"/>
              <w:bottom w:val="single" w:sz="4" w:space="0" w:color="auto"/>
              <w:right w:val="single" w:sz="4" w:space="0" w:color="auto"/>
            </w:tcBorders>
            <w:shd w:val="clear" w:color="auto" w:fill="auto"/>
            <w:vAlign w:val="center"/>
          </w:tcPr>
          <w:p w14:paraId="09FC62DE" w14:textId="77777777" w:rsidR="00A14199" w:rsidRPr="00F378E5" w:rsidRDefault="00A14199" w:rsidP="00AF5B75">
            <w:pPr>
              <w:spacing w:line="300" w:lineRule="auto"/>
              <w:rPr>
                <w:rFonts w:cs="Arial"/>
                <w:color w:val="FF0000"/>
                <w:sz w:val="20"/>
              </w:rPr>
            </w:pPr>
            <w:r w:rsidRPr="00F378E5">
              <w:rPr>
                <w:rFonts w:cs="Arial"/>
                <w:color w:val="FF0000"/>
                <w:sz w:val="20"/>
              </w:rPr>
              <w:t>C-GmbH</w:t>
            </w:r>
          </w:p>
        </w:tc>
        <w:tc>
          <w:tcPr>
            <w:tcW w:w="1134" w:type="dxa"/>
            <w:tcBorders>
              <w:top w:val="single" w:sz="4" w:space="0" w:color="auto"/>
              <w:left w:val="single" w:sz="4" w:space="0" w:color="auto"/>
              <w:bottom w:val="single" w:sz="4" w:space="0" w:color="auto"/>
              <w:right w:val="single" w:sz="4" w:space="0" w:color="auto"/>
            </w:tcBorders>
            <w:vAlign w:val="center"/>
          </w:tcPr>
          <w:p w14:paraId="32699AD1" w14:textId="77777777" w:rsidR="00A14199" w:rsidRPr="00F378E5" w:rsidRDefault="00A14199" w:rsidP="00AF5B75">
            <w:pPr>
              <w:spacing w:line="300" w:lineRule="auto"/>
              <w:rPr>
                <w:rFonts w:cs="Arial"/>
                <w:color w:val="FF0000"/>
                <w:sz w:val="20"/>
              </w:rPr>
            </w:pPr>
            <w:r w:rsidRPr="00F378E5">
              <w:rPr>
                <w:rFonts w:cs="Arial"/>
                <w:color w:val="FF0000"/>
                <w:sz w:val="20"/>
              </w:rPr>
              <w:t>2.2.1</w:t>
            </w:r>
          </w:p>
        </w:tc>
        <w:tc>
          <w:tcPr>
            <w:tcW w:w="5385" w:type="dxa"/>
            <w:tcBorders>
              <w:top w:val="single" w:sz="4" w:space="0" w:color="auto"/>
              <w:left w:val="single" w:sz="4" w:space="0" w:color="auto"/>
              <w:bottom w:val="single" w:sz="4" w:space="0" w:color="auto"/>
              <w:right w:val="single" w:sz="4" w:space="0" w:color="auto"/>
            </w:tcBorders>
            <w:shd w:val="clear" w:color="auto" w:fill="auto"/>
            <w:vAlign w:val="center"/>
          </w:tcPr>
          <w:p w14:paraId="1865184C" w14:textId="77777777" w:rsidR="00A14199" w:rsidRPr="00F378E5" w:rsidRDefault="00A14199" w:rsidP="00AF5B75">
            <w:pPr>
              <w:spacing w:line="300" w:lineRule="auto"/>
              <w:rPr>
                <w:rFonts w:cs="Arial"/>
                <w:color w:val="FF0000"/>
                <w:sz w:val="20"/>
              </w:rPr>
            </w:pPr>
            <w:r w:rsidRPr="00F378E5">
              <w:rPr>
                <w:rFonts w:cs="Arial"/>
                <w:color w:val="FF0000"/>
                <w:sz w:val="20"/>
              </w:rPr>
              <w:t>Analyse von …</w:t>
            </w:r>
            <w:proofErr w:type="gramStart"/>
            <w:r w:rsidRPr="00F378E5">
              <w:rPr>
                <w:rFonts w:cs="Arial"/>
                <w:color w:val="FF0000"/>
                <w:sz w:val="20"/>
              </w:rPr>
              <w:t>…….</w:t>
            </w:r>
            <w:proofErr w:type="gramEnd"/>
          </w:p>
        </w:tc>
        <w:tc>
          <w:tcPr>
            <w:tcW w:w="1135" w:type="dxa"/>
            <w:tcBorders>
              <w:top w:val="single" w:sz="4" w:space="0" w:color="auto"/>
              <w:left w:val="single" w:sz="4" w:space="0" w:color="auto"/>
              <w:bottom w:val="single" w:sz="4" w:space="0" w:color="auto"/>
            </w:tcBorders>
            <w:shd w:val="clear" w:color="auto" w:fill="auto"/>
            <w:vAlign w:val="center"/>
          </w:tcPr>
          <w:p w14:paraId="7961E350" w14:textId="77777777" w:rsidR="00A14199" w:rsidRPr="00F378E5" w:rsidRDefault="00A14199" w:rsidP="00AF5B75">
            <w:pPr>
              <w:rPr>
                <w:rFonts w:cs="Arial"/>
                <w:color w:val="FF0000"/>
                <w:sz w:val="20"/>
              </w:rPr>
            </w:pPr>
            <w:r w:rsidRPr="00F378E5">
              <w:rPr>
                <w:rFonts w:cs="Arial"/>
                <w:color w:val="FF0000"/>
                <w:sz w:val="20"/>
              </w:rPr>
              <w:t>560 h</w:t>
            </w:r>
          </w:p>
        </w:tc>
      </w:tr>
      <w:tr w:rsidR="00A14199" w:rsidRPr="00F378E5" w14:paraId="6CF2CB18" w14:textId="77777777" w:rsidTr="35065E98">
        <w:tc>
          <w:tcPr>
            <w:tcW w:w="1135" w:type="dxa"/>
            <w:tcBorders>
              <w:top w:val="single" w:sz="4" w:space="0" w:color="auto"/>
              <w:bottom w:val="single" w:sz="4" w:space="0" w:color="auto"/>
              <w:right w:val="single" w:sz="4" w:space="0" w:color="auto"/>
            </w:tcBorders>
            <w:shd w:val="clear" w:color="auto" w:fill="auto"/>
            <w:vAlign w:val="center"/>
          </w:tcPr>
          <w:p w14:paraId="173111A1" w14:textId="77777777" w:rsidR="00A14199" w:rsidRPr="00F378E5" w:rsidRDefault="00A14199" w:rsidP="00AF5B75">
            <w:pPr>
              <w:spacing w:line="300" w:lineRule="auto"/>
              <w:rPr>
                <w:rFonts w:cs="Arial"/>
                <w:color w:val="FF0000"/>
                <w:sz w:val="20"/>
              </w:rPr>
            </w:pPr>
            <w:r w:rsidRPr="00F378E5">
              <w:rPr>
                <w:rFonts w:cs="Arial"/>
                <w:color w:val="FF0000"/>
                <w:sz w:val="20"/>
              </w:rPr>
              <w:t>X-HS</w:t>
            </w:r>
          </w:p>
        </w:tc>
        <w:tc>
          <w:tcPr>
            <w:tcW w:w="1134" w:type="dxa"/>
            <w:tcBorders>
              <w:top w:val="single" w:sz="4" w:space="0" w:color="auto"/>
              <w:left w:val="single" w:sz="4" w:space="0" w:color="auto"/>
              <w:bottom w:val="single" w:sz="4" w:space="0" w:color="auto"/>
              <w:right w:val="single" w:sz="4" w:space="0" w:color="auto"/>
            </w:tcBorders>
            <w:vAlign w:val="center"/>
          </w:tcPr>
          <w:p w14:paraId="507E0DC7" w14:textId="77777777" w:rsidR="00A14199" w:rsidRPr="00F378E5" w:rsidRDefault="00A14199" w:rsidP="00AF5B75">
            <w:pPr>
              <w:spacing w:line="300" w:lineRule="auto"/>
              <w:rPr>
                <w:rFonts w:cs="Arial"/>
                <w:color w:val="FF0000"/>
                <w:sz w:val="20"/>
              </w:rPr>
            </w:pPr>
            <w:r w:rsidRPr="00F378E5">
              <w:rPr>
                <w:rFonts w:cs="Arial"/>
                <w:color w:val="FF0000"/>
                <w:sz w:val="20"/>
              </w:rPr>
              <w:t>2.3.1.</w:t>
            </w:r>
          </w:p>
        </w:tc>
        <w:tc>
          <w:tcPr>
            <w:tcW w:w="5385" w:type="dxa"/>
            <w:tcBorders>
              <w:top w:val="single" w:sz="4" w:space="0" w:color="auto"/>
              <w:left w:val="single" w:sz="4" w:space="0" w:color="auto"/>
              <w:bottom w:val="single" w:sz="4" w:space="0" w:color="auto"/>
              <w:right w:val="single" w:sz="4" w:space="0" w:color="auto"/>
            </w:tcBorders>
            <w:shd w:val="clear" w:color="auto" w:fill="auto"/>
            <w:vAlign w:val="center"/>
          </w:tcPr>
          <w:p w14:paraId="0EE35F4A" w14:textId="77777777" w:rsidR="00A14199" w:rsidRPr="00F378E5" w:rsidRDefault="00A14199" w:rsidP="00AF5B75">
            <w:pPr>
              <w:spacing w:line="300" w:lineRule="auto"/>
              <w:rPr>
                <w:rFonts w:cs="Arial"/>
                <w:color w:val="FF0000"/>
                <w:sz w:val="20"/>
              </w:rPr>
            </w:pPr>
            <w:r w:rsidRPr="00F378E5">
              <w:rPr>
                <w:rFonts w:cs="Arial"/>
                <w:color w:val="FF0000"/>
                <w:sz w:val="20"/>
              </w:rPr>
              <w:t>Untersuchung von …………</w:t>
            </w:r>
          </w:p>
        </w:tc>
        <w:tc>
          <w:tcPr>
            <w:tcW w:w="1135" w:type="dxa"/>
            <w:tcBorders>
              <w:top w:val="single" w:sz="4" w:space="0" w:color="auto"/>
              <w:left w:val="single" w:sz="4" w:space="0" w:color="auto"/>
              <w:bottom w:val="single" w:sz="4" w:space="0" w:color="auto"/>
            </w:tcBorders>
            <w:shd w:val="clear" w:color="auto" w:fill="auto"/>
            <w:vAlign w:val="center"/>
          </w:tcPr>
          <w:p w14:paraId="43CB651C" w14:textId="317387B3" w:rsidR="00A14199" w:rsidRPr="00F378E5" w:rsidRDefault="752CEC51" w:rsidP="5BC03473">
            <w:pPr>
              <w:rPr>
                <w:rFonts w:cs="Arial"/>
                <w:color w:val="FF0000"/>
                <w:sz w:val="20"/>
                <w:szCs w:val="20"/>
              </w:rPr>
            </w:pPr>
            <w:r w:rsidRPr="00F378E5">
              <w:rPr>
                <w:rFonts w:cs="Arial"/>
                <w:color w:val="FF0000"/>
                <w:sz w:val="20"/>
                <w:szCs w:val="20"/>
              </w:rPr>
              <w:t>1</w:t>
            </w:r>
            <w:r w:rsidR="2BE11DF5" w:rsidRPr="00F378E5">
              <w:rPr>
                <w:rFonts w:cs="Arial"/>
                <w:color w:val="FF0000"/>
                <w:sz w:val="20"/>
                <w:szCs w:val="20"/>
              </w:rPr>
              <w:t xml:space="preserve"> PM</w:t>
            </w:r>
          </w:p>
        </w:tc>
      </w:tr>
      <w:tr w:rsidR="00A14199" w:rsidRPr="00F378E5" w14:paraId="699EE7AC" w14:textId="77777777" w:rsidTr="35065E98">
        <w:tc>
          <w:tcPr>
            <w:tcW w:w="1135" w:type="dxa"/>
            <w:tcBorders>
              <w:top w:val="single" w:sz="4" w:space="0" w:color="auto"/>
              <w:bottom w:val="single" w:sz="4" w:space="0" w:color="auto"/>
              <w:right w:val="single" w:sz="4" w:space="0" w:color="auto"/>
            </w:tcBorders>
            <w:shd w:val="clear" w:color="auto" w:fill="auto"/>
            <w:vAlign w:val="center"/>
          </w:tcPr>
          <w:p w14:paraId="39665573" w14:textId="77777777" w:rsidR="00A14199" w:rsidRPr="00F378E5" w:rsidRDefault="00A14199" w:rsidP="00AF5B75">
            <w:pPr>
              <w:spacing w:line="300" w:lineRule="auto"/>
              <w:rPr>
                <w:rFonts w:cs="Arial"/>
                <w:color w:val="FF0000"/>
                <w:sz w:val="20"/>
              </w:rPr>
            </w:pPr>
            <w:r w:rsidRPr="00F378E5">
              <w:rPr>
                <w:rFonts w:cs="Arial"/>
                <w:color w:val="FF0000"/>
                <w:sz w:val="20"/>
              </w:rPr>
              <w:t>X-HS</w:t>
            </w:r>
          </w:p>
        </w:tc>
        <w:tc>
          <w:tcPr>
            <w:tcW w:w="1134" w:type="dxa"/>
            <w:tcBorders>
              <w:top w:val="single" w:sz="4" w:space="0" w:color="auto"/>
              <w:left w:val="single" w:sz="4" w:space="0" w:color="auto"/>
              <w:bottom w:val="single" w:sz="4" w:space="0" w:color="auto"/>
              <w:right w:val="single" w:sz="4" w:space="0" w:color="auto"/>
            </w:tcBorders>
            <w:vAlign w:val="center"/>
          </w:tcPr>
          <w:p w14:paraId="25E8EED3" w14:textId="77777777" w:rsidR="00A14199" w:rsidRPr="00F378E5" w:rsidRDefault="00A14199" w:rsidP="00AF5B75">
            <w:pPr>
              <w:spacing w:line="300" w:lineRule="auto"/>
              <w:rPr>
                <w:rFonts w:cs="Arial"/>
                <w:color w:val="FF0000"/>
                <w:sz w:val="20"/>
              </w:rPr>
            </w:pPr>
            <w:r w:rsidRPr="00F378E5">
              <w:rPr>
                <w:rFonts w:cs="Arial"/>
                <w:color w:val="FF0000"/>
                <w:sz w:val="20"/>
              </w:rPr>
              <w:t>2.3.2</w:t>
            </w:r>
          </w:p>
        </w:tc>
        <w:tc>
          <w:tcPr>
            <w:tcW w:w="5385" w:type="dxa"/>
            <w:tcBorders>
              <w:top w:val="single" w:sz="4" w:space="0" w:color="auto"/>
              <w:left w:val="single" w:sz="4" w:space="0" w:color="auto"/>
              <w:bottom w:val="single" w:sz="4" w:space="0" w:color="auto"/>
              <w:right w:val="single" w:sz="4" w:space="0" w:color="auto"/>
            </w:tcBorders>
            <w:shd w:val="clear" w:color="auto" w:fill="auto"/>
            <w:vAlign w:val="center"/>
          </w:tcPr>
          <w:p w14:paraId="741EEA84" w14:textId="77777777" w:rsidR="00A14199" w:rsidRPr="00F378E5" w:rsidRDefault="00A14199" w:rsidP="00AF5B75">
            <w:pPr>
              <w:spacing w:line="300" w:lineRule="auto"/>
              <w:rPr>
                <w:rFonts w:cs="Arial"/>
                <w:color w:val="FF0000"/>
                <w:sz w:val="20"/>
              </w:rPr>
            </w:pPr>
            <w:r w:rsidRPr="00F378E5">
              <w:rPr>
                <w:rFonts w:cs="Arial"/>
                <w:color w:val="FF0000"/>
                <w:sz w:val="20"/>
              </w:rPr>
              <w:t>Untersuchung von …………</w:t>
            </w:r>
          </w:p>
        </w:tc>
        <w:tc>
          <w:tcPr>
            <w:tcW w:w="1135" w:type="dxa"/>
            <w:tcBorders>
              <w:top w:val="single" w:sz="4" w:space="0" w:color="auto"/>
              <w:left w:val="single" w:sz="4" w:space="0" w:color="auto"/>
              <w:bottom w:val="single" w:sz="4" w:space="0" w:color="auto"/>
            </w:tcBorders>
            <w:shd w:val="clear" w:color="auto" w:fill="auto"/>
            <w:vAlign w:val="center"/>
          </w:tcPr>
          <w:p w14:paraId="6117D04C" w14:textId="77777777" w:rsidR="00A14199" w:rsidRPr="00F378E5" w:rsidRDefault="00A14199" w:rsidP="00AF5B75">
            <w:pPr>
              <w:rPr>
                <w:rFonts w:cs="Arial"/>
                <w:color w:val="FF0000"/>
                <w:sz w:val="20"/>
              </w:rPr>
            </w:pPr>
            <w:r w:rsidRPr="00F378E5">
              <w:rPr>
                <w:rFonts w:cs="Arial"/>
                <w:color w:val="FF0000"/>
                <w:sz w:val="20"/>
              </w:rPr>
              <w:t>6 PM</w:t>
            </w:r>
          </w:p>
        </w:tc>
      </w:tr>
      <w:tr w:rsidR="00A14199" w:rsidRPr="00F378E5" w14:paraId="173A15BA" w14:textId="77777777" w:rsidTr="35065E98">
        <w:tc>
          <w:tcPr>
            <w:tcW w:w="1135" w:type="dxa"/>
            <w:tcBorders>
              <w:top w:val="single" w:sz="4" w:space="0" w:color="auto"/>
              <w:right w:val="single" w:sz="4" w:space="0" w:color="auto"/>
            </w:tcBorders>
            <w:shd w:val="clear" w:color="auto" w:fill="auto"/>
            <w:vAlign w:val="center"/>
          </w:tcPr>
          <w:p w14:paraId="102A9930" w14:textId="77777777" w:rsidR="00A14199" w:rsidRPr="00F378E5" w:rsidRDefault="00A14199" w:rsidP="00AF5B75">
            <w:pPr>
              <w:spacing w:line="300" w:lineRule="auto"/>
              <w:rPr>
                <w:rFonts w:cs="Arial"/>
                <w:color w:val="FF0000"/>
                <w:sz w:val="20"/>
              </w:rPr>
            </w:pPr>
            <w:r w:rsidRPr="00F378E5">
              <w:rPr>
                <w:rFonts w:cs="Arial"/>
                <w:color w:val="FF0000"/>
                <w:sz w:val="20"/>
              </w:rPr>
              <w:t>X-HS</w:t>
            </w:r>
          </w:p>
        </w:tc>
        <w:tc>
          <w:tcPr>
            <w:tcW w:w="1134" w:type="dxa"/>
            <w:tcBorders>
              <w:top w:val="single" w:sz="4" w:space="0" w:color="auto"/>
              <w:left w:val="single" w:sz="4" w:space="0" w:color="auto"/>
              <w:right w:val="single" w:sz="4" w:space="0" w:color="auto"/>
            </w:tcBorders>
            <w:vAlign w:val="center"/>
          </w:tcPr>
          <w:p w14:paraId="4D4388E6" w14:textId="77777777" w:rsidR="00A14199" w:rsidRPr="00F378E5" w:rsidRDefault="00A14199" w:rsidP="00AF5B75">
            <w:pPr>
              <w:spacing w:line="300" w:lineRule="auto"/>
              <w:rPr>
                <w:rFonts w:cs="Arial"/>
                <w:color w:val="FF0000"/>
                <w:sz w:val="20"/>
              </w:rPr>
            </w:pPr>
            <w:r w:rsidRPr="00F378E5">
              <w:rPr>
                <w:rFonts w:cs="Arial"/>
                <w:color w:val="FF0000"/>
                <w:sz w:val="20"/>
              </w:rPr>
              <w:t>2.3.3</w:t>
            </w:r>
          </w:p>
        </w:tc>
        <w:tc>
          <w:tcPr>
            <w:tcW w:w="5385" w:type="dxa"/>
            <w:tcBorders>
              <w:top w:val="single" w:sz="4" w:space="0" w:color="auto"/>
              <w:left w:val="single" w:sz="4" w:space="0" w:color="auto"/>
              <w:right w:val="single" w:sz="4" w:space="0" w:color="auto"/>
            </w:tcBorders>
            <w:shd w:val="clear" w:color="auto" w:fill="auto"/>
            <w:vAlign w:val="center"/>
          </w:tcPr>
          <w:p w14:paraId="32E7BDD1" w14:textId="77777777" w:rsidR="00A14199" w:rsidRPr="00F378E5" w:rsidRDefault="00A14199" w:rsidP="00AF5B75">
            <w:pPr>
              <w:spacing w:line="300" w:lineRule="auto"/>
              <w:rPr>
                <w:rFonts w:cs="Arial"/>
                <w:color w:val="FF0000"/>
                <w:sz w:val="20"/>
              </w:rPr>
            </w:pPr>
            <w:r w:rsidRPr="00F378E5">
              <w:rPr>
                <w:rFonts w:cs="Arial"/>
                <w:color w:val="FF0000"/>
                <w:sz w:val="20"/>
              </w:rPr>
              <w:t>Untersuchung von …………</w:t>
            </w:r>
          </w:p>
        </w:tc>
        <w:tc>
          <w:tcPr>
            <w:tcW w:w="1135" w:type="dxa"/>
            <w:tcBorders>
              <w:top w:val="single" w:sz="4" w:space="0" w:color="auto"/>
              <w:left w:val="single" w:sz="4" w:space="0" w:color="auto"/>
            </w:tcBorders>
            <w:shd w:val="clear" w:color="auto" w:fill="auto"/>
            <w:vAlign w:val="center"/>
          </w:tcPr>
          <w:p w14:paraId="7F69C1BB" w14:textId="77777777" w:rsidR="00A14199" w:rsidRPr="00F378E5" w:rsidRDefault="00A14199" w:rsidP="00AF5B75">
            <w:pPr>
              <w:rPr>
                <w:rFonts w:cs="Arial"/>
                <w:color w:val="FF0000"/>
                <w:sz w:val="20"/>
              </w:rPr>
            </w:pPr>
            <w:r w:rsidRPr="00F378E5">
              <w:rPr>
                <w:rFonts w:cs="Arial"/>
                <w:color w:val="FF0000"/>
                <w:sz w:val="20"/>
              </w:rPr>
              <w:t>2 PM</w:t>
            </w:r>
          </w:p>
        </w:tc>
      </w:tr>
    </w:tbl>
    <w:p w14:paraId="2A603E8A" w14:textId="21097502" w:rsidR="00A14199" w:rsidRPr="00F378E5" w:rsidRDefault="2BE11DF5" w:rsidP="00C420EA">
      <w:pPr>
        <w:pStyle w:val="Untertitel"/>
      </w:pPr>
      <w:r w:rsidRPr="00F378E5">
        <w:t xml:space="preserve">Die Angabe des kalkulierten Personalaufwandes sollte im Falle der pauschalierten Abrechnung in Stunden erfolgen (wie später auch im </w:t>
      </w:r>
      <w:r w:rsidR="30ECB11A" w:rsidRPr="00F378E5">
        <w:t>Vollantrag</w:t>
      </w:r>
      <w:r w:rsidRPr="00F378E5">
        <w:t xml:space="preserve"> erforderlich). Es empfiehlt sich grundsätzlich</w:t>
      </w:r>
      <w:r w:rsidR="00EC0B37" w:rsidRPr="00F378E5">
        <w:t>,</w:t>
      </w:r>
      <w:r w:rsidRPr="00F378E5">
        <w:t xml:space="preserve"> einzelne </w:t>
      </w:r>
      <w:r w:rsidR="70EE534B" w:rsidRPr="00F378E5">
        <w:t xml:space="preserve">Aktivitäten </w:t>
      </w:r>
      <w:r w:rsidRPr="00F378E5">
        <w:t xml:space="preserve">auf </w:t>
      </w:r>
      <w:r w:rsidR="32A8772A" w:rsidRPr="00F378E5">
        <w:t xml:space="preserve">maximal </w:t>
      </w:r>
      <w:r w:rsidRPr="00F378E5">
        <w:t>6 PM bzw. 840 Stunden zu begrenzen.</w:t>
      </w:r>
    </w:p>
    <w:p w14:paraId="623AB596" w14:textId="4755BE65" w:rsidR="00CB507A" w:rsidRPr="00F378E5" w:rsidRDefault="00CB507A" w:rsidP="00B278E0">
      <w:pPr>
        <w:pStyle w:val="berschrift2"/>
      </w:pPr>
      <w:r w:rsidRPr="00F378E5">
        <w:t>3.2 Meilensteinplanung</w:t>
      </w:r>
    </w:p>
    <w:p w14:paraId="57152A5E" w14:textId="1B0C0BD7" w:rsidR="00C420EA" w:rsidRPr="00F378E5" w:rsidRDefault="00471F25" w:rsidP="001920D1">
      <w:pPr>
        <w:pStyle w:val="Untertitel"/>
      </w:pPr>
      <w:r w:rsidRPr="00F378E5">
        <w:t xml:space="preserve">Die Ablaufplanung ist so zu gestalten (insbesondere in Bezug auf Meilensteine), </w:t>
      </w:r>
      <w:proofErr w:type="spellStart"/>
      <w:r w:rsidR="1310BFA5" w:rsidRPr="00F378E5">
        <w:t>das</w:t>
      </w:r>
      <w:r w:rsidR="5C3E9FD1" w:rsidRPr="00F378E5">
        <w:t>s</w:t>
      </w:r>
      <w:proofErr w:type="spellEnd"/>
      <w:r w:rsidR="00B278E0" w:rsidRPr="00F378E5">
        <w:t xml:space="preserve"> </w:t>
      </w:r>
      <w:r w:rsidRPr="00F378E5">
        <w:t xml:space="preserve">neueste Erkenntnisse </w:t>
      </w:r>
      <w:r w:rsidR="7904F2DF" w:rsidRPr="00F378E5">
        <w:t>–</w:t>
      </w:r>
      <w:r w:rsidRPr="00F378E5">
        <w:t xml:space="preserve"> auch Dritter (z.B. aus weiteren Informationsrecherchen im Rahmen der vorhabenbegleitenden Kontrolle) </w:t>
      </w:r>
      <w:r w:rsidR="1497674A" w:rsidRPr="00F378E5">
        <w:t>–</w:t>
      </w:r>
      <w:r w:rsidRPr="00F378E5">
        <w:t xml:space="preserve"> einfließen können, die eine Änderung oder ggf. sogar einen Abbruch des Vorhabens erfordern würden. Meilensteine sind inhaltlich und zeitlich auszuformulieren und festzulegen</w:t>
      </w:r>
      <w:r w:rsidR="00EC156B" w:rsidRPr="00F378E5">
        <w:t>.</w:t>
      </w:r>
      <w:r w:rsidR="001920D1" w:rsidRPr="00F378E5">
        <w:t xml:space="preserve"> In der Regel sollen sowohl gemeinsame Meilensteine für das Projekt als auch individuelle Meilensteine für die Teilziele der beiden Partner formuliert werden (gemeinsame und individuelle Meilensteine können zusammenhängen).</w:t>
      </w:r>
    </w:p>
    <w:p w14:paraId="351E84AC" w14:textId="0B51AAE1" w:rsidR="00471F25" w:rsidRPr="00F378E5" w:rsidRDefault="00DC524E" w:rsidP="00B278E0">
      <w:pPr>
        <w:pStyle w:val="berschrift1"/>
      </w:pPr>
      <w:r w:rsidRPr="00F378E5">
        <w:t xml:space="preserve">4 </w:t>
      </w:r>
      <w:r w:rsidR="00471F25" w:rsidRPr="00F378E5">
        <w:rPr>
          <w:rStyle w:val="Fett"/>
          <w:b w:val="0"/>
          <w:bCs w:val="0"/>
        </w:rPr>
        <w:t>Verwertungsplan</w:t>
      </w:r>
    </w:p>
    <w:p w14:paraId="0372F2CC" w14:textId="4634EA3B" w:rsidR="001E5A68" w:rsidRPr="00F378E5" w:rsidRDefault="008543CA" w:rsidP="4EEF33AD">
      <w:pPr>
        <w:pStyle w:val="berschrift3"/>
        <w:spacing w:line="240" w:lineRule="auto"/>
        <w:rPr>
          <w:rFonts w:eastAsiaTheme="minorEastAsia"/>
          <w:i/>
          <w:iCs/>
          <w:color w:val="auto"/>
        </w:rPr>
      </w:pPr>
      <w:r w:rsidRPr="00F378E5">
        <w:rPr>
          <w:i/>
          <w:iCs/>
          <w:color w:val="auto"/>
        </w:rPr>
        <w:t>I</w:t>
      </w:r>
      <w:r w:rsidRPr="00F378E5">
        <w:rPr>
          <w:rFonts w:eastAsiaTheme="minorEastAsia"/>
          <w:i/>
          <w:iCs/>
          <w:color w:val="auto"/>
        </w:rPr>
        <w:t xml:space="preserve">m Rahmen der Förderrichtlinie </w:t>
      </w:r>
      <w:proofErr w:type="spellStart"/>
      <w:r w:rsidRPr="00F378E5">
        <w:rPr>
          <w:rFonts w:eastAsiaTheme="minorEastAsia"/>
          <w:i/>
          <w:iCs/>
          <w:color w:val="auto"/>
        </w:rPr>
        <w:t>DATIpilot</w:t>
      </w:r>
      <w:proofErr w:type="spellEnd"/>
      <w:r w:rsidRPr="00F378E5">
        <w:rPr>
          <w:rFonts w:eastAsiaTheme="minorEastAsia"/>
          <w:i/>
          <w:iCs/>
          <w:color w:val="auto"/>
        </w:rPr>
        <w:t xml:space="preserve"> Modul 1 Innovationssprints können Projekte bis zum Abschluss von Technology-</w:t>
      </w:r>
      <w:proofErr w:type="spellStart"/>
      <w:r w:rsidRPr="00F378E5">
        <w:rPr>
          <w:rFonts w:eastAsiaTheme="minorEastAsia"/>
          <w:i/>
          <w:iCs/>
          <w:color w:val="auto"/>
        </w:rPr>
        <w:t>Readiness</w:t>
      </w:r>
      <w:proofErr w:type="spellEnd"/>
      <w:r w:rsidRPr="00F378E5">
        <w:rPr>
          <w:rFonts w:eastAsiaTheme="minorEastAsia"/>
          <w:i/>
          <w:iCs/>
          <w:color w:val="auto"/>
        </w:rPr>
        <w:t>-Level 7 gefördert werden. Jede Entwicklung darüber hinaus muss im Anschluss an das Projekt stattfinden. Die Schritte, die nach Projektende zur Weiterentwicklung und dem erfolgreichen Transfer notwendig sind, sowie die sich daraus im Anschluss ergebende Wertschöpfung sollen hier dargestellt werden.</w:t>
      </w:r>
      <w:r w:rsidR="13E8358E" w:rsidRPr="00F378E5">
        <w:rPr>
          <w:rFonts w:eastAsiaTheme="minorEastAsia"/>
          <w:i/>
          <w:iCs/>
          <w:color w:val="auto"/>
        </w:rPr>
        <w:t xml:space="preserve"> Gehen Sie bitte auch auf mögliche Risiken in Bezug auf Verwertung ein.</w:t>
      </w:r>
    </w:p>
    <w:p w14:paraId="53CF8D55" w14:textId="77777777" w:rsidR="007A7299" w:rsidRPr="00F378E5" w:rsidRDefault="007A7299" w:rsidP="007A7299">
      <w:pPr>
        <w:rPr>
          <w:rFonts w:cs="Arial"/>
        </w:rPr>
      </w:pPr>
    </w:p>
    <w:p w14:paraId="0C8547CC" w14:textId="46BAF172" w:rsidR="009534C2" w:rsidRPr="00F378E5" w:rsidRDefault="00471F25" w:rsidP="00CE6E02">
      <w:pPr>
        <w:pStyle w:val="berschrift3"/>
      </w:pPr>
      <w:r w:rsidRPr="00F378E5">
        <w:lastRenderedPageBreak/>
        <w:t>Wirtschaftliche Erfolgsaussich</w:t>
      </w:r>
      <w:r w:rsidR="00F86AE0" w:rsidRPr="00F378E5">
        <w:t>t</w:t>
      </w:r>
      <w:r w:rsidRPr="00F378E5">
        <w:t>en</w:t>
      </w:r>
      <w:r w:rsidR="009F4A01" w:rsidRPr="00F378E5">
        <w:t xml:space="preserve"> (</w:t>
      </w:r>
      <w:r w:rsidR="001D060B" w:rsidRPr="00F378E5">
        <w:t>Bps. 2-3 Jahre nach Projektende)</w:t>
      </w:r>
    </w:p>
    <w:p w14:paraId="5F8690A8" w14:textId="5196B5DE" w:rsidR="00471F25" w:rsidRPr="00F378E5" w:rsidRDefault="00471F25" w:rsidP="00DB1C86">
      <w:pPr>
        <w:pStyle w:val="Untertitel"/>
      </w:pPr>
      <w:r w:rsidRPr="00F378E5">
        <w:t xml:space="preserve">Es soll dargestellt werden, welche Erfolgsaussichten im Falle positiver Ergebnisse kurz-, mittel- bzw. längerfristig bestehen (Zeithorizont), insbesondere im Hinblick auf </w:t>
      </w:r>
      <w:r w:rsidR="633E6B90" w:rsidRPr="00F378E5">
        <w:t>potenzielle</w:t>
      </w:r>
      <w:r w:rsidRPr="00F378E5">
        <w:t xml:space="preserve"> Märkte (Produkte/Systeme) und andere Nutzungen. </w:t>
      </w:r>
      <w:r w:rsidR="00DB1C86" w:rsidRPr="00F378E5">
        <w:t>Wenn Ihr Projekt im nicht-wirtschaftlichen Bereich angesiedelt ist</w:t>
      </w:r>
      <w:r w:rsidR="002C52E0" w:rsidRPr="00F378E5">
        <w:t>,</w:t>
      </w:r>
      <w:r w:rsidR="00DB1C86" w:rsidRPr="00F378E5">
        <w:t xml:space="preserve"> streben Sie als Forschungseinrichtung keine unmittelbare wirtschaftliche Verwertung an. Die mittelbare wirtschaftliche Verwertung erfolgt über die beteiligten Unternehmen im Rahmen des für eine Forschungseinrichtung zulässigen Technologietransfers.</w:t>
      </w:r>
    </w:p>
    <w:p w14:paraId="72A19262" w14:textId="77777777" w:rsidR="005374F7" w:rsidRPr="00F378E5" w:rsidRDefault="005374F7" w:rsidP="00EC0138">
      <w:pPr>
        <w:rPr>
          <w:rFonts w:cs="Arial"/>
        </w:rPr>
      </w:pPr>
    </w:p>
    <w:p w14:paraId="0D59D044" w14:textId="71CC5B8A" w:rsidR="009534C2" w:rsidRPr="00F378E5" w:rsidRDefault="005374F7" w:rsidP="00CE6E02">
      <w:pPr>
        <w:pStyle w:val="berschrift3"/>
      </w:pPr>
      <w:r w:rsidRPr="00F378E5">
        <w:t>Wissenschaftliche und/oder technische Erfolgsaussichten</w:t>
      </w:r>
      <w:r w:rsidR="001D060B" w:rsidRPr="00F378E5">
        <w:t xml:space="preserve"> (Bsp. In der Projektlaufzeit)</w:t>
      </w:r>
    </w:p>
    <w:p w14:paraId="481D7B3E" w14:textId="1AF6CA98" w:rsidR="005374F7" w:rsidRPr="00F378E5" w:rsidRDefault="005374F7" w:rsidP="00462EC5">
      <w:pPr>
        <w:spacing w:line="240" w:lineRule="auto"/>
        <w:rPr>
          <w:rFonts w:cs="Arial"/>
          <w:i/>
          <w:sz w:val="20"/>
          <w:szCs w:val="20"/>
        </w:rPr>
      </w:pPr>
      <w:r w:rsidRPr="00F378E5">
        <w:rPr>
          <w:rFonts w:cs="Arial"/>
          <w:i/>
          <w:sz w:val="20"/>
          <w:szCs w:val="20"/>
        </w:rPr>
        <w:t>Unabhängig von den wirtschaftlichen Erfolgsaussichten sollen die wissenschaftlichen und/oder technischen Erfolgsaussichten dargestellt werden (mit Zeithorizont) - u.a., wie die geplanten Ergebnisse in anderer Weise genutzt werden können</w:t>
      </w:r>
      <w:r w:rsidR="000B684A" w:rsidRPr="00F378E5">
        <w:rPr>
          <w:rFonts w:cs="Arial"/>
          <w:i/>
          <w:sz w:val="20"/>
          <w:szCs w:val="20"/>
        </w:rPr>
        <w:t xml:space="preserve">, z.B. </w:t>
      </w:r>
      <w:r w:rsidR="00462EC5" w:rsidRPr="00F378E5">
        <w:rPr>
          <w:rFonts w:cs="Arial"/>
          <w:i/>
          <w:sz w:val="20"/>
          <w:szCs w:val="20"/>
        </w:rPr>
        <w:t>Ausbildung von mehr und/oder besser qualifizierten Humanressourcen, unabhängige Forschung und Entwicklung zur Erweiterung des Wissens und des Verständnisses, Verbreitung der Forschungsergebnisse (z.B. Veröffentlichungen, Präsentationen), Tätigkeiten des Wissens- und Technologietransfers (z.B. Lizenzierung, Gründung von Spin-offs, keine Auftragsforschung) sofern die Gewinne in den nicht-wirtschaftlichen Bereich reinvestiert werden.</w:t>
      </w:r>
    </w:p>
    <w:p w14:paraId="6C0EC0E7" w14:textId="77777777" w:rsidR="0076753E" w:rsidRPr="00F378E5" w:rsidRDefault="0076753E" w:rsidP="00803D50">
      <w:pPr>
        <w:rPr>
          <w:rFonts w:cs="Arial"/>
        </w:rPr>
      </w:pPr>
    </w:p>
    <w:p w14:paraId="47279A1F" w14:textId="0E4197DA" w:rsidR="009534C2" w:rsidRPr="00F378E5" w:rsidRDefault="005374F7" w:rsidP="00CE6E02">
      <w:pPr>
        <w:pStyle w:val="berschrift3"/>
      </w:pPr>
      <w:r w:rsidRPr="00F378E5">
        <w:t>Wissenschaftliche und wirtschaftliche Anschlussfähigkeit</w:t>
      </w:r>
      <w:r w:rsidR="001D060B" w:rsidRPr="00F378E5">
        <w:t xml:space="preserve"> (Bsp. 5-10 Jahre nach </w:t>
      </w:r>
      <w:r w:rsidR="003006FB" w:rsidRPr="00F378E5">
        <w:t>Projektende)</w:t>
      </w:r>
    </w:p>
    <w:p w14:paraId="6FEB2DF7" w14:textId="4BEF9C79" w:rsidR="00C420EA" w:rsidRPr="00F378E5" w:rsidRDefault="009D5F3D" w:rsidP="00066460">
      <w:pPr>
        <w:spacing w:line="240" w:lineRule="auto"/>
        <w:jc w:val="left"/>
        <w:rPr>
          <w:rFonts w:cs="Arial"/>
          <w:i/>
          <w:sz w:val="20"/>
          <w:szCs w:val="20"/>
        </w:rPr>
      </w:pPr>
      <w:r w:rsidRPr="00F378E5">
        <w:rPr>
          <w:rFonts w:cs="Arial"/>
          <w:i/>
          <w:sz w:val="20"/>
          <w:szCs w:val="20"/>
        </w:rPr>
        <w:t xml:space="preserve">Stellen Sie im Zuge der wissenschaftlich-wirtschaftlichen Anschlussfähigkeit dar, wie die Projektergebnisse auf Ansatzpunkte für weitere Forschung und Entwicklung übertragen werden können. </w:t>
      </w:r>
    </w:p>
    <w:p w14:paraId="79A29BC4" w14:textId="77777777" w:rsidR="00066460" w:rsidRPr="00F378E5" w:rsidRDefault="00066460" w:rsidP="00066460">
      <w:pPr>
        <w:spacing w:line="240" w:lineRule="auto"/>
        <w:jc w:val="left"/>
        <w:rPr>
          <w:rFonts w:cs="Arial"/>
          <w:i/>
          <w:sz w:val="20"/>
          <w:szCs w:val="20"/>
        </w:rPr>
      </w:pPr>
    </w:p>
    <w:p w14:paraId="4585AF29" w14:textId="486BF036" w:rsidR="00CB507A" w:rsidRPr="00F378E5" w:rsidRDefault="000C637E" w:rsidP="00B278E0">
      <w:pPr>
        <w:pStyle w:val="berschrift1"/>
      </w:pPr>
      <w:r w:rsidRPr="00F378E5">
        <w:t xml:space="preserve">5 </w:t>
      </w:r>
      <w:r w:rsidR="00CB507A" w:rsidRPr="00F378E5">
        <w:t>Arbeitsteilung</w:t>
      </w:r>
      <w:r w:rsidRPr="00F378E5">
        <w:t xml:space="preserve"> / Zusammenarbeit mit Dritten</w:t>
      </w:r>
    </w:p>
    <w:p w14:paraId="232BA696" w14:textId="77777777" w:rsidR="00B30E4B" w:rsidRPr="00F378E5" w:rsidRDefault="00B30E4B" w:rsidP="00B30E4B">
      <w:pPr>
        <w:spacing w:line="240" w:lineRule="auto"/>
        <w:rPr>
          <w:rFonts w:cs="Arial"/>
          <w:i/>
          <w:sz w:val="20"/>
          <w:szCs w:val="20"/>
        </w:rPr>
      </w:pPr>
      <w:r w:rsidRPr="00F378E5">
        <w:rPr>
          <w:rFonts w:cs="Arial"/>
          <w:i/>
          <w:sz w:val="20"/>
          <w:szCs w:val="20"/>
        </w:rPr>
        <w:t>Bitte stellen Sie hier die konkrete Arbeitsteilung bzw. die Zuständigkeiten der Verbundpartner im Rahmen des Gesamtprojekts dar. Welche spezifischen Kompetenzen bringen die einzelnen Verbundpartner in das Verbundprojekt ein? Erläutern Sie wichtige Schnittstellen im Verbundprojekt. Welche Zusammenarbeit ist mit dem Managementteam und mit anderen Communityprojekten geplant (Synergieeffekte)? Welche Zusammenarbeit ist ggf. mit externen Partnern über die Community hinaus geplant?</w:t>
      </w:r>
    </w:p>
    <w:p w14:paraId="5CA27B24" w14:textId="0B3392C0" w:rsidR="00B30E4B" w:rsidRPr="00F378E5" w:rsidRDefault="00B30E4B" w:rsidP="00B30E4B">
      <w:pPr>
        <w:pStyle w:val="Untertitel"/>
      </w:pPr>
      <w:r w:rsidRPr="00F378E5">
        <w:t>Nach Bewilligung müssen die beiden Partner des Verbundprojekts einen Kooperationsvertrag abschließen. Bereits vor Beginn der Förderung muss eine grundsätzliche Übereinkunft über die wesentlichen Vertragsinhalte des abzuschließenden Kooperationsvertrages nachgewiesen werden</w:t>
      </w:r>
      <w:r w:rsidR="4D962D59" w:rsidRPr="00F378E5">
        <w:t>.</w:t>
      </w:r>
    </w:p>
    <w:p w14:paraId="09B75240" w14:textId="753895DC" w:rsidR="00CB507A" w:rsidRPr="00F378E5" w:rsidRDefault="006B5AD7" w:rsidP="00B278E0">
      <w:pPr>
        <w:pStyle w:val="berschrift1"/>
      </w:pPr>
      <w:r w:rsidRPr="00F378E5">
        <w:t>6</w:t>
      </w:r>
      <w:r w:rsidR="00CB507A" w:rsidRPr="00F378E5">
        <w:t xml:space="preserve"> Balkenplan</w:t>
      </w:r>
    </w:p>
    <w:p w14:paraId="4E350D52" w14:textId="73933B90" w:rsidR="00B66C31" w:rsidRPr="00F378E5" w:rsidRDefault="00B66C31" w:rsidP="79D1BBD3">
      <w:pPr>
        <w:spacing w:line="240" w:lineRule="auto"/>
        <w:rPr>
          <w:rFonts w:cs="Arial"/>
          <w:i/>
          <w:iCs/>
          <w:sz w:val="20"/>
          <w:szCs w:val="20"/>
        </w:rPr>
      </w:pPr>
      <w:r w:rsidRPr="00F378E5">
        <w:rPr>
          <w:rFonts w:cs="Arial"/>
          <w:i/>
          <w:iCs/>
          <w:sz w:val="20"/>
          <w:szCs w:val="20"/>
        </w:rPr>
        <w:t xml:space="preserve">Im Balkenplan </w:t>
      </w:r>
      <w:proofErr w:type="gramStart"/>
      <w:r w:rsidRPr="00F378E5">
        <w:rPr>
          <w:rFonts w:cs="Arial"/>
          <w:i/>
          <w:iCs/>
          <w:sz w:val="20"/>
          <w:szCs w:val="20"/>
        </w:rPr>
        <w:t>soll der voraussichtliche</w:t>
      </w:r>
      <w:proofErr w:type="gramEnd"/>
      <w:r w:rsidRPr="00F378E5">
        <w:rPr>
          <w:rFonts w:cs="Arial"/>
          <w:i/>
          <w:iCs/>
          <w:sz w:val="20"/>
          <w:szCs w:val="20"/>
        </w:rPr>
        <w:t xml:space="preserve"> Zeitablauf des </w:t>
      </w:r>
      <w:r w:rsidR="22D7E15C" w:rsidRPr="00F378E5">
        <w:rPr>
          <w:rFonts w:cs="Arial"/>
          <w:i/>
          <w:iCs/>
          <w:sz w:val="20"/>
          <w:szCs w:val="20"/>
        </w:rPr>
        <w:t xml:space="preserve">Praxissprints </w:t>
      </w:r>
      <w:r w:rsidRPr="00F378E5">
        <w:rPr>
          <w:rFonts w:cs="Arial"/>
          <w:i/>
          <w:iCs/>
          <w:sz w:val="20"/>
          <w:szCs w:val="20"/>
        </w:rPr>
        <w:t xml:space="preserve">für die gesamte Laufzeit dargestellt werden. Der Balkenplan sollte alle (Unter-)Arbeitspakete und Meilensteine beider Partner beinhalten. Eine Aufschlüsselung des Personaleinsatzes auf einzelne Monate ist nicht notwendig. </w:t>
      </w:r>
    </w:p>
    <w:p w14:paraId="5BB9397E" w14:textId="5EEE4176" w:rsidR="005934A5" w:rsidRPr="00F378E5" w:rsidRDefault="00803D50" w:rsidP="00742A26">
      <w:pPr>
        <w:pStyle w:val="Untertitel"/>
      </w:pPr>
      <w:r w:rsidRPr="00F378E5">
        <w:t>.</w:t>
      </w:r>
    </w:p>
    <w:p w14:paraId="3D3860D0" w14:textId="16DA177B" w:rsidR="00CB507A" w:rsidRPr="00F378E5" w:rsidRDefault="006B5AD7" w:rsidP="00B278E0">
      <w:pPr>
        <w:pStyle w:val="berschrift1"/>
      </w:pPr>
      <w:r w:rsidRPr="00F378E5">
        <w:t>7</w:t>
      </w:r>
      <w:r w:rsidR="00CB507A" w:rsidRPr="00F378E5">
        <w:t xml:space="preserve"> Referenzen</w:t>
      </w:r>
    </w:p>
    <w:p w14:paraId="6E5C16D3" w14:textId="08D63E46" w:rsidR="00665A0C" w:rsidRPr="00F378E5" w:rsidRDefault="006B5AD7" w:rsidP="00E54B26">
      <w:pPr>
        <w:pStyle w:val="Untertitel"/>
      </w:pPr>
      <w:r w:rsidRPr="00F378E5">
        <w:t xml:space="preserve">[nicht Teil der </w:t>
      </w:r>
      <w:r w:rsidR="00DB4679">
        <w:t>fünf</w:t>
      </w:r>
      <w:r w:rsidRPr="00F378E5">
        <w:t xml:space="preserve"> Seiten]</w:t>
      </w:r>
    </w:p>
    <w:p w14:paraId="6E227C9E" w14:textId="77777777" w:rsidR="00C420EA" w:rsidRPr="00F378E5" w:rsidRDefault="00C420EA" w:rsidP="00C420EA">
      <w:pPr>
        <w:rPr>
          <w:rFonts w:cs="Arial"/>
        </w:rPr>
      </w:pPr>
    </w:p>
    <w:p w14:paraId="76EDBF3F" w14:textId="46DB4362" w:rsidR="00A93B6A" w:rsidRPr="00F378E5" w:rsidRDefault="00A93B6A" w:rsidP="00C420EA">
      <w:pPr>
        <w:pStyle w:val="berschrift2"/>
        <w:jc w:val="center"/>
      </w:pPr>
      <w:r w:rsidRPr="00F378E5">
        <w:t>Ende der Projekt</w:t>
      </w:r>
      <w:r w:rsidR="74BCC093" w:rsidRPr="00F378E5">
        <w:t>skizze</w:t>
      </w:r>
      <w:r w:rsidRPr="00F378E5">
        <w:t>!</w:t>
      </w:r>
    </w:p>
    <w:sectPr w:rsidR="00A93B6A" w:rsidRPr="00F378E5" w:rsidSect="0088424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ED591" w14:textId="77777777" w:rsidR="00320379" w:rsidRDefault="00320379" w:rsidP="00124BE2">
      <w:pPr>
        <w:spacing w:after="0" w:line="240" w:lineRule="auto"/>
      </w:pPr>
      <w:r>
        <w:separator/>
      </w:r>
    </w:p>
  </w:endnote>
  <w:endnote w:type="continuationSeparator" w:id="0">
    <w:p w14:paraId="206C0139" w14:textId="77777777" w:rsidR="00320379" w:rsidRDefault="00320379" w:rsidP="0012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E6318" w14:textId="77777777" w:rsidR="00884240" w:rsidRDefault="0088424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CC701" w14:textId="70152A51" w:rsidR="00124BE2" w:rsidRPr="00884240" w:rsidRDefault="00C01D06" w:rsidP="00E54B26">
    <w:pPr>
      <w:pStyle w:val="Fuzeile"/>
      <w:jc w:val="right"/>
      <w:rPr>
        <w:rFonts w:ascii="Arial" w:hAnsi="Arial" w:cs="Arial"/>
        <w:color w:val="404040" w:themeColor="text1" w:themeTint="BF"/>
        <w:sz w:val="20"/>
        <w:szCs w:val="20"/>
      </w:rPr>
    </w:pPr>
    <w:r w:rsidRPr="00884240">
      <w:rPr>
        <w:rFonts w:ascii="Arial" w:hAnsi="Arial" w:cs="Arial"/>
        <w:color w:val="404040" w:themeColor="text1" w:themeTint="BF"/>
        <w:sz w:val="20"/>
        <w:szCs w:val="20"/>
      </w:rPr>
      <w:t xml:space="preserve">| </w:t>
    </w:r>
    <w:sdt>
      <w:sdtPr>
        <w:rPr>
          <w:rFonts w:ascii="Arial" w:hAnsi="Arial" w:cs="Arial"/>
          <w:color w:val="404040" w:themeColor="text1" w:themeTint="BF"/>
          <w:sz w:val="20"/>
          <w:szCs w:val="20"/>
        </w:rPr>
        <w:id w:val="-581375125"/>
        <w:docPartObj>
          <w:docPartGallery w:val="Page Numbers (Bottom of Page)"/>
          <w:docPartUnique/>
        </w:docPartObj>
      </w:sdtPr>
      <w:sdtEndPr/>
      <w:sdtContent>
        <w:r w:rsidRPr="00884240">
          <w:rPr>
            <w:rFonts w:ascii="Arial" w:hAnsi="Arial" w:cs="Arial"/>
            <w:color w:val="404040" w:themeColor="text1" w:themeTint="BF"/>
            <w:sz w:val="20"/>
            <w:szCs w:val="20"/>
          </w:rPr>
          <w:fldChar w:fldCharType="begin"/>
        </w:r>
        <w:r w:rsidRPr="00884240">
          <w:rPr>
            <w:rFonts w:ascii="Arial" w:hAnsi="Arial" w:cs="Arial"/>
            <w:color w:val="404040" w:themeColor="text1" w:themeTint="BF"/>
            <w:sz w:val="20"/>
            <w:szCs w:val="20"/>
          </w:rPr>
          <w:instrText>PAGE   \* MERGEFORMAT</w:instrText>
        </w:r>
        <w:r w:rsidRPr="00884240">
          <w:rPr>
            <w:rFonts w:ascii="Arial" w:hAnsi="Arial" w:cs="Arial"/>
            <w:color w:val="404040" w:themeColor="text1" w:themeTint="BF"/>
            <w:sz w:val="20"/>
            <w:szCs w:val="20"/>
          </w:rPr>
          <w:fldChar w:fldCharType="separate"/>
        </w:r>
        <w:r w:rsidRPr="00884240">
          <w:rPr>
            <w:rFonts w:ascii="Arial" w:hAnsi="Arial" w:cs="Arial"/>
            <w:color w:val="404040" w:themeColor="text1" w:themeTint="BF"/>
            <w:sz w:val="20"/>
            <w:szCs w:val="20"/>
          </w:rPr>
          <w:t>2</w:t>
        </w:r>
        <w:r w:rsidRPr="00884240">
          <w:rPr>
            <w:rFonts w:ascii="Arial" w:hAnsi="Arial" w:cs="Arial"/>
            <w:color w:val="404040" w:themeColor="text1" w:themeTint="B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105109"/>
      <w:docPartObj>
        <w:docPartGallery w:val="Page Numbers (Bottom of Page)"/>
        <w:docPartUnique/>
      </w:docPartObj>
    </w:sdtPr>
    <w:sdtEndPr>
      <w:rPr>
        <w:rFonts w:ascii="Arial" w:hAnsi="Arial" w:cs="Arial"/>
        <w:sz w:val="20"/>
        <w:szCs w:val="20"/>
      </w:rPr>
    </w:sdtEndPr>
    <w:sdtContent>
      <w:p w14:paraId="7E7AFC27" w14:textId="77777777" w:rsidR="00884240" w:rsidRDefault="00884240">
        <w:pPr>
          <w:pStyle w:val="Fuzeile"/>
          <w:jc w:val="right"/>
        </w:pPr>
      </w:p>
      <w:p w14:paraId="0763E4C3" w14:textId="529D7AC0" w:rsidR="00884240" w:rsidRPr="00884240" w:rsidRDefault="00884240">
        <w:pPr>
          <w:pStyle w:val="Fuzeile"/>
          <w:jc w:val="right"/>
          <w:rPr>
            <w:rFonts w:ascii="Arial" w:hAnsi="Arial" w:cs="Arial"/>
            <w:sz w:val="20"/>
            <w:szCs w:val="20"/>
          </w:rPr>
        </w:pPr>
        <w:r w:rsidRPr="00884240">
          <w:rPr>
            <w:rFonts w:ascii="Arial" w:hAnsi="Arial" w:cs="Arial"/>
            <w:sz w:val="20"/>
            <w:szCs w:val="20"/>
          </w:rPr>
          <w:fldChar w:fldCharType="begin"/>
        </w:r>
        <w:r w:rsidRPr="00884240">
          <w:rPr>
            <w:rFonts w:ascii="Arial" w:hAnsi="Arial" w:cs="Arial"/>
            <w:sz w:val="20"/>
            <w:szCs w:val="20"/>
          </w:rPr>
          <w:instrText>PAGE   \* MERGEFORMAT</w:instrText>
        </w:r>
        <w:r w:rsidRPr="00884240">
          <w:rPr>
            <w:rFonts w:ascii="Arial" w:hAnsi="Arial" w:cs="Arial"/>
            <w:sz w:val="20"/>
            <w:szCs w:val="20"/>
          </w:rPr>
          <w:fldChar w:fldCharType="separate"/>
        </w:r>
        <w:r w:rsidRPr="00884240">
          <w:rPr>
            <w:rFonts w:ascii="Arial" w:hAnsi="Arial" w:cs="Arial"/>
            <w:sz w:val="20"/>
            <w:szCs w:val="20"/>
          </w:rPr>
          <w:t>2</w:t>
        </w:r>
        <w:r w:rsidRPr="00884240">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A0ADF" w14:textId="77777777" w:rsidR="00320379" w:rsidRDefault="00320379" w:rsidP="00124BE2">
      <w:pPr>
        <w:spacing w:after="0" w:line="240" w:lineRule="auto"/>
      </w:pPr>
      <w:r>
        <w:separator/>
      </w:r>
    </w:p>
  </w:footnote>
  <w:footnote w:type="continuationSeparator" w:id="0">
    <w:p w14:paraId="556AFFB1" w14:textId="77777777" w:rsidR="00320379" w:rsidRDefault="00320379" w:rsidP="00124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3ADE2" w14:textId="77777777" w:rsidR="00884240" w:rsidRDefault="0088424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C7C19" w14:textId="5D440B70" w:rsidR="00884240" w:rsidRDefault="00884240" w:rsidP="00884240">
    <w:pPr>
      <w:pStyle w:val="Kopfzeile"/>
    </w:pPr>
    <w:r>
      <w:t>REAKT Innovationscommunity</w:t>
    </w:r>
  </w:p>
  <w:p w14:paraId="55AEE8E5" w14:textId="3EC30907" w:rsidR="79D1BBD3" w:rsidRDefault="79D1BBD3" w:rsidP="79D1BBD3">
    <w:pPr>
      <w:pStyle w:val="Kopfzeile"/>
    </w:pPr>
    <w:r>
      <w:t>Projektskizze Praxissprint</w:t>
    </w:r>
  </w:p>
  <w:p w14:paraId="716D0116" w14:textId="77777777" w:rsidR="00884240" w:rsidRDefault="0088424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54EB2" w14:textId="1844C736" w:rsidR="00884240" w:rsidRDefault="00C02CDF" w:rsidP="00884240">
    <w:pPr>
      <w:pStyle w:val="Kopfzeile"/>
    </w:pPr>
    <w:r>
      <w:rPr>
        <w:noProof/>
      </w:rPr>
      <w:drawing>
        <wp:anchor distT="0" distB="0" distL="114300" distR="114300" simplePos="0" relativeHeight="251658240" behindDoc="1" locked="0" layoutInCell="1" allowOverlap="1" wp14:anchorId="57513D3B" wp14:editId="4451241E">
          <wp:simplePos x="0" y="0"/>
          <wp:positionH relativeFrom="margin">
            <wp:align>right</wp:align>
          </wp:positionH>
          <wp:positionV relativeFrom="paragraph">
            <wp:posOffset>-87630</wp:posOffset>
          </wp:positionV>
          <wp:extent cx="2712720" cy="535940"/>
          <wp:effectExtent l="0" t="0" r="0" b="0"/>
          <wp:wrapTight wrapText="bothSides">
            <wp:wrapPolygon edited="0">
              <wp:start x="0" y="0"/>
              <wp:lineTo x="0" y="20730"/>
              <wp:lineTo x="21388" y="20730"/>
              <wp:lineTo x="21388" y="0"/>
              <wp:lineTo x="0" y="0"/>
            </wp:wrapPolygon>
          </wp:wrapTight>
          <wp:docPr id="734213479" name="Grafik 1" descr="Ein Bild, das Text, Schrift, Screenshot,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213479" name="Grafik 1" descr="Ein Bild, das Text, Schrift, Screenshot, Grafike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2712720" cy="535940"/>
                  </a:xfrm>
                  <a:prstGeom prst="rect">
                    <a:avLst/>
                  </a:prstGeom>
                </pic:spPr>
              </pic:pic>
            </a:graphicData>
          </a:graphic>
          <wp14:sizeRelH relativeFrom="margin">
            <wp14:pctWidth>0</wp14:pctWidth>
          </wp14:sizeRelH>
          <wp14:sizeRelV relativeFrom="margin">
            <wp14:pctHeight>0</wp14:pctHeight>
          </wp14:sizeRelV>
        </wp:anchor>
      </w:drawing>
    </w:r>
    <w:r w:rsidR="00884240">
      <w:t>REAKT Innovationscommunity</w:t>
    </w:r>
    <w:r>
      <w:tab/>
    </w:r>
    <w:r>
      <w:tab/>
    </w:r>
  </w:p>
  <w:p w14:paraId="64BC9859" w14:textId="77777777" w:rsidR="00884240" w:rsidRPr="00884240" w:rsidRDefault="00884240" w:rsidP="0088424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224CE"/>
    <w:multiLevelType w:val="hybridMultilevel"/>
    <w:tmpl w:val="552A86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CE5585"/>
    <w:multiLevelType w:val="hybridMultilevel"/>
    <w:tmpl w:val="31E81CBC"/>
    <w:lvl w:ilvl="0" w:tplc="C5D411C2">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A8F42B46">
      <w:start w:val="1"/>
      <w:numFmt w:val="bullet"/>
      <w:lvlText w:val="o"/>
      <w:lvlJc w:val="left"/>
      <w:pPr>
        <w:ind w:left="85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A9AE1506">
      <w:start w:val="1"/>
      <w:numFmt w:val="bullet"/>
      <w:lvlText w:val="▪"/>
      <w:lvlJc w:val="left"/>
      <w:pPr>
        <w:ind w:left="135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D62C0080">
      <w:start w:val="1"/>
      <w:numFmt w:val="bullet"/>
      <w:lvlText w:val="•"/>
      <w:lvlJc w:val="left"/>
      <w:pPr>
        <w:ind w:left="185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75B400CE">
      <w:start w:val="1"/>
      <w:numFmt w:val="bullet"/>
      <w:lvlRestart w:val="0"/>
      <w:lvlText w:val="•"/>
      <w:lvlJc w:val="left"/>
      <w:pPr>
        <w:ind w:left="227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43268D5A">
      <w:start w:val="1"/>
      <w:numFmt w:val="bullet"/>
      <w:lvlText w:val="▪"/>
      <w:lvlJc w:val="left"/>
      <w:pPr>
        <w:ind w:left="306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5246CBC2">
      <w:start w:val="1"/>
      <w:numFmt w:val="bullet"/>
      <w:lvlText w:val="•"/>
      <w:lvlJc w:val="left"/>
      <w:pPr>
        <w:ind w:left="378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788ABA08">
      <w:start w:val="1"/>
      <w:numFmt w:val="bullet"/>
      <w:lvlText w:val="o"/>
      <w:lvlJc w:val="left"/>
      <w:pPr>
        <w:ind w:left="450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5F3A98FE">
      <w:start w:val="1"/>
      <w:numFmt w:val="bullet"/>
      <w:lvlText w:val="▪"/>
      <w:lvlJc w:val="left"/>
      <w:pPr>
        <w:ind w:left="522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1AF606F2"/>
    <w:multiLevelType w:val="hybridMultilevel"/>
    <w:tmpl w:val="49FEE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FF1406"/>
    <w:multiLevelType w:val="hybridMultilevel"/>
    <w:tmpl w:val="BB485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B53CAC"/>
    <w:multiLevelType w:val="hybridMultilevel"/>
    <w:tmpl w:val="88F839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403539"/>
    <w:multiLevelType w:val="hybridMultilevel"/>
    <w:tmpl w:val="143EE5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FC560D"/>
    <w:multiLevelType w:val="hybridMultilevel"/>
    <w:tmpl w:val="01568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94D75DC"/>
    <w:multiLevelType w:val="hybridMultilevel"/>
    <w:tmpl w:val="56CC4C28"/>
    <w:lvl w:ilvl="0" w:tplc="04070001">
      <w:start w:val="1"/>
      <w:numFmt w:val="bullet"/>
      <w:lvlText w:val=""/>
      <w:lvlJc w:val="left"/>
      <w:pPr>
        <w:ind w:left="720" w:hanging="360"/>
      </w:pPr>
      <w:rPr>
        <w:rFonts w:ascii="Symbol" w:hAnsi="Symbol" w:hint="default"/>
      </w:rPr>
    </w:lvl>
    <w:lvl w:ilvl="1" w:tplc="F6BAEC8C">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B0F79DE"/>
    <w:multiLevelType w:val="hybridMultilevel"/>
    <w:tmpl w:val="290611FE"/>
    <w:lvl w:ilvl="0" w:tplc="AD18EDA8">
      <w:start w:val="5"/>
      <w:numFmt w:val="upperRoman"/>
      <w:lvlText w:val="%1."/>
      <w:lvlJc w:val="left"/>
      <w:pPr>
        <w:ind w:left="16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03A904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76451A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B28C6A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D6237D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CC09E8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244C7A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96EFC7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462089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FC756FA"/>
    <w:multiLevelType w:val="multilevel"/>
    <w:tmpl w:val="E9B67B9C"/>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19C090B"/>
    <w:multiLevelType w:val="hybridMultilevel"/>
    <w:tmpl w:val="28AA5B22"/>
    <w:lvl w:ilvl="0" w:tplc="C55AB94C">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2B605940">
      <w:start w:val="1"/>
      <w:numFmt w:val="bullet"/>
      <w:lvlText w:val="o"/>
      <w:lvlJc w:val="left"/>
      <w:pPr>
        <w:ind w:left="10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62525618">
      <w:start w:val="1"/>
      <w:numFmt w:val="bullet"/>
      <w:lvlRestart w:val="0"/>
      <w:lvlText w:val="•"/>
      <w:lvlJc w:val="left"/>
      <w:pPr>
        <w:ind w:left="227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37B20462">
      <w:start w:val="1"/>
      <w:numFmt w:val="bullet"/>
      <w:lvlText w:val="•"/>
      <w:lvlJc w:val="left"/>
      <w:pPr>
        <w:ind w:left="2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A5042FB2">
      <w:start w:val="1"/>
      <w:numFmt w:val="bullet"/>
      <w:lvlText w:val="o"/>
      <w:lvlJc w:val="left"/>
      <w:pPr>
        <w:ind w:left="30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30AC7F3E">
      <w:start w:val="1"/>
      <w:numFmt w:val="bullet"/>
      <w:lvlText w:val="▪"/>
      <w:lvlJc w:val="left"/>
      <w:pPr>
        <w:ind w:left="38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E20698A6">
      <w:start w:val="1"/>
      <w:numFmt w:val="bullet"/>
      <w:lvlText w:val="•"/>
      <w:lvlJc w:val="left"/>
      <w:pPr>
        <w:ind w:left="4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AE544B5C">
      <w:start w:val="1"/>
      <w:numFmt w:val="bullet"/>
      <w:lvlText w:val="o"/>
      <w:lvlJc w:val="left"/>
      <w:pPr>
        <w:ind w:left="52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9B082484">
      <w:start w:val="1"/>
      <w:numFmt w:val="bullet"/>
      <w:lvlText w:val="▪"/>
      <w:lvlJc w:val="left"/>
      <w:pPr>
        <w:ind w:left="59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1" w15:restartNumberingAfterBreak="0">
    <w:nsid w:val="58AE4E72"/>
    <w:multiLevelType w:val="hybridMultilevel"/>
    <w:tmpl w:val="5EBCAB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FFD4A22"/>
    <w:multiLevelType w:val="hybridMultilevel"/>
    <w:tmpl w:val="62942DA0"/>
    <w:lvl w:ilvl="0" w:tplc="A88467D4">
      <w:start w:val="1"/>
      <w:numFmt w:val="bullet"/>
      <w:lvlText w:val="-"/>
      <w:lvlJc w:val="left"/>
      <w:pPr>
        <w:ind w:left="1988"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CA00176A">
      <w:start w:val="1"/>
      <w:numFmt w:val="bullet"/>
      <w:lvlText w:val="•"/>
      <w:lvlJc w:val="left"/>
      <w:pPr>
        <w:ind w:left="227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7F045ED6">
      <w:start w:val="1"/>
      <w:numFmt w:val="bullet"/>
      <w:lvlText w:val="▪"/>
      <w:lvlJc w:val="left"/>
      <w:pPr>
        <w:ind w:left="165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CBBA1468">
      <w:start w:val="1"/>
      <w:numFmt w:val="bullet"/>
      <w:lvlText w:val="•"/>
      <w:lvlJc w:val="left"/>
      <w:pPr>
        <w:ind w:left="237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413C2D8E">
      <w:start w:val="1"/>
      <w:numFmt w:val="bullet"/>
      <w:lvlText w:val="o"/>
      <w:lvlJc w:val="left"/>
      <w:pPr>
        <w:ind w:left="309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1CF680DE">
      <w:start w:val="1"/>
      <w:numFmt w:val="bullet"/>
      <w:lvlText w:val="▪"/>
      <w:lvlJc w:val="left"/>
      <w:pPr>
        <w:ind w:left="381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4C5CB600">
      <w:start w:val="1"/>
      <w:numFmt w:val="bullet"/>
      <w:lvlText w:val="•"/>
      <w:lvlJc w:val="left"/>
      <w:pPr>
        <w:ind w:left="453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B588D6EC">
      <w:start w:val="1"/>
      <w:numFmt w:val="bullet"/>
      <w:lvlText w:val="o"/>
      <w:lvlJc w:val="left"/>
      <w:pPr>
        <w:ind w:left="525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CEFE5CFA">
      <w:start w:val="1"/>
      <w:numFmt w:val="bullet"/>
      <w:lvlText w:val="▪"/>
      <w:lvlJc w:val="left"/>
      <w:pPr>
        <w:ind w:left="5972"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3" w15:restartNumberingAfterBreak="0">
    <w:nsid w:val="609B5CB9"/>
    <w:multiLevelType w:val="hybridMultilevel"/>
    <w:tmpl w:val="F09652A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667B414C"/>
    <w:multiLevelType w:val="hybridMultilevel"/>
    <w:tmpl w:val="897CC3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87B7CAF"/>
    <w:multiLevelType w:val="hybridMultilevel"/>
    <w:tmpl w:val="0EB809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26B4963"/>
    <w:multiLevelType w:val="hybridMultilevel"/>
    <w:tmpl w:val="1BA612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2A14B6A"/>
    <w:multiLevelType w:val="hybridMultilevel"/>
    <w:tmpl w:val="EF064282"/>
    <w:lvl w:ilvl="0" w:tplc="D32866D0">
      <w:start w:val="1"/>
      <w:numFmt w:val="bullet"/>
      <w:lvlText w:val="•"/>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7D22C36">
      <w:start w:val="1"/>
      <w:numFmt w:val="bullet"/>
      <w:lvlText w:val="o"/>
      <w:lvlJc w:val="left"/>
      <w:pPr>
        <w:ind w:left="9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37E905A">
      <w:start w:val="1"/>
      <w:numFmt w:val="bullet"/>
      <w:lvlText w:val="▪"/>
      <w:lvlJc w:val="left"/>
      <w:pPr>
        <w:ind w:left="14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0FADDA8">
      <w:start w:val="1"/>
      <w:numFmt w:val="bullet"/>
      <w:lvlRestart w:val="0"/>
      <w:lvlText w:val="-"/>
      <w:lvlJc w:val="left"/>
      <w:pPr>
        <w:ind w:left="19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6227E92">
      <w:start w:val="1"/>
      <w:numFmt w:val="bullet"/>
      <w:lvlText w:val="o"/>
      <w:lvlJc w:val="left"/>
      <w:pPr>
        <w:ind w:left="27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17CBC42">
      <w:start w:val="1"/>
      <w:numFmt w:val="bullet"/>
      <w:lvlText w:val="▪"/>
      <w:lvlJc w:val="left"/>
      <w:pPr>
        <w:ind w:left="35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FD4A494">
      <w:start w:val="1"/>
      <w:numFmt w:val="bullet"/>
      <w:lvlText w:val="•"/>
      <w:lvlJc w:val="left"/>
      <w:pPr>
        <w:ind w:left="42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4BEE8C8">
      <w:start w:val="1"/>
      <w:numFmt w:val="bullet"/>
      <w:lvlText w:val="o"/>
      <w:lvlJc w:val="left"/>
      <w:pPr>
        <w:ind w:left="49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8524434">
      <w:start w:val="1"/>
      <w:numFmt w:val="bullet"/>
      <w:lvlText w:val="▪"/>
      <w:lvlJc w:val="left"/>
      <w:pPr>
        <w:ind w:left="56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5BE3FC6"/>
    <w:multiLevelType w:val="hybridMultilevel"/>
    <w:tmpl w:val="902456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8664025"/>
    <w:multiLevelType w:val="hybridMultilevel"/>
    <w:tmpl w:val="366AC83A"/>
    <w:lvl w:ilvl="0" w:tplc="FB50BD1E">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D7F0CB42">
      <w:start w:val="1"/>
      <w:numFmt w:val="bullet"/>
      <w:lvlText w:val="o"/>
      <w:lvlJc w:val="left"/>
      <w:pPr>
        <w:ind w:left="85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3F3E7ED6">
      <w:start w:val="1"/>
      <w:numFmt w:val="bullet"/>
      <w:lvlText w:val="▪"/>
      <w:lvlJc w:val="left"/>
      <w:pPr>
        <w:ind w:left="135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4078BB22">
      <w:start w:val="1"/>
      <w:numFmt w:val="bullet"/>
      <w:lvlText w:val="•"/>
      <w:lvlJc w:val="left"/>
      <w:pPr>
        <w:ind w:left="185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77D80E5A">
      <w:start w:val="1"/>
      <w:numFmt w:val="bullet"/>
      <w:lvlRestart w:val="0"/>
      <w:lvlText w:val="•"/>
      <w:lvlJc w:val="left"/>
      <w:pPr>
        <w:ind w:left="227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D15AE870">
      <w:start w:val="1"/>
      <w:numFmt w:val="bullet"/>
      <w:lvlText w:val="▪"/>
      <w:lvlJc w:val="left"/>
      <w:pPr>
        <w:ind w:left="306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CE18229A">
      <w:start w:val="1"/>
      <w:numFmt w:val="bullet"/>
      <w:lvlText w:val="•"/>
      <w:lvlJc w:val="left"/>
      <w:pPr>
        <w:ind w:left="378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DF2A0B40">
      <w:start w:val="1"/>
      <w:numFmt w:val="bullet"/>
      <w:lvlText w:val="o"/>
      <w:lvlJc w:val="left"/>
      <w:pPr>
        <w:ind w:left="450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FA228408">
      <w:start w:val="1"/>
      <w:numFmt w:val="bullet"/>
      <w:lvlText w:val="▪"/>
      <w:lvlJc w:val="left"/>
      <w:pPr>
        <w:ind w:left="522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20" w15:restartNumberingAfterBreak="0">
    <w:nsid w:val="7EAC5BB7"/>
    <w:multiLevelType w:val="hybridMultilevel"/>
    <w:tmpl w:val="6BEA8D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89483056">
    <w:abstractNumId w:val="20"/>
  </w:num>
  <w:num w:numId="2" w16cid:durableId="80031866">
    <w:abstractNumId w:val="1"/>
  </w:num>
  <w:num w:numId="3" w16cid:durableId="1520503752">
    <w:abstractNumId w:val="19"/>
  </w:num>
  <w:num w:numId="4" w16cid:durableId="1293943706">
    <w:abstractNumId w:val="4"/>
  </w:num>
  <w:num w:numId="5" w16cid:durableId="1294798408">
    <w:abstractNumId w:val="10"/>
  </w:num>
  <w:num w:numId="6" w16cid:durableId="612326107">
    <w:abstractNumId w:val="18"/>
  </w:num>
  <w:num w:numId="7" w16cid:durableId="65997992">
    <w:abstractNumId w:val="12"/>
  </w:num>
  <w:num w:numId="8" w16cid:durableId="850804838">
    <w:abstractNumId w:val="11"/>
  </w:num>
  <w:num w:numId="9" w16cid:durableId="1657608496">
    <w:abstractNumId w:val="9"/>
  </w:num>
  <w:num w:numId="10" w16cid:durableId="631138391">
    <w:abstractNumId w:val="17"/>
  </w:num>
  <w:num w:numId="11" w16cid:durableId="917130381">
    <w:abstractNumId w:val="8"/>
  </w:num>
  <w:num w:numId="12" w16cid:durableId="981422285">
    <w:abstractNumId w:val="16"/>
  </w:num>
  <w:num w:numId="13" w16cid:durableId="518853740">
    <w:abstractNumId w:val="6"/>
  </w:num>
  <w:num w:numId="14" w16cid:durableId="2084598631">
    <w:abstractNumId w:val="2"/>
  </w:num>
  <w:num w:numId="15" w16cid:durableId="1452942580">
    <w:abstractNumId w:val="15"/>
  </w:num>
  <w:num w:numId="16" w16cid:durableId="826289103">
    <w:abstractNumId w:val="7"/>
  </w:num>
  <w:num w:numId="17" w16cid:durableId="2114083591">
    <w:abstractNumId w:val="13"/>
  </w:num>
  <w:num w:numId="18" w16cid:durableId="780757946">
    <w:abstractNumId w:val="5"/>
  </w:num>
  <w:num w:numId="19" w16cid:durableId="1717386759">
    <w:abstractNumId w:val="14"/>
  </w:num>
  <w:num w:numId="20" w16cid:durableId="763112983">
    <w:abstractNumId w:val="3"/>
  </w:num>
  <w:num w:numId="21" w16cid:durableId="1389498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BE2"/>
    <w:rsid w:val="00002776"/>
    <w:rsid w:val="0001794F"/>
    <w:rsid w:val="000419AD"/>
    <w:rsid w:val="00051D75"/>
    <w:rsid w:val="00066460"/>
    <w:rsid w:val="00095366"/>
    <w:rsid w:val="000A1D29"/>
    <w:rsid w:val="000B684A"/>
    <w:rsid w:val="000C637E"/>
    <w:rsid w:val="000D0A1F"/>
    <w:rsid w:val="000D2042"/>
    <w:rsid w:val="000D7AE6"/>
    <w:rsid w:val="000F1C38"/>
    <w:rsid w:val="00124BE2"/>
    <w:rsid w:val="00137B25"/>
    <w:rsid w:val="00147E83"/>
    <w:rsid w:val="00177542"/>
    <w:rsid w:val="001920D1"/>
    <w:rsid w:val="00192937"/>
    <w:rsid w:val="001A2F04"/>
    <w:rsid w:val="001D060B"/>
    <w:rsid w:val="001D2E07"/>
    <w:rsid w:val="001D35DD"/>
    <w:rsid w:val="001D66AC"/>
    <w:rsid w:val="001E00AF"/>
    <w:rsid w:val="001E5A68"/>
    <w:rsid w:val="001F672E"/>
    <w:rsid w:val="00213C48"/>
    <w:rsid w:val="002310FE"/>
    <w:rsid w:val="00254E02"/>
    <w:rsid w:val="00280D6F"/>
    <w:rsid w:val="002B6766"/>
    <w:rsid w:val="002C1836"/>
    <w:rsid w:val="002C52E0"/>
    <w:rsid w:val="002E0586"/>
    <w:rsid w:val="002E503A"/>
    <w:rsid w:val="002F0DAF"/>
    <w:rsid w:val="003006FB"/>
    <w:rsid w:val="00300BE0"/>
    <w:rsid w:val="00304D73"/>
    <w:rsid w:val="00320379"/>
    <w:rsid w:val="003469F2"/>
    <w:rsid w:val="00362EC5"/>
    <w:rsid w:val="0038125A"/>
    <w:rsid w:val="003933F5"/>
    <w:rsid w:val="00395AB5"/>
    <w:rsid w:val="003A0118"/>
    <w:rsid w:val="003C2F5F"/>
    <w:rsid w:val="003E7130"/>
    <w:rsid w:val="00461C2F"/>
    <w:rsid w:val="00462EC5"/>
    <w:rsid w:val="00471F25"/>
    <w:rsid w:val="00491355"/>
    <w:rsid w:val="00496DB3"/>
    <w:rsid w:val="004A28A1"/>
    <w:rsid w:val="004D4C1E"/>
    <w:rsid w:val="004E6B1F"/>
    <w:rsid w:val="004F0FC4"/>
    <w:rsid w:val="005374F7"/>
    <w:rsid w:val="00560F8E"/>
    <w:rsid w:val="00562D6D"/>
    <w:rsid w:val="0059209D"/>
    <w:rsid w:val="005934A5"/>
    <w:rsid w:val="005A77ED"/>
    <w:rsid w:val="005B46B7"/>
    <w:rsid w:val="005D1E2A"/>
    <w:rsid w:val="005D2196"/>
    <w:rsid w:val="005D3DEC"/>
    <w:rsid w:val="005E5DFD"/>
    <w:rsid w:val="005F1566"/>
    <w:rsid w:val="00625A43"/>
    <w:rsid w:val="006349F8"/>
    <w:rsid w:val="0065542E"/>
    <w:rsid w:val="00665A0C"/>
    <w:rsid w:val="00675FA4"/>
    <w:rsid w:val="006A4E65"/>
    <w:rsid w:val="006B5AD7"/>
    <w:rsid w:val="00730A49"/>
    <w:rsid w:val="00732C2C"/>
    <w:rsid w:val="00734AF1"/>
    <w:rsid w:val="00742A26"/>
    <w:rsid w:val="00751930"/>
    <w:rsid w:val="007622DC"/>
    <w:rsid w:val="0076753E"/>
    <w:rsid w:val="00791A78"/>
    <w:rsid w:val="007A7299"/>
    <w:rsid w:val="007C6D3C"/>
    <w:rsid w:val="007E0A4D"/>
    <w:rsid w:val="007F18A9"/>
    <w:rsid w:val="00800748"/>
    <w:rsid w:val="00800749"/>
    <w:rsid w:val="00803D50"/>
    <w:rsid w:val="008543CA"/>
    <w:rsid w:val="008837AB"/>
    <w:rsid w:val="00884240"/>
    <w:rsid w:val="00897293"/>
    <w:rsid w:val="008B6C66"/>
    <w:rsid w:val="008C3D27"/>
    <w:rsid w:val="008C5CFB"/>
    <w:rsid w:val="008E47D4"/>
    <w:rsid w:val="008F1FF7"/>
    <w:rsid w:val="009478CC"/>
    <w:rsid w:val="009534C2"/>
    <w:rsid w:val="00970C81"/>
    <w:rsid w:val="00971A2B"/>
    <w:rsid w:val="00982860"/>
    <w:rsid w:val="009952AF"/>
    <w:rsid w:val="009B231B"/>
    <w:rsid w:val="009B59CB"/>
    <w:rsid w:val="009D5F3D"/>
    <w:rsid w:val="009F4A01"/>
    <w:rsid w:val="00A103B4"/>
    <w:rsid w:val="00A11272"/>
    <w:rsid w:val="00A14199"/>
    <w:rsid w:val="00A63C2E"/>
    <w:rsid w:val="00A75BA0"/>
    <w:rsid w:val="00A83F56"/>
    <w:rsid w:val="00A90606"/>
    <w:rsid w:val="00A93B6A"/>
    <w:rsid w:val="00A97C12"/>
    <w:rsid w:val="00AA5956"/>
    <w:rsid w:val="00AB2AA0"/>
    <w:rsid w:val="00AC06F4"/>
    <w:rsid w:val="00AE3100"/>
    <w:rsid w:val="00AF083C"/>
    <w:rsid w:val="00AF1ABE"/>
    <w:rsid w:val="00B278E0"/>
    <w:rsid w:val="00B30E4B"/>
    <w:rsid w:val="00B315EE"/>
    <w:rsid w:val="00B44D87"/>
    <w:rsid w:val="00B5658F"/>
    <w:rsid w:val="00B615C0"/>
    <w:rsid w:val="00B66C31"/>
    <w:rsid w:val="00B77CE4"/>
    <w:rsid w:val="00B83660"/>
    <w:rsid w:val="00BA3123"/>
    <w:rsid w:val="00BB4F20"/>
    <w:rsid w:val="00BC5B5A"/>
    <w:rsid w:val="00BD7F44"/>
    <w:rsid w:val="00BF5242"/>
    <w:rsid w:val="00C01D06"/>
    <w:rsid w:val="00C02CDF"/>
    <w:rsid w:val="00C420EA"/>
    <w:rsid w:val="00C42B02"/>
    <w:rsid w:val="00C42F5C"/>
    <w:rsid w:val="00C4651F"/>
    <w:rsid w:val="00C46B00"/>
    <w:rsid w:val="00C5633A"/>
    <w:rsid w:val="00C6205D"/>
    <w:rsid w:val="00C705E7"/>
    <w:rsid w:val="00C72285"/>
    <w:rsid w:val="00C84D18"/>
    <w:rsid w:val="00C95584"/>
    <w:rsid w:val="00CA1828"/>
    <w:rsid w:val="00CB2456"/>
    <w:rsid w:val="00CB507A"/>
    <w:rsid w:val="00CD000D"/>
    <w:rsid w:val="00CE6E02"/>
    <w:rsid w:val="00D03789"/>
    <w:rsid w:val="00D06638"/>
    <w:rsid w:val="00D12F93"/>
    <w:rsid w:val="00D23418"/>
    <w:rsid w:val="00D25DF4"/>
    <w:rsid w:val="00D77112"/>
    <w:rsid w:val="00DB1C86"/>
    <w:rsid w:val="00DB4679"/>
    <w:rsid w:val="00DC524E"/>
    <w:rsid w:val="00DD67B1"/>
    <w:rsid w:val="00E11EB7"/>
    <w:rsid w:val="00E23176"/>
    <w:rsid w:val="00E44BB5"/>
    <w:rsid w:val="00E511C1"/>
    <w:rsid w:val="00E54B26"/>
    <w:rsid w:val="00E755F0"/>
    <w:rsid w:val="00E76A99"/>
    <w:rsid w:val="00E77D00"/>
    <w:rsid w:val="00E93292"/>
    <w:rsid w:val="00EB36FC"/>
    <w:rsid w:val="00EC0138"/>
    <w:rsid w:val="00EC0B37"/>
    <w:rsid w:val="00EC156B"/>
    <w:rsid w:val="00EF6782"/>
    <w:rsid w:val="00EF794E"/>
    <w:rsid w:val="00F03E1B"/>
    <w:rsid w:val="00F25831"/>
    <w:rsid w:val="00F378E5"/>
    <w:rsid w:val="00F379E4"/>
    <w:rsid w:val="00F86AE0"/>
    <w:rsid w:val="00F95A69"/>
    <w:rsid w:val="00FB5B88"/>
    <w:rsid w:val="00FB7D49"/>
    <w:rsid w:val="00FE3737"/>
    <w:rsid w:val="00FE6CD3"/>
    <w:rsid w:val="00FF0E9E"/>
    <w:rsid w:val="0477FBA9"/>
    <w:rsid w:val="049A06C9"/>
    <w:rsid w:val="05512C4C"/>
    <w:rsid w:val="06127167"/>
    <w:rsid w:val="06BE9D1B"/>
    <w:rsid w:val="0A58CD1C"/>
    <w:rsid w:val="105180E7"/>
    <w:rsid w:val="108FA877"/>
    <w:rsid w:val="1310BFA5"/>
    <w:rsid w:val="13E8358E"/>
    <w:rsid w:val="1497674A"/>
    <w:rsid w:val="1910B533"/>
    <w:rsid w:val="19669589"/>
    <w:rsid w:val="1FB6D0F8"/>
    <w:rsid w:val="21134080"/>
    <w:rsid w:val="22D7E15C"/>
    <w:rsid w:val="2BE11DF5"/>
    <w:rsid w:val="30ECB11A"/>
    <w:rsid w:val="314FBBC6"/>
    <w:rsid w:val="32A8772A"/>
    <w:rsid w:val="34CF0C01"/>
    <w:rsid w:val="35065E98"/>
    <w:rsid w:val="36B40F74"/>
    <w:rsid w:val="384BB8AB"/>
    <w:rsid w:val="39B75051"/>
    <w:rsid w:val="3F938049"/>
    <w:rsid w:val="4026707C"/>
    <w:rsid w:val="44265FC7"/>
    <w:rsid w:val="4550A652"/>
    <w:rsid w:val="468DAD83"/>
    <w:rsid w:val="48297DE4"/>
    <w:rsid w:val="4BD8F13E"/>
    <w:rsid w:val="4C1FE2B2"/>
    <w:rsid w:val="4C533D86"/>
    <w:rsid w:val="4C8EAB5C"/>
    <w:rsid w:val="4D12DD7E"/>
    <w:rsid w:val="4D962D59"/>
    <w:rsid w:val="4EB776C9"/>
    <w:rsid w:val="4EEF33AD"/>
    <w:rsid w:val="54EED88F"/>
    <w:rsid w:val="56E3B491"/>
    <w:rsid w:val="5745D6D3"/>
    <w:rsid w:val="58FA2DC7"/>
    <w:rsid w:val="5BC03473"/>
    <w:rsid w:val="5C3E9FD1"/>
    <w:rsid w:val="633E6B90"/>
    <w:rsid w:val="63E259D4"/>
    <w:rsid w:val="6DA44EC7"/>
    <w:rsid w:val="6E401383"/>
    <w:rsid w:val="7082064A"/>
    <w:rsid w:val="70EE534B"/>
    <w:rsid w:val="71CBFF60"/>
    <w:rsid w:val="74BCC093"/>
    <w:rsid w:val="752CEC51"/>
    <w:rsid w:val="761DB159"/>
    <w:rsid w:val="7904F2DF"/>
    <w:rsid w:val="79C59E77"/>
    <w:rsid w:val="79D1BBD3"/>
    <w:rsid w:val="7EC8A760"/>
    <w:rsid w:val="7F4FA0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A323A"/>
  <w15:chartTrackingRefBased/>
  <w15:docId w15:val="{DA435CF4-2310-483A-9E38-CE68EDC4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0138"/>
    <w:pPr>
      <w:spacing w:after="60" w:line="360" w:lineRule="auto"/>
      <w:jc w:val="both"/>
    </w:pPr>
    <w:rPr>
      <w:rFonts w:ascii="Arial" w:eastAsia="Calibri" w:hAnsi="Arial" w:cs="Calibri"/>
      <w:lang w:eastAsia="de-DE"/>
    </w:rPr>
  </w:style>
  <w:style w:type="paragraph" w:styleId="berschrift1">
    <w:name w:val="heading 1"/>
    <w:basedOn w:val="berschrift2"/>
    <w:next w:val="Standard"/>
    <w:link w:val="berschrift1Zchn"/>
    <w:qFormat/>
    <w:rsid w:val="00B278E0"/>
    <w:pPr>
      <w:outlineLvl w:val="0"/>
    </w:pPr>
    <w:rPr>
      <w:sz w:val="28"/>
    </w:rPr>
  </w:style>
  <w:style w:type="paragraph" w:styleId="berschrift2">
    <w:name w:val="heading 2"/>
    <w:basedOn w:val="Standard"/>
    <w:next w:val="Standard"/>
    <w:link w:val="berschrift2Zchn"/>
    <w:qFormat/>
    <w:rsid w:val="00B278E0"/>
    <w:pPr>
      <w:keepNext/>
      <w:keepLines/>
      <w:spacing w:before="240" w:after="0"/>
      <w:jc w:val="left"/>
      <w:outlineLvl w:val="1"/>
    </w:pPr>
    <w:rPr>
      <w:rFonts w:cs="Arial"/>
      <w:color w:val="2E75B5"/>
      <w:sz w:val="24"/>
      <w:szCs w:val="26"/>
    </w:rPr>
  </w:style>
  <w:style w:type="paragraph" w:styleId="berschrift3">
    <w:name w:val="heading 3"/>
    <w:basedOn w:val="Standard"/>
    <w:next w:val="Standard"/>
    <w:link w:val="berschrift3Zchn"/>
    <w:uiPriority w:val="9"/>
    <w:unhideWhenUsed/>
    <w:qFormat/>
    <w:rsid w:val="00B278E0"/>
    <w:pPr>
      <w:keepNext/>
      <w:spacing w:after="69"/>
      <w:outlineLvl w:val="2"/>
    </w:pPr>
    <w:rPr>
      <w:rFonts w:cs="Arial"/>
      <w:color w:val="2E74B5" w:themeColor="accent5" w:themeShade="BF"/>
      <w:sz w:val="20"/>
      <w:szCs w:val="20"/>
    </w:rPr>
  </w:style>
  <w:style w:type="paragraph" w:styleId="berschrift4">
    <w:name w:val="heading 4"/>
    <w:basedOn w:val="Standard"/>
    <w:next w:val="Standard"/>
    <w:link w:val="berschrift4Zchn"/>
    <w:uiPriority w:val="9"/>
    <w:unhideWhenUsed/>
    <w:qFormat/>
    <w:rsid w:val="00B278E0"/>
    <w:pPr>
      <w:keepNext/>
      <w:keepLines/>
      <w:spacing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24BE2"/>
    <w:pPr>
      <w:tabs>
        <w:tab w:val="center" w:pos="4536"/>
        <w:tab w:val="right" w:pos="9072"/>
      </w:tabs>
      <w:spacing w:after="0" w:line="240" w:lineRule="auto"/>
      <w:jc w:val="left"/>
    </w:pPr>
    <w:rPr>
      <w:rFonts w:asciiTheme="minorHAnsi" w:eastAsiaTheme="minorHAnsi" w:hAnsiTheme="minorHAnsi" w:cstheme="minorBidi"/>
      <w:lang w:eastAsia="en-US"/>
    </w:rPr>
  </w:style>
  <w:style w:type="character" w:customStyle="1" w:styleId="KopfzeileZchn">
    <w:name w:val="Kopfzeile Zchn"/>
    <w:basedOn w:val="Absatz-Standardschriftart"/>
    <w:link w:val="Kopfzeile"/>
    <w:uiPriority w:val="99"/>
    <w:rsid w:val="00124BE2"/>
  </w:style>
  <w:style w:type="paragraph" w:styleId="Fuzeile">
    <w:name w:val="footer"/>
    <w:basedOn w:val="Standard"/>
    <w:link w:val="FuzeileZchn"/>
    <w:uiPriority w:val="99"/>
    <w:unhideWhenUsed/>
    <w:rsid w:val="00124BE2"/>
    <w:pPr>
      <w:tabs>
        <w:tab w:val="center" w:pos="4536"/>
        <w:tab w:val="right" w:pos="9072"/>
      </w:tabs>
      <w:spacing w:after="0" w:line="240" w:lineRule="auto"/>
      <w:jc w:val="left"/>
    </w:pPr>
    <w:rPr>
      <w:rFonts w:asciiTheme="minorHAnsi" w:eastAsiaTheme="minorHAnsi" w:hAnsiTheme="minorHAnsi" w:cstheme="minorBidi"/>
      <w:lang w:eastAsia="en-US"/>
    </w:rPr>
  </w:style>
  <w:style w:type="character" w:customStyle="1" w:styleId="FuzeileZchn">
    <w:name w:val="Fußzeile Zchn"/>
    <w:basedOn w:val="Absatz-Standardschriftart"/>
    <w:link w:val="Fuzeile"/>
    <w:uiPriority w:val="99"/>
    <w:rsid w:val="00124BE2"/>
  </w:style>
  <w:style w:type="character" w:customStyle="1" w:styleId="berschrift1Zchn">
    <w:name w:val="Überschrift 1 Zchn"/>
    <w:basedOn w:val="Absatz-Standardschriftart"/>
    <w:link w:val="berschrift1"/>
    <w:rsid w:val="00B278E0"/>
    <w:rPr>
      <w:rFonts w:ascii="Arial" w:eastAsia="Calibri" w:hAnsi="Arial" w:cs="Arial"/>
      <w:color w:val="2E75B5"/>
      <w:sz w:val="28"/>
      <w:szCs w:val="26"/>
      <w:lang w:eastAsia="de-DE"/>
    </w:rPr>
  </w:style>
  <w:style w:type="character" w:customStyle="1" w:styleId="berschrift2Zchn">
    <w:name w:val="Überschrift 2 Zchn"/>
    <w:basedOn w:val="Absatz-Standardschriftart"/>
    <w:link w:val="berschrift2"/>
    <w:rsid w:val="00B278E0"/>
    <w:rPr>
      <w:rFonts w:ascii="Arial" w:eastAsia="Calibri" w:hAnsi="Arial" w:cs="Arial"/>
      <w:color w:val="2E75B5"/>
      <w:sz w:val="24"/>
      <w:szCs w:val="26"/>
      <w:lang w:eastAsia="de-DE"/>
    </w:rPr>
  </w:style>
  <w:style w:type="character" w:styleId="Hyperlink">
    <w:name w:val="Hyperlink"/>
    <w:basedOn w:val="Absatz-Standardschriftart"/>
    <w:uiPriority w:val="99"/>
    <w:unhideWhenUsed/>
    <w:rsid w:val="002E0586"/>
    <w:rPr>
      <w:color w:val="0563C1" w:themeColor="hyperlink"/>
      <w:u w:val="single"/>
    </w:rPr>
  </w:style>
  <w:style w:type="character" w:styleId="Kommentarzeichen">
    <w:name w:val="annotation reference"/>
    <w:basedOn w:val="Absatz-Standardschriftart"/>
    <w:uiPriority w:val="99"/>
    <w:semiHidden/>
    <w:unhideWhenUsed/>
    <w:rsid w:val="00051D75"/>
    <w:rPr>
      <w:sz w:val="16"/>
      <w:szCs w:val="16"/>
    </w:rPr>
  </w:style>
  <w:style w:type="paragraph" w:styleId="Kommentartext">
    <w:name w:val="annotation text"/>
    <w:basedOn w:val="Standard"/>
    <w:link w:val="KommentartextZchn"/>
    <w:uiPriority w:val="99"/>
    <w:unhideWhenUsed/>
    <w:rsid w:val="00051D75"/>
    <w:pPr>
      <w:spacing w:line="240" w:lineRule="auto"/>
    </w:pPr>
    <w:rPr>
      <w:sz w:val="20"/>
      <w:szCs w:val="20"/>
    </w:rPr>
  </w:style>
  <w:style w:type="character" w:customStyle="1" w:styleId="KommentartextZchn">
    <w:name w:val="Kommentartext Zchn"/>
    <w:basedOn w:val="Absatz-Standardschriftart"/>
    <w:link w:val="Kommentartext"/>
    <w:uiPriority w:val="99"/>
    <w:rsid w:val="00051D75"/>
    <w:rPr>
      <w:rFonts w:ascii="Calibri" w:eastAsia="Calibri" w:hAnsi="Calibri" w:cs="Calibri"/>
      <w:sz w:val="20"/>
      <w:szCs w:val="20"/>
      <w:lang w:eastAsia="de-DE"/>
    </w:rPr>
  </w:style>
  <w:style w:type="paragraph" w:styleId="Kommentarthema">
    <w:name w:val="annotation subject"/>
    <w:basedOn w:val="Kommentartext"/>
    <w:next w:val="Kommentartext"/>
    <w:link w:val="KommentarthemaZchn"/>
    <w:uiPriority w:val="99"/>
    <w:semiHidden/>
    <w:unhideWhenUsed/>
    <w:rsid w:val="00051D75"/>
    <w:rPr>
      <w:b/>
      <w:bCs/>
    </w:rPr>
  </w:style>
  <w:style w:type="character" w:customStyle="1" w:styleId="KommentarthemaZchn">
    <w:name w:val="Kommentarthema Zchn"/>
    <w:basedOn w:val="KommentartextZchn"/>
    <w:link w:val="Kommentarthema"/>
    <w:uiPriority w:val="99"/>
    <w:semiHidden/>
    <w:rsid w:val="00051D75"/>
    <w:rPr>
      <w:rFonts w:ascii="Calibri" w:eastAsia="Calibri" w:hAnsi="Calibri" w:cs="Calibri"/>
      <w:b/>
      <w:bCs/>
      <w:sz w:val="20"/>
      <w:szCs w:val="20"/>
      <w:lang w:eastAsia="de-DE"/>
    </w:rPr>
  </w:style>
  <w:style w:type="character" w:styleId="NichtaufgelsteErwhnung">
    <w:name w:val="Unresolved Mention"/>
    <w:basedOn w:val="Absatz-Standardschriftart"/>
    <w:uiPriority w:val="99"/>
    <w:semiHidden/>
    <w:unhideWhenUsed/>
    <w:rsid w:val="003933F5"/>
    <w:rPr>
      <w:color w:val="605E5C"/>
      <w:shd w:val="clear" w:color="auto" w:fill="E1DFDD"/>
    </w:rPr>
  </w:style>
  <w:style w:type="paragraph" w:styleId="Listenabsatz">
    <w:name w:val="List Paragraph"/>
    <w:basedOn w:val="Standard"/>
    <w:uiPriority w:val="34"/>
    <w:qFormat/>
    <w:rsid w:val="0001794F"/>
    <w:pPr>
      <w:ind w:left="720"/>
      <w:contextualSpacing/>
    </w:pPr>
  </w:style>
  <w:style w:type="character" w:customStyle="1" w:styleId="footnotedescriptionChar">
    <w:name w:val="footnote description Char"/>
    <w:link w:val="footnotedescription"/>
    <w:locked/>
    <w:rsid w:val="00CB507A"/>
    <w:rPr>
      <w:rFonts w:ascii="Arial" w:eastAsia="Arial" w:hAnsi="Arial" w:cs="Arial"/>
      <w:b/>
      <w:color w:val="000000"/>
      <w:sz w:val="16"/>
      <w:lang w:eastAsia="de-DE"/>
    </w:rPr>
  </w:style>
  <w:style w:type="paragraph" w:customStyle="1" w:styleId="footnotedescription">
    <w:name w:val="footnote description"/>
    <w:next w:val="Standard"/>
    <w:link w:val="footnotedescriptionChar"/>
    <w:rsid w:val="00CB507A"/>
    <w:pPr>
      <w:spacing w:after="0" w:line="266" w:lineRule="auto"/>
      <w:ind w:left="142" w:hanging="142"/>
      <w:jc w:val="both"/>
    </w:pPr>
    <w:rPr>
      <w:rFonts w:ascii="Arial" w:eastAsia="Arial" w:hAnsi="Arial" w:cs="Arial"/>
      <w:b/>
      <w:color w:val="000000"/>
      <w:sz w:val="16"/>
      <w:lang w:eastAsia="de-DE"/>
    </w:rPr>
  </w:style>
  <w:style w:type="character" w:customStyle="1" w:styleId="footnotemark">
    <w:name w:val="footnote mark"/>
    <w:rsid w:val="00CB507A"/>
    <w:rPr>
      <w:rFonts w:ascii="Arial" w:eastAsia="Arial" w:hAnsi="Arial" w:cs="Arial" w:hint="default"/>
      <w:b/>
      <w:bCs w:val="0"/>
      <w:color w:val="000000"/>
      <w:sz w:val="23"/>
      <w:vertAlign w:val="superscript"/>
    </w:rPr>
  </w:style>
  <w:style w:type="table" w:styleId="Tabellenraster">
    <w:name w:val="Table Grid"/>
    <w:basedOn w:val="NormaleTabelle"/>
    <w:uiPriority w:val="39"/>
    <w:rsid w:val="009B5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9B59CB"/>
    <w:pPr>
      <w:spacing w:after="200" w:line="240" w:lineRule="auto"/>
    </w:pPr>
    <w:rPr>
      <w:i/>
      <w:iCs/>
      <w:color w:val="44546A" w:themeColor="text2"/>
      <w:sz w:val="18"/>
      <w:szCs w:val="18"/>
    </w:rPr>
  </w:style>
  <w:style w:type="paragraph" w:styleId="berarbeitung">
    <w:name w:val="Revision"/>
    <w:hidden/>
    <w:uiPriority w:val="99"/>
    <w:semiHidden/>
    <w:rsid w:val="00EF6782"/>
    <w:pPr>
      <w:spacing w:after="0" w:line="240" w:lineRule="auto"/>
    </w:pPr>
    <w:rPr>
      <w:rFonts w:ascii="Calibri" w:eastAsia="Calibri" w:hAnsi="Calibri" w:cs="Calibri"/>
      <w:lang w:eastAsia="de-DE"/>
    </w:rPr>
  </w:style>
  <w:style w:type="character" w:customStyle="1" w:styleId="berschrift3Zchn">
    <w:name w:val="Überschrift 3 Zchn"/>
    <w:basedOn w:val="Absatz-Standardschriftart"/>
    <w:link w:val="berschrift3"/>
    <w:uiPriority w:val="9"/>
    <w:rsid w:val="00B278E0"/>
    <w:rPr>
      <w:rFonts w:ascii="Arial" w:eastAsia="Calibri" w:hAnsi="Arial" w:cs="Arial"/>
      <w:color w:val="2E74B5" w:themeColor="accent5" w:themeShade="BF"/>
      <w:sz w:val="20"/>
      <w:szCs w:val="20"/>
      <w:lang w:eastAsia="de-DE"/>
    </w:rPr>
  </w:style>
  <w:style w:type="paragraph" w:styleId="Titel">
    <w:name w:val="Title"/>
    <w:basedOn w:val="Standard"/>
    <w:next w:val="Standard"/>
    <w:link w:val="TitelZchn"/>
    <w:uiPriority w:val="10"/>
    <w:qFormat/>
    <w:rsid w:val="00562D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2D6D"/>
    <w:rPr>
      <w:rFonts w:asciiTheme="majorHAnsi" w:eastAsiaTheme="majorEastAsia" w:hAnsiTheme="majorHAnsi" w:cstheme="majorBidi"/>
      <w:spacing w:val="-10"/>
      <w:kern w:val="28"/>
      <w:sz w:val="56"/>
      <w:szCs w:val="56"/>
      <w:lang w:eastAsia="de-DE"/>
    </w:rPr>
  </w:style>
  <w:style w:type="paragraph" w:styleId="Sprechblasentext">
    <w:name w:val="Balloon Text"/>
    <w:basedOn w:val="Standard"/>
    <w:link w:val="SprechblasentextZchn"/>
    <w:uiPriority w:val="99"/>
    <w:semiHidden/>
    <w:unhideWhenUsed/>
    <w:rsid w:val="003469F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469F2"/>
    <w:rPr>
      <w:rFonts w:ascii="Segoe UI" w:eastAsia="Calibri" w:hAnsi="Segoe UI" w:cs="Segoe UI"/>
      <w:sz w:val="18"/>
      <w:szCs w:val="18"/>
      <w:lang w:eastAsia="de-DE"/>
    </w:rPr>
  </w:style>
  <w:style w:type="character" w:styleId="Fett">
    <w:name w:val="Strong"/>
    <w:basedOn w:val="Absatz-Standardschriftart"/>
    <w:uiPriority w:val="22"/>
    <w:qFormat/>
    <w:rsid w:val="009534C2"/>
    <w:rPr>
      <w:b/>
      <w:bCs/>
    </w:rPr>
  </w:style>
  <w:style w:type="paragraph" w:styleId="Untertitel">
    <w:name w:val="Subtitle"/>
    <w:basedOn w:val="Standard"/>
    <w:next w:val="Standard"/>
    <w:link w:val="UntertitelZchn"/>
    <w:uiPriority w:val="11"/>
    <w:qFormat/>
    <w:rsid w:val="004D4C1E"/>
    <w:pPr>
      <w:spacing w:line="240" w:lineRule="auto"/>
    </w:pPr>
    <w:rPr>
      <w:rFonts w:cs="Arial"/>
      <w:i/>
      <w:sz w:val="20"/>
      <w:szCs w:val="20"/>
    </w:rPr>
  </w:style>
  <w:style w:type="character" w:customStyle="1" w:styleId="UntertitelZchn">
    <w:name w:val="Untertitel Zchn"/>
    <w:basedOn w:val="Absatz-Standardschriftart"/>
    <w:link w:val="Untertitel"/>
    <w:uiPriority w:val="11"/>
    <w:rsid w:val="004D4C1E"/>
    <w:rPr>
      <w:rFonts w:ascii="Arial" w:eastAsia="Calibri" w:hAnsi="Arial" w:cs="Arial"/>
      <w:i/>
      <w:sz w:val="20"/>
      <w:szCs w:val="20"/>
      <w:lang w:eastAsia="de-DE"/>
    </w:rPr>
  </w:style>
  <w:style w:type="character" w:customStyle="1" w:styleId="berschrift4Zchn">
    <w:name w:val="Überschrift 4 Zchn"/>
    <w:basedOn w:val="Absatz-Standardschriftart"/>
    <w:link w:val="berschrift4"/>
    <w:uiPriority w:val="9"/>
    <w:rsid w:val="00B278E0"/>
    <w:rPr>
      <w:rFonts w:asciiTheme="majorHAnsi" w:eastAsiaTheme="majorEastAsia" w:hAnsiTheme="majorHAnsi" w:cstheme="majorBidi"/>
      <w:i/>
      <w:iCs/>
      <w:color w:val="2F5496" w:themeColor="accent1" w:themeShade="BF"/>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87304">
      <w:bodyDiv w:val="1"/>
      <w:marLeft w:val="0"/>
      <w:marRight w:val="0"/>
      <w:marTop w:val="0"/>
      <w:marBottom w:val="0"/>
      <w:divBdr>
        <w:top w:val="none" w:sz="0" w:space="0" w:color="auto"/>
        <w:left w:val="none" w:sz="0" w:space="0" w:color="auto"/>
        <w:bottom w:val="none" w:sz="0" w:space="0" w:color="auto"/>
        <w:right w:val="none" w:sz="0" w:space="0" w:color="auto"/>
      </w:divBdr>
    </w:div>
    <w:div w:id="316736682">
      <w:bodyDiv w:val="1"/>
      <w:marLeft w:val="0"/>
      <w:marRight w:val="0"/>
      <w:marTop w:val="0"/>
      <w:marBottom w:val="0"/>
      <w:divBdr>
        <w:top w:val="none" w:sz="0" w:space="0" w:color="auto"/>
        <w:left w:val="none" w:sz="0" w:space="0" w:color="auto"/>
        <w:bottom w:val="none" w:sz="0" w:space="0" w:color="auto"/>
        <w:right w:val="none" w:sz="0" w:space="0" w:color="auto"/>
      </w:divBdr>
    </w:div>
    <w:div w:id="342584877">
      <w:bodyDiv w:val="1"/>
      <w:marLeft w:val="0"/>
      <w:marRight w:val="0"/>
      <w:marTop w:val="0"/>
      <w:marBottom w:val="0"/>
      <w:divBdr>
        <w:top w:val="none" w:sz="0" w:space="0" w:color="auto"/>
        <w:left w:val="none" w:sz="0" w:space="0" w:color="auto"/>
        <w:bottom w:val="none" w:sz="0" w:space="0" w:color="auto"/>
        <w:right w:val="none" w:sz="0" w:space="0" w:color="auto"/>
      </w:divBdr>
    </w:div>
    <w:div w:id="530186343">
      <w:bodyDiv w:val="1"/>
      <w:marLeft w:val="0"/>
      <w:marRight w:val="0"/>
      <w:marTop w:val="0"/>
      <w:marBottom w:val="0"/>
      <w:divBdr>
        <w:top w:val="none" w:sz="0" w:space="0" w:color="auto"/>
        <w:left w:val="none" w:sz="0" w:space="0" w:color="auto"/>
        <w:bottom w:val="none" w:sz="0" w:space="0" w:color="auto"/>
        <w:right w:val="none" w:sz="0" w:space="0" w:color="auto"/>
      </w:divBdr>
    </w:div>
    <w:div w:id="578174508">
      <w:bodyDiv w:val="1"/>
      <w:marLeft w:val="0"/>
      <w:marRight w:val="0"/>
      <w:marTop w:val="0"/>
      <w:marBottom w:val="0"/>
      <w:divBdr>
        <w:top w:val="none" w:sz="0" w:space="0" w:color="auto"/>
        <w:left w:val="none" w:sz="0" w:space="0" w:color="auto"/>
        <w:bottom w:val="none" w:sz="0" w:space="0" w:color="auto"/>
        <w:right w:val="none" w:sz="0" w:space="0" w:color="auto"/>
      </w:divBdr>
    </w:div>
    <w:div w:id="634799465">
      <w:bodyDiv w:val="1"/>
      <w:marLeft w:val="0"/>
      <w:marRight w:val="0"/>
      <w:marTop w:val="0"/>
      <w:marBottom w:val="0"/>
      <w:divBdr>
        <w:top w:val="none" w:sz="0" w:space="0" w:color="auto"/>
        <w:left w:val="none" w:sz="0" w:space="0" w:color="auto"/>
        <w:bottom w:val="none" w:sz="0" w:space="0" w:color="auto"/>
        <w:right w:val="none" w:sz="0" w:space="0" w:color="auto"/>
      </w:divBdr>
    </w:div>
    <w:div w:id="854197203">
      <w:bodyDiv w:val="1"/>
      <w:marLeft w:val="0"/>
      <w:marRight w:val="0"/>
      <w:marTop w:val="0"/>
      <w:marBottom w:val="0"/>
      <w:divBdr>
        <w:top w:val="none" w:sz="0" w:space="0" w:color="auto"/>
        <w:left w:val="none" w:sz="0" w:space="0" w:color="auto"/>
        <w:bottom w:val="none" w:sz="0" w:space="0" w:color="auto"/>
        <w:right w:val="none" w:sz="0" w:space="0" w:color="auto"/>
      </w:divBdr>
    </w:div>
    <w:div w:id="981543400">
      <w:bodyDiv w:val="1"/>
      <w:marLeft w:val="0"/>
      <w:marRight w:val="0"/>
      <w:marTop w:val="0"/>
      <w:marBottom w:val="0"/>
      <w:divBdr>
        <w:top w:val="none" w:sz="0" w:space="0" w:color="auto"/>
        <w:left w:val="none" w:sz="0" w:space="0" w:color="auto"/>
        <w:bottom w:val="none" w:sz="0" w:space="0" w:color="auto"/>
        <w:right w:val="none" w:sz="0" w:space="0" w:color="auto"/>
      </w:divBdr>
      <w:divsChild>
        <w:div w:id="1949505939">
          <w:marLeft w:val="0"/>
          <w:marRight w:val="0"/>
          <w:marTop w:val="0"/>
          <w:marBottom w:val="0"/>
          <w:divBdr>
            <w:top w:val="none" w:sz="0" w:space="0" w:color="auto"/>
            <w:left w:val="none" w:sz="0" w:space="0" w:color="auto"/>
            <w:bottom w:val="none" w:sz="0" w:space="0" w:color="auto"/>
            <w:right w:val="none" w:sz="0" w:space="0" w:color="auto"/>
          </w:divBdr>
          <w:divsChild>
            <w:div w:id="9564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3011">
      <w:bodyDiv w:val="1"/>
      <w:marLeft w:val="0"/>
      <w:marRight w:val="0"/>
      <w:marTop w:val="0"/>
      <w:marBottom w:val="0"/>
      <w:divBdr>
        <w:top w:val="none" w:sz="0" w:space="0" w:color="auto"/>
        <w:left w:val="none" w:sz="0" w:space="0" w:color="auto"/>
        <w:bottom w:val="none" w:sz="0" w:space="0" w:color="auto"/>
        <w:right w:val="none" w:sz="0" w:space="0" w:color="auto"/>
      </w:divBdr>
    </w:div>
    <w:div w:id="1034036190">
      <w:bodyDiv w:val="1"/>
      <w:marLeft w:val="0"/>
      <w:marRight w:val="0"/>
      <w:marTop w:val="0"/>
      <w:marBottom w:val="0"/>
      <w:divBdr>
        <w:top w:val="none" w:sz="0" w:space="0" w:color="auto"/>
        <w:left w:val="none" w:sz="0" w:space="0" w:color="auto"/>
        <w:bottom w:val="none" w:sz="0" w:space="0" w:color="auto"/>
        <w:right w:val="none" w:sz="0" w:space="0" w:color="auto"/>
      </w:divBdr>
    </w:div>
    <w:div w:id="1743212837">
      <w:bodyDiv w:val="1"/>
      <w:marLeft w:val="0"/>
      <w:marRight w:val="0"/>
      <w:marTop w:val="0"/>
      <w:marBottom w:val="0"/>
      <w:divBdr>
        <w:top w:val="none" w:sz="0" w:space="0" w:color="auto"/>
        <w:left w:val="none" w:sz="0" w:space="0" w:color="auto"/>
        <w:bottom w:val="none" w:sz="0" w:space="0" w:color="auto"/>
        <w:right w:val="none" w:sz="0" w:space="0" w:color="auto"/>
      </w:divBdr>
    </w:div>
    <w:div w:id="2001496965">
      <w:bodyDiv w:val="1"/>
      <w:marLeft w:val="0"/>
      <w:marRight w:val="0"/>
      <w:marTop w:val="0"/>
      <w:marBottom w:val="0"/>
      <w:divBdr>
        <w:top w:val="none" w:sz="0" w:space="0" w:color="auto"/>
        <w:left w:val="none" w:sz="0" w:space="0" w:color="auto"/>
        <w:bottom w:val="none" w:sz="0" w:space="0" w:color="auto"/>
        <w:right w:val="none" w:sz="0" w:space="0" w:color="auto"/>
      </w:divBdr>
    </w:div>
    <w:div w:id="2040081854">
      <w:bodyDiv w:val="1"/>
      <w:marLeft w:val="0"/>
      <w:marRight w:val="0"/>
      <w:marTop w:val="0"/>
      <w:marBottom w:val="0"/>
      <w:divBdr>
        <w:top w:val="none" w:sz="0" w:space="0" w:color="auto"/>
        <w:left w:val="none" w:sz="0" w:space="0" w:color="auto"/>
        <w:bottom w:val="none" w:sz="0" w:space="0" w:color="auto"/>
        <w:right w:val="none" w:sz="0" w:space="0" w:color="auto"/>
      </w:divBdr>
      <w:divsChild>
        <w:div w:id="997804240">
          <w:marLeft w:val="0"/>
          <w:marRight w:val="0"/>
          <w:marTop w:val="0"/>
          <w:marBottom w:val="0"/>
          <w:divBdr>
            <w:top w:val="none" w:sz="0" w:space="0" w:color="auto"/>
            <w:left w:val="none" w:sz="0" w:space="0" w:color="auto"/>
            <w:bottom w:val="none" w:sz="0" w:space="0" w:color="auto"/>
            <w:right w:val="none" w:sz="0" w:space="0" w:color="auto"/>
          </w:divBdr>
          <w:divsChild>
            <w:div w:id="12024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3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528581FC5B13B4A93732E1B39BA960A" ma:contentTypeVersion="19" ma:contentTypeDescription="Ein neues Dokument erstellen." ma:contentTypeScope="" ma:versionID="d9a74139e17957787e9cf4ac7079774f">
  <xsd:schema xmlns:xsd="http://www.w3.org/2001/XMLSchema" xmlns:xs="http://www.w3.org/2001/XMLSchema" xmlns:p="http://schemas.microsoft.com/office/2006/metadata/properties" xmlns:ns2="31ef195e-4acf-4671-a27b-155bfe540bf3" xmlns:ns3="42be775b-4263-4895-9a74-c550ade1bda8" targetNamespace="http://schemas.microsoft.com/office/2006/metadata/properties" ma:root="true" ma:fieldsID="73af76e6ae9494ad95cbb77c93e16186" ns2:_="" ns3:_="">
    <xsd:import namespace="31ef195e-4acf-4671-a27b-155bfe540bf3"/>
    <xsd:import namespace="42be775b-4263-4895-9a74-c550ade1bd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f195e-4acf-4671-a27b-155bfe540b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ee38438d-a264-47d8-af69-904161ef63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be775b-4263-4895-9a74-c550ade1bda8"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05358852-8ebc-4082-b49d-f6bd27da469b}" ma:internalName="TaxCatchAll" ma:showField="CatchAllData" ma:web="42be775b-4263-4895-9a74-c550ade1bd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2be775b-4263-4895-9a74-c550ade1bda8" xsi:nil="true"/>
    <lcf76f155ced4ddcb4097134ff3c332f xmlns="31ef195e-4acf-4671-a27b-155bfe540b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28A65F-8218-47A7-9E41-5FCCEFBA6766}">
  <ds:schemaRefs>
    <ds:schemaRef ds:uri="http://schemas.openxmlformats.org/officeDocument/2006/bibliography"/>
  </ds:schemaRefs>
</ds:datastoreItem>
</file>

<file path=customXml/itemProps2.xml><?xml version="1.0" encoding="utf-8"?>
<ds:datastoreItem xmlns:ds="http://schemas.openxmlformats.org/officeDocument/2006/customXml" ds:itemID="{82ED373C-99C6-415F-B379-C28848160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f195e-4acf-4671-a27b-155bfe540bf3"/>
    <ds:schemaRef ds:uri="42be775b-4263-4895-9a74-c550ade1b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818D9F-A0F6-40B8-95D0-54153117900D}">
  <ds:schemaRefs>
    <ds:schemaRef ds:uri="http://schemas.microsoft.com/sharepoint/v3/contenttype/forms"/>
  </ds:schemaRefs>
</ds:datastoreItem>
</file>

<file path=customXml/itemProps4.xml><?xml version="1.0" encoding="utf-8"?>
<ds:datastoreItem xmlns:ds="http://schemas.openxmlformats.org/officeDocument/2006/customXml" ds:itemID="{24D7D1B3-BEB8-4748-91CF-9565993352DB}">
  <ds:schemaRefs>
    <ds:schemaRef ds:uri="http://schemas.microsoft.com/office/2006/metadata/properties"/>
    <ds:schemaRef ds:uri="http://schemas.microsoft.com/office/infopath/2007/PartnerControls"/>
    <ds:schemaRef ds:uri="42be775b-4263-4895-9a74-c550ade1bda8"/>
    <ds:schemaRef ds:uri="31ef195e-4acf-4671-a27b-155bfe540bf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1196</Words>
  <Characters>7537</Characters>
  <Application>Microsoft Office Word</Application>
  <DocSecurity>0</DocSecurity>
  <Lines>62</Lines>
  <Paragraphs>17</Paragraphs>
  <ScaleCrop>false</ScaleCrop>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REAKT Management</dc:creator>
  <cp:keywords/>
  <dc:description/>
  <cp:lastModifiedBy>Lorenz Reimer</cp:lastModifiedBy>
  <cp:revision>79</cp:revision>
  <dcterms:created xsi:type="dcterms:W3CDTF">2025-03-07T13:36:00Z</dcterms:created>
  <dcterms:modified xsi:type="dcterms:W3CDTF">2025-06-24T06:37:00Z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0x0101001528581FC5B13B4A93732E1B39BA960A</vt:lpwstr>
  </property>
  <property fmtid="{D5CDD505-2E9C-101B-9397-08002B2CF9AE}" pid="3" name="MediaServiceImageTags">
    <vt:lpwstr/>
  </property>
</Properties>
</file>