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457D" w14:textId="77777777" w:rsidR="00967B1D" w:rsidRPr="00967B1D" w:rsidRDefault="008C75E9" w:rsidP="00CC78DA">
      <w:pPr>
        <w:pStyle w:val="Titel"/>
        <w:rPr>
          <w:sz w:val="72"/>
          <w:szCs w:val="72"/>
          <w:lang w:val="de-DE"/>
        </w:rPr>
      </w:pPr>
      <w:r w:rsidRPr="00967B1D">
        <w:rPr>
          <w:sz w:val="72"/>
          <w:szCs w:val="72"/>
          <w:lang w:val="de-DE"/>
        </w:rPr>
        <w:t xml:space="preserve">Seerundgang </w:t>
      </w:r>
    </w:p>
    <w:p w14:paraId="0E1A82B9" w14:textId="14009A40" w:rsidR="008C75E9" w:rsidRPr="00967B1D" w:rsidRDefault="008C75E9" w:rsidP="00CC78DA">
      <w:pPr>
        <w:pStyle w:val="Titel"/>
        <w:rPr>
          <w:sz w:val="52"/>
          <w:szCs w:val="52"/>
          <w:lang w:val="de-DE"/>
        </w:rPr>
      </w:pPr>
      <w:r w:rsidRPr="00967B1D">
        <w:rPr>
          <w:sz w:val="52"/>
          <w:szCs w:val="52"/>
          <w:lang w:val="de-DE"/>
        </w:rPr>
        <w:t xml:space="preserve">Sensler Museum und </w:t>
      </w:r>
      <w:proofErr w:type="spellStart"/>
      <w:r w:rsidRPr="00967B1D">
        <w:rPr>
          <w:sz w:val="52"/>
          <w:szCs w:val="52"/>
          <w:lang w:val="de-DE"/>
        </w:rPr>
        <w:t>WierSeisler</w:t>
      </w:r>
      <w:proofErr w:type="spellEnd"/>
    </w:p>
    <w:p w14:paraId="1DF87E9B" w14:textId="2DB7B27C" w:rsidR="008C75E9" w:rsidRDefault="008C75E9">
      <w:pPr>
        <w:rPr>
          <w:lang w:val="de-DE"/>
        </w:rPr>
      </w:pPr>
      <w:r w:rsidRPr="00CC78DA">
        <w:rPr>
          <w:b/>
          <w:bCs/>
          <w:lang w:val="de-DE"/>
        </w:rPr>
        <w:t xml:space="preserve">Statt Schnee lag </w:t>
      </w:r>
      <w:r w:rsidR="00967B1D" w:rsidRPr="00CC78DA">
        <w:rPr>
          <w:b/>
          <w:bCs/>
          <w:lang w:val="de-DE"/>
        </w:rPr>
        <w:t xml:space="preserve">Konfetti </w:t>
      </w:r>
      <w:r w:rsidRPr="00CC78DA">
        <w:rPr>
          <w:b/>
          <w:bCs/>
          <w:lang w:val="de-DE"/>
        </w:rPr>
        <w:t xml:space="preserve">in den </w:t>
      </w:r>
      <w:proofErr w:type="spellStart"/>
      <w:r w:rsidRPr="00CC78DA">
        <w:rPr>
          <w:b/>
          <w:bCs/>
          <w:lang w:val="de-DE"/>
        </w:rPr>
        <w:t>Strassen</w:t>
      </w:r>
      <w:proofErr w:type="spellEnd"/>
      <w:r w:rsidRPr="00CC78DA">
        <w:rPr>
          <w:b/>
          <w:bCs/>
          <w:lang w:val="de-DE"/>
        </w:rPr>
        <w:t xml:space="preserve"> Plaffeiens am vergangenen Sonntagmorgen. Weiter nördlich traf sich eine Gruppe von 25 Personen vor der </w:t>
      </w:r>
      <w:proofErr w:type="spellStart"/>
      <w:r w:rsidRPr="00CC78DA">
        <w:rPr>
          <w:b/>
          <w:bCs/>
          <w:lang w:val="de-DE"/>
        </w:rPr>
        <w:t>Gypsera</w:t>
      </w:r>
      <w:proofErr w:type="spellEnd"/>
      <w:r w:rsidRPr="00CC78DA">
        <w:rPr>
          <w:b/>
          <w:bCs/>
          <w:lang w:val="de-DE"/>
        </w:rPr>
        <w:t xml:space="preserve"> für einen gemütlichen Spaziergang, der Seepromenade entlang.</w:t>
      </w:r>
      <w:r w:rsidR="00967B1D">
        <w:rPr>
          <w:b/>
          <w:bCs/>
          <w:lang w:val="de-DE"/>
        </w:rPr>
        <w:t xml:space="preserve"> Spannende Geschichten und Anekdoten zum Schwarzsee und deinen angrenzenden Gemeinden standen auf dem Programm.</w:t>
      </w:r>
      <w:r w:rsidRPr="00CC78DA">
        <w:rPr>
          <w:b/>
          <w:bCs/>
          <w:lang w:val="de-DE"/>
        </w:rPr>
        <w:t xml:space="preserve"> An der Walfischflosse vorbei gingen wir de</w:t>
      </w:r>
      <w:r w:rsidR="00CC78DA" w:rsidRPr="00CC78DA">
        <w:rPr>
          <w:b/>
          <w:bCs/>
          <w:lang w:val="de-DE"/>
        </w:rPr>
        <w:t>m eisernen Drachen zu.</w:t>
      </w:r>
      <w:r w:rsidR="00E46179">
        <w:rPr>
          <w:b/>
          <w:bCs/>
          <w:lang w:val="de-DE"/>
        </w:rPr>
        <w:t xml:space="preserve"> Durch drei Gemeinden und zwei Bezirke sollte der Spaziergang führen.</w:t>
      </w:r>
    </w:p>
    <w:p w14:paraId="0131B7F3" w14:textId="32EEAAFD" w:rsidR="008C75E9" w:rsidRDefault="008C75E9">
      <w:pPr>
        <w:rPr>
          <w:lang w:val="de-DE"/>
        </w:rPr>
      </w:pPr>
      <w:r>
        <w:rPr>
          <w:lang w:val="de-DE"/>
        </w:rPr>
        <w:t xml:space="preserve">Schon bald </w:t>
      </w:r>
      <w:r w:rsidR="00E46179">
        <w:rPr>
          <w:lang w:val="de-DE"/>
        </w:rPr>
        <w:t xml:space="preserve">nach der </w:t>
      </w:r>
      <w:proofErr w:type="spellStart"/>
      <w:r w:rsidR="00E46179">
        <w:rPr>
          <w:lang w:val="de-DE"/>
        </w:rPr>
        <w:t>Gypsera</w:t>
      </w:r>
      <w:proofErr w:type="spellEnd"/>
      <w:r w:rsidR="00E46179">
        <w:rPr>
          <w:lang w:val="de-DE"/>
        </w:rPr>
        <w:t xml:space="preserve"> </w:t>
      </w:r>
      <w:r w:rsidR="00CC78DA">
        <w:rPr>
          <w:lang w:val="de-DE"/>
        </w:rPr>
        <w:t xml:space="preserve">war die erste Station erreicht – denn kaum ist man ein Stück </w:t>
      </w:r>
      <w:r w:rsidR="00967B1D">
        <w:rPr>
          <w:lang w:val="de-DE"/>
        </w:rPr>
        <w:t xml:space="preserve">dem Weg </w:t>
      </w:r>
      <w:r w:rsidR="0041065F">
        <w:rPr>
          <w:lang w:val="de-DE"/>
        </w:rPr>
        <w:t>entlanggelaufen</w:t>
      </w:r>
      <w:r w:rsidR="00CC78DA">
        <w:rPr>
          <w:lang w:val="de-DE"/>
        </w:rPr>
        <w:t xml:space="preserve">, ist man </w:t>
      </w:r>
      <w:r w:rsidR="00967B1D">
        <w:rPr>
          <w:lang w:val="de-DE"/>
        </w:rPr>
        <w:t>schon</w:t>
      </w:r>
      <w:r w:rsidR="00CC78DA">
        <w:rPr>
          <w:lang w:val="de-DE"/>
        </w:rPr>
        <w:t xml:space="preserve"> nicht mehr im Sensebezirk, sondern auf </w:t>
      </w:r>
      <w:proofErr w:type="spellStart"/>
      <w:r w:rsidR="00CC78DA">
        <w:rPr>
          <w:lang w:val="de-DE"/>
        </w:rPr>
        <w:t>Jauner</w:t>
      </w:r>
      <w:proofErr w:type="spellEnd"/>
      <w:r w:rsidR="00CC78DA">
        <w:rPr>
          <w:lang w:val="de-DE"/>
        </w:rPr>
        <w:t xml:space="preserve"> Boden. Alfons </w:t>
      </w:r>
      <w:proofErr w:type="spellStart"/>
      <w:r w:rsidR="00CC78DA">
        <w:rPr>
          <w:lang w:val="de-DE"/>
        </w:rPr>
        <w:t>Jaggi</w:t>
      </w:r>
      <w:proofErr w:type="spellEnd"/>
      <w:r w:rsidR="00CC78DA">
        <w:rPr>
          <w:lang w:val="de-DE"/>
        </w:rPr>
        <w:t xml:space="preserve"> aus Im Fang erklärte dort, wo die Bezirksgrenzen verlaufen und wie der erste </w:t>
      </w:r>
      <w:proofErr w:type="spellStart"/>
      <w:r w:rsidR="00CC78DA">
        <w:rPr>
          <w:lang w:val="de-DE"/>
        </w:rPr>
        <w:t>Jauner</w:t>
      </w:r>
      <w:proofErr w:type="spellEnd"/>
      <w:r w:rsidR="00CC78DA">
        <w:rPr>
          <w:lang w:val="de-DE"/>
        </w:rPr>
        <w:t xml:space="preserve"> Steuerbeamte in der </w:t>
      </w:r>
      <w:proofErr w:type="spellStart"/>
      <w:r w:rsidR="00CC78DA">
        <w:rPr>
          <w:lang w:val="de-DE"/>
        </w:rPr>
        <w:t>Gypsera</w:t>
      </w:r>
      <w:proofErr w:type="spellEnd"/>
      <w:r w:rsidR="00CC78DA">
        <w:rPr>
          <w:lang w:val="de-DE"/>
        </w:rPr>
        <w:t xml:space="preserve"> damals Steuererhebung und Einkassieren </w:t>
      </w:r>
      <w:r w:rsidR="00E46179">
        <w:rPr>
          <w:lang w:val="de-DE"/>
        </w:rPr>
        <w:t>gleich an</w:t>
      </w:r>
      <w:r w:rsidR="00CC78DA">
        <w:rPr>
          <w:lang w:val="de-DE"/>
        </w:rPr>
        <w:t xml:space="preserve"> einem </w:t>
      </w:r>
      <w:r w:rsidR="00E46179">
        <w:rPr>
          <w:lang w:val="de-DE"/>
        </w:rPr>
        <w:t>Nachmittag</w:t>
      </w:r>
      <w:r w:rsidR="00CC78DA">
        <w:rPr>
          <w:lang w:val="de-DE"/>
        </w:rPr>
        <w:t xml:space="preserve"> erledigte.</w:t>
      </w:r>
      <w:r w:rsidR="00967B1D">
        <w:rPr>
          <w:lang w:val="de-DE"/>
        </w:rPr>
        <w:t xml:space="preserve"> Lange war sogar die Talstation der </w:t>
      </w:r>
      <w:proofErr w:type="spellStart"/>
      <w:r w:rsidR="00967B1D">
        <w:rPr>
          <w:lang w:val="de-DE"/>
        </w:rPr>
        <w:t>Kaisereggbahnen</w:t>
      </w:r>
      <w:proofErr w:type="spellEnd"/>
      <w:r w:rsidR="00967B1D">
        <w:rPr>
          <w:lang w:val="de-DE"/>
        </w:rPr>
        <w:t xml:space="preserve"> eigentlich im </w:t>
      </w:r>
      <w:proofErr w:type="spellStart"/>
      <w:r w:rsidR="00967B1D">
        <w:rPr>
          <w:lang w:val="de-DE"/>
        </w:rPr>
        <w:t>Greyerzbezirk</w:t>
      </w:r>
      <w:proofErr w:type="spellEnd"/>
      <w:r w:rsidR="00967B1D">
        <w:rPr>
          <w:lang w:val="de-DE"/>
        </w:rPr>
        <w:t xml:space="preserve"> – heute steht sie </w:t>
      </w:r>
      <w:r w:rsidR="00E46179">
        <w:rPr>
          <w:lang w:val="de-DE"/>
        </w:rPr>
        <w:t xml:space="preserve">nach Grenzverschiebungen </w:t>
      </w:r>
      <w:r w:rsidR="00967B1D">
        <w:rPr>
          <w:lang w:val="de-DE"/>
        </w:rPr>
        <w:t xml:space="preserve">auf </w:t>
      </w:r>
      <w:proofErr w:type="spellStart"/>
      <w:r w:rsidR="00967B1D">
        <w:rPr>
          <w:lang w:val="de-DE"/>
        </w:rPr>
        <w:t>Plaffeier</w:t>
      </w:r>
      <w:proofErr w:type="spellEnd"/>
      <w:r w:rsidR="00967B1D">
        <w:rPr>
          <w:lang w:val="de-DE"/>
        </w:rPr>
        <w:t xml:space="preserve"> Grund.</w:t>
      </w:r>
    </w:p>
    <w:p w14:paraId="554E8DEE" w14:textId="7E57C5A5" w:rsidR="00CC78DA" w:rsidRDefault="00CC78DA">
      <w:pPr>
        <w:rPr>
          <w:lang w:val="de-DE"/>
        </w:rPr>
      </w:pPr>
      <w:r>
        <w:rPr>
          <w:lang w:val="de-DE"/>
        </w:rPr>
        <w:t>Der nächste Halt befand sich direkt unterhalb der imposanten Drachenskulptur aus Eisen. Nach kurzer Darstellung der Erdbewegungen am Ende der letzten Eiszeit</w:t>
      </w:r>
      <w:r w:rsidR="0041065F">
        <w:rPr>
          <w:lang w:val="de-DE"/>
        </w:rPr>
        <w:t>, welche die Landschaft stark prägten, tauchten wir in die Welt der mündlichen Überlieferungen ein</w:t>
      </w:r>
      <w:r w:rsidR="00967B1D">
        <w:rPr>
          <w:lang w:val="de-DE"/>
        </w:rPr>
        <w:t>. C</w:t>
      </w:r>
      <w:r w:rsidR="003B5541">
        <w:rPr>
          <w:lang w:val="de-DE"/>
        </w:rPr>
        <w:t xml:space="preserve">hristian </w:t>
      </w:r>
      <w:r w:rsidR="00967B1D">
        <w:rPr>
          <w:lang w:val="de-DE"/>
        </w:rPr>
        <w:t>Schmutz trug gekonnt die S</w:t>
      </w:r>
      <w:r w:rsidR="0041065F">
        <w:rPr>
          <w:lang w:val="de-DE"/>
        </w:rPr>
        <w:t>a</w:t>
      </w:r>
      <w:r w:rsidR="00967B1D">
        <w:rPr>
          <w:lang w:val="de-DE"/>
        </w:rPr>
        <w:t xml:space="preserve">ge </w:t>
      </w:r>
      <w:r w:rsidR="0041065F">
        <w:rPr>
          <w:lang w:val="de-DE"/>
        </w:rPr>
        <w:t>von der</w:t>
      </w:r>
      <w:r w:rsidR="00967B1D">
        <w:rPr>
          <w:lang w:val="de-DE"/>
        </w:rPr>
        <w:t xml:space="preserve"> Entstehung des Schwarzsees vor</w:t>
      </w:r>
      <w:r w:rsidR="0041065F">
        <w:rPr>
          <w:lang w:val="de-DE"/>
        </w:rPr>
        <w:t xml:space="preserve"> und ergänzte mit interessanten Parallelen zu anderen Sagen – wie der Legende des Drachen in den Beatus-Höhlen.</w:t>
      </w:r>
    </w:p>
    <w:p w14:paraId="0CBFC1A4" w14:textId="7B23E65A" w:rsidR="00E46179" w:rsidRDefault="0041065F">
      <w:pPr>
        <w:rPr>
          <w:lang w:val="de-DE"/>
        </w:rPr>
      </w:pPr>
      <w:r>
        <w:rPr>
          <w:lang w:val="de-DE"/>
        </w:rPr>
        <w:t xml:space="preserve">Bei der Seeweidbrücke erzählte Alfons </w:t>
      </w:r>
      <w:proofErr w:type="spellStart"/>
      <w:r>
        <w:rPr>
          <w:lang w:val="de-DE"/>
        </w:rPr>
        <w:t>Jaggi</w:t>
      </w:r>
      <w:proofErr w:type="spellEnd"/>
      <w:r>
        <w:rPr>
          <w:lang w:val="de-DE"/>
        </w:rPr>
        <w:t xml:space="preserve"> von Posthaltern, der Entwicklung der Bergrettung in der Region und seinen eigenen Einsätzen im Schwarzsee. </w:t>
      </w:r>
      <w:r w:rsidR="00E46179">
        <w:rPr>
          <w:lang w:val="de-DE"/>
        </w:rPr>
        <w:t>Auch die einst rege diskutierte Verbindung Schwarzsee-</w:t>
      </w:r>
      <w:proofErr w:type="spellStart"/>
      <w:r w:rsidR="00E46179">
        <w:rPr>
          <w:lang w:val="de-DE"/>
        </w:rPr>
        <w:t>Jaun</w:t>
      </w:r>
      <w:proofErr w:type="spellEnd"/>
      <w:r w:rsidR="00E46179">
        <w:rPr>
          <w:lang w:val="de-DE"/>
        </w:rPr>
        <w:t xml:space="preserve"> war Thema – zwischen den unterschiedlichen Wünschen von Militär, Tourismus, Gastronomie und Grundbesitzenden kam die </w:t>
      </w:r>
      <w:proofErr w:type="spellStart"/>
      <w:r w:rsidR="00E46179">
        <w:rPr>
          <w:lang w:val="de-DE"/>
        </w:rPr>
        <w:t>Strasse</w:t>
      </w:r>
      <w:proofErr w:type="spellEnd"/>
      <w:r w:rsidR="00E46179">
        <w:rPr>
          <w:lang w:val="de-DE"/>
        </w:rPr>
        <w:t xml:space="preserve"> über den </w:t>
      </w:r>
      <w:proofErr w:type="spellStart"/>
      <w:r w:rsidR="00E46179">
        <w:rPr>
          <w:lang w:val="de-DE"/>
        </w:rPr>
        <w:t>Euschels</w:t>
      </w:r>
      <w:proofErr w:type="spellEnd"/>
      <w:r w:rsidR="00E46179">
        <w:rPr>
          <w:lang w:val="de-DE"/>
        </w:rPr>
        <w:t xml:space="preserve"> nie zustande. Doch </w:t>
      </w:r>
      <w:r w:rsidR="00DE2DFF">
        <w:rPr>
          <w:lang w:val="de-DE"/>
        </w:rPr>
        <w:t>sogar</w:t>
      </w:r>
      <w:r w:rsidR="00E46179">
        <w:rPr>
          <w:lang w:val="de-DE"/>
        </w:rPr>
        <w:t xml:space="preserve"> ein Tunnel geisterte zeitweilig als Idee herum. Wie der Schwarzsee heute wohl aussehen würde, wenn ein solcher Tunnel gebaut worden wäre?</w:t>
      </w:r>
    </w:p>
    <w:p w14:paraId="17C9C3D1" w14:textId="6EB76CA7" w:rsidR="00E46179" w:rsidRDefault="00E46179">
      <w:pPr>
        <w:rPr>
          <w:lang w:val="de-DE"/>
        </w:rPr>
      </w:pPr>
      <w:r>
        <w:rPr>
          <w:lang w:val="de-DE"/>
        </w:rPr>
        <w:t xml:space="preserve">Mit einem Hinweis auf die interessante Sammlung von Fotos, Postkarten und Videos zum Schwarzsee auf der Seite notre-histoire.ch ging der Spaziergang </w:t>
      </w:r>
      <w:proofErr w:type="spellStart"/>
      <w:r>
        <w:rPr>
          <w:lang w:val="de-DE"/>
        </w:rPr>
        <w:t>schliesslich</w:t>
      </w:r>
      <w:proofErr w:type="spellEnd"/>
      <w:r>
        <w:rPr>
          <w:lang w:val="de-DE"/>
        </w:rPr>
        <w:t xml:space="preserve"> seinem Ende zu. Mit Wein und </w:t>
      </w:r>
      <w:proofErr w:type="spellStart"/>
      <w:r>
        <w:rPr>
          <w:lang w:val="de-DE"/>
        </w:rPr>
        <w:t>Kaisereggwurst</w:t>
      </w:r>
      <w:proofErr w:type="spellEnd"/>
      <w:r>
        <w:rPr>
          <w:lang w:val="de-DE"/>
        </w:rPr>
        <w:t xml:space="preserve"> wurden die zwei Beitragenden verdankt</w:t>
      </w:r>
      <w:r w:rsidR="004B2BF3">
        <w:rPr>
          <w:lang w:val="de-DE"/>
        </w:rPr>
        <w:t xml:space="preserve"> und einige Hinweise auf anstehende Programme gegeben. Auch er neue Kneipp-Weg rund um den See wurde kurz vorgestellt.</w:t>
      </w:r>
      <w:r>
        <w:rPr>
          <w:lang w:val="de-DE"/>
        </w:rPr>
        <w:t xml:space="preserve"> Danach zog es die einen in die </w:t>
      </w:r>
      <w:proofErr w:type="spellStart"/>
      <w:r>
        <w:rPr>
          <w:lang w:val="de-DE"/>
        </w:rPr>
        <w:t>Gypsera</w:t>
      </w:r>
      <w:proofErr w:type="spellEnd"/>
      <w:r w:rsidR="004B2BF3">
        <w:rPr>
          <w:lang w:val="de-DE"/>
        </w:rPr>
        <w:t xml:space="preserve">, andere suchten die wärmende Sonne am See zu </w:t>
      </w:r>
      <w:proofErr w:type="spellStart"/>
      <w:r w:rsidR="004B2BF3">
        <w:rPr>
          <w:lang w:val="de-DE"/>
        </w:rPr>
        <w:t>geniessen</w:t>
      </w:r>
      <w:proofErr w:type="spellEnd"/>
      <w:r w:rsidR="004B2BF3">
        <w:rPr>
          <w:lang w:val="de-DE"/>
        </w:rPr>
        <w:t>. Wir danken allen herzlich für die Teilnahme!</w:t>
      </w:r>
    </w:p>
    <w:p w14:paraId="5CA57219" w14:textId="77777777" w:rsidR="004B2BF3" w:rsidRDefault="004B2BF3">
      <w:pPr>
        <w:rPr>
          <w:lang w:val="de-DE"/>
        </w:rPr>
      </w:pPr>
    </w:p>
    <w:p w14:paraId="7BCBEA3D" w14:textId="67EC2285" w:rsidR="004B2BF3" w:rsidRDefault="004B2BF3" w:rsidP="004B2BF3">
      <w:pPr>
        <w:spacing w:after="0"/>
        <w:rPr>
          <w:lang w:val="de-DE"/>
        </w:rPr>
      </w:pPr>
      <w:r>
        <w:rPr>
          <w:lang w:val="de-DE"/>
        </w:rPr>
        <w:t>Gaëtan Favre</w:t>
      </w:r>
    </w:p>
    <w:p w14:paraId="1F826653" w14:textId="3CC6F148" w:rsidR="004B2BF3" w:rsidRDefault="004B2BF3">
      <w:pPr>
        <w:rPr>
          <w:lang w:val="de-DE"/>
        </w:rPr>
      </w:pPr>
      <w:r>
        <w:rPr>
          <w:lang w:val="de-DE"/>
        </w:rPr>
        <w:t>Sensler Museum</w:t>
      </w:r>
    </w:p>
    <w:p w14:paraId="118B41D4" w14:textId="77777777" w:rsidR="004B2BF3" w:rsidRDefault="004B2BF3">
      <w:pPr>
        <w:rPr>
          <w:lang w:val="de-DE"/>
        </w:rPr>
      </w:pPr>
    </w:p>
    <w:p w14:paraId="7815FA54" w14:textId="77777777" w:rsidR="003C5B36" w:rsidRDefault="003C5B36">
      <w:pPr>
        <w:rPr>
          <w:lang w:val="de-DE"/>
        </w:rPr>
      </w:pPr>
    </w:p>
    <w:p w14:paraId="45E4CB1D" w14:textId="77777777" w:rsidR="003C5B36" w:rsidRDefault="003C5B36">
      <w:pPr>
        <w:rPr>
          <w:lang w:val="de-DE"/>
        </w:rPr>
      </w:pPr>
    </w:p>
    <w:p w14:paraId="3A8B611A" w14:textId="77777777" w:rsidR="003C5B36" w:rsidRDefault="003C5B36">
      <w:pPr>
        <w:rPr>
          <w:lang w:val="de-DE"/>
        </w:rPr>
      </w:pPr>
    </w:p>
    <w:p w14:paraId="2ABE40BE" w14:textId="77777777" w:rsidR="003C5B36" w:rsidRDefault="003C5B36">
      <w:pPr>
        <w:rPr>
          <w:lang w:val="de-DE"/>
        </w:rPr>
      </w:pPr>
    </w:p>
    <w:p w14:paraId="5EEEC61D" w14:textId="77777777" w:rsidR="003C5B36" w:rsidRDefault="003C5B36">
      <w:pPr>
        <w:rPr>
          <w:lang w:val="de-DE"/>
        </w:rPr>
      </w:pPr>
    </w:p>
    <w:p w14:paraId="0ADC6668" w14:textId="58E62E4E" w:rsidR="004B2BF3" w:rsidRDefault="004B2BF3">
      <w:pPr>
        <w:rPr>
          <w:lang w:val="de-DE"/>
        </w:rPr>
      </w:pPr>
      <w:r>
        <w:rPr>
          <w:lang w:val="de-DE"/>
        </w:rPr>
        <w:lastRenderedPageBreak/>
        <w:t>Anstehende Anlässe:</w:t>
      </w:r>
    </w:p>
    <w:p w14:paraId="3AA2D4B1" w14:textId="6E310575" w:rsidR="004B2BF3" w:rsidRDefault="004B2BF3" w:rsidP="004B2BF3">
      <w:pPr>
        <w:ind w:left="2120" w:hanging="2120"/>
        <w:rPr>
          <w:lang w:val="de-DE"/>
        </w:rPr>
      </w:pPr>
      <w:r w:rsidRPr="00E73CC6">
        <w:rPr>
          <w:b/>
          <w:bCs/>
          <w:sz w:val="24"/>
          <w:szCs w:val="24"/>
          <w:lang w:val="de-DE"/>
        </w:rPr>
        <w:t>Sensler Museum</w:t>
      </w:r>
      <w:r>
        <w:rPr>
          <w:b/>
          <w:bCs/>
          <w:lang w:val="de-DE"/>
        </w:rPr>
        <w:tab/>
      </w:r>
      <w:r w:rsidRPr="004B2BF3">
        <w:rPr>
          <w:b/>
          <w:bCs/>
          <w:lang w:val="de-DE"/>
        </w:rPr>
        <w:t>Finissage</w:t>
      </w:r>
      <w:r>
        <w:rPr>
          <w:lang w:val="de-DE"/>
        </w:rPr>
        <w:t xml:space="preserve"> </w:t>
      </w:r>
      <w:r w:rsidRPr="002D6D2E">
        <w:rPr>
          <w:b/>
          <w:bCs/>
          <w:lang w:val="de-DE"/>
        </w:rPr>
        <w:t>der Wechselausstellung „</w:t>
      </w:r>
      <w:proofErr w:type="spellStart"/>
      <w:r w:rsidRPr="002D6D2E">
        <w:rPr>
          <w:b/>
          <w:bCs/>
          <w:lang w:val="de-DE"/>
        </w:rPr>
        <w:t>wintersch</w:t>
      </w:r>
      <w:proofErr w:type="spellEnd"/>
      <w:r w:rsidRPr="002D6D2E">
        <w:rPr>
          <w:b/>
          <w:bCs/>
          <w:lang w:val="de-DE"/>
        </w:rPr>
        <w:t>“</w:t>
      </w:r>
      <w:r>
        <w:rPr>
          <w:lang w:val="de-DE"/>
        </w:rPr>
        <w:t xml:space="preserve"> am </w:t>
      </w:r>
      <w:r w:rsidRPr="002D6D2E">
        <w:rPr>
          <w:lang w:val="de-DE"/>
        </w:rPr>
        <w:t>Sonntag, 18. Februar von 14.00 bis 17.00</w:t>
      </w:r>
      <w:r w:rsidR="002D6D2E" w:rsidRPr="002D6D2E">
        <w:rPr>
          <w:lang w:val="de-DE"/>
        </w:rPr>
        <w:t xml:space="preserve"> Uhr</w:t>
      </w:r>
      <w:r>
        <w:rPr>
          <w:lang w:val="de-DE"/>
        </w:rPr>
        <w:t xml:space="preserve"> im Sensler Museum. Öffentliches Apéro mit den getrockneten Würsten aus dem Kamin, Käse und Brot. Dazu zeigt der Verein </w:t>
      </w:r>
      <w:proofErr w:type="spellStart"/>
      <w:r w:rsidRPr="00E73CC6">
        <w:rPr>
          <w:i/>
          <w:iCs/>
          <w:lang w:val="de-DE"/>
        </w:rPr>
        <w:t>FestiWelt</w:t>
      </w:r>
      <w:proofErr w:type="spellEnd"/>
      <w:r w:rsidRPr="00E73CC6">
        <w:rPr>
          <w:i/>
          <w:iCs/>
          <w:lang w:val="de-DE"/>
        </w:rPr>
        <w:t xml:space="preserve"> </w:t>
      </w:r>
      <w:r>
        <w:rPr>
          <w:lang w:val="de-DE"/>
        </w:rPr>
        <w:t>einen Kurzfilm im Keller des Museums und regt zu einem Austausch über das Thema Ernährung an.</w:t>
      </w:r>
    </w:p>
    <w:p w14:paraId="0DFA348B" w14:textId="4D882B16" w:rsidR="004B2BF3" w:rsidRDefault="00E73CC6" w:rsidP="00E73CC6">
      <w:pPr>
        <w:ind w:left="2120"/>
        <w:rPr>
          <w:lang w:val="de-DE"/>
        </w:rPr>
      </w:pPr>
      <w:r>
        <w:rPr>
          <w:b/>
          <w:bCs/>
          <w:lang w:val="de-DE"/>
        </w:rPr>
        <w:t>„S</w:t>
      </w:r>
      <w:r w:rsidR="004B2BF3" w:rsidRPr="00E73CC6">
        <w:rPr>
          <w:b/>
          <w:bCs/>
          <w:lang w:val="de-DE"/>
        </w:rPr>
        <w:t>cala Natura</w:t>
      </w:r>
      <w:r>
        <w:rPr>
          <w:b/>
          <w:bCs/>
          <w:lang w:val="de-DE"/>
        </w:rPr>
        <w:t>e“</w:t>
      </w:r>
      <w:r>
        <w:rPr>
          <w:lang w:val="de-DE"/>
        </w:rPr>
        <w:t xml:space="preserve"> Fotoausstellung von Luca Ellena a</w:t>
      </w:r>
      <w:r w:rsidR="004B2BF3">
        <w:rPr>
          <w:lang w:val="de-DE"/>
        </w:rPr>
        <w:t>b</w:t>
      </w:r>
      <w:r>
        <w:rPr>
          <w:lang w:val="de-DE"/>
        </w:rPr>
        <w:t xml:space="preserve"> dem </w:t>
      </w:r>
      <w:r w:rsidRPr="002D6D2E">
        <w:rPr>
          <w:lang w:val="de-DE"/>
        </w:rPr>
        <w:t>Samstag,</w:t>
      </w:r>
      <w:r w:rsidR="004B2BF3" w:rsidRPr="002D6D2E">
        <w:rPr>
          <w:lang w:val="de-DE"/>
        </w:rPr>
        <w:t xml:space="preserve"> 24. Februar</w:t>
      </w:r>
      <w:r w:rsidRPr="002D6D2E">
        <w:rPr>
          <w:b/>
          <w:bCs/>
          <w:lang w:val="de-DE"/>
        </w:rPr>
        <w:t xml:space="preserve"> </w:t>
      </w:r>
      <w:r w:rsidRPr="002D6D2E">
        <w:rPr>
          <w:lang w:val="de-DE"/>
        </w:rPr>
        <w:t>bis am Donnerstag, 7. März</w:t>
      </w:r>
      <w:r>
        <w:rPr>
          <w:lang w:val="de-DE"/>
        </w:rPr>
        <w:t xml:space="preserve"> im Estrich des Sensler Museums. </w:t>
      </w:r>
      <w:r w:rsidRPr="002D6D2E">
        <w:rPr>
          <w:b/>
          <w:bCs/>
          <w:lang w:val="de-DE"/>
        </w:rPr>
        <w:t>Öffentliche</w:t>
      </w:r>
      <w:r>
        <w:rPr>
          <w:lang w:val="de-DE"/>
        </w:rPr>
        <w:t xml:space="preserve"> </w:t>
      </w:r>
      <w:r w:rsidRPr="002D6D2E">
        <w:rPr>
          <w:b/>
          <w:bCs/>
          <w:lang w:val="de-DE"/>
        </w:rPr>
        <w:t>Buchvernissage am Donnerstag, 7. März mit kleinem Apéro ab 18.30 Uhr</w:t>
      </w:r>
      <w:r>
        <w:rPr>
          <w:lang w:val="de-DE"/>
        </w:rPr>
        <w:t xml:space="preserve"> (</w:t>
      </w:r>
      <w:r w:rsidR="005E4575">
        <w:rPr>
          <w:lang w:val="de-DE"/>
        </w:rPr>
        <w:t>O</w:t>
      </w:r>
      <w:r>
        <w:rPr>
          <w:lang w:val="de-DE"/>
        </w:rPr>
        <w:t>hne Eintritt</w:t>
      </w:r>
      <w:r w:rsidR="005E4575">
        <w:rPr>
          <w:lang w:val="de-DE"/>
        </w:rPr>
        <w:t>spreis</w:t>
      </w:r>
      <w:r>
        <w:rPr>
          <w:lang w:val="de-DE"/>
        </w:rPr>
        <w:t>)</w:t>
      </w:r>
      <w:r w:rsidR="005E4575">
        <w:rPr>
          <w:lang w:val="de-DE"/>
        </w:rPr>
        <w:t xml:space="preserve">; </w:t>
      </w:r>
      <w:r w:rsidR="005E4575" w:rsidRPr="005E4575">
        <w:rPr>
          <w:i/>
          <w:iCs/>
          <w:lang w:val="de-DE"/>
        </w:rPr>
        <w:t>Scala Naturae</w:t>
      </w:r>
      <w:r w:rsidR="005E4575">
        <w:rPr>
          <w:lang w:val="de-DE"/>
        </w:rPr>
        <w:t xml:space="preserve"> ab dem 24, Februar im Museumsshop verfügbar (Nur 5 Exemplare vorhanden!)</w:t>
      </w:r>
    </w:p>
    <w:p w14:paraId="10CB7F4E" w14:textId="6CFA399B" w:rsidR="005E4575" w:rsidRDefault="005E4575" w:rsidP="005E4575">
      <w:pPr>
        <w:ind w:left="2120"/>
        <w:rPr>
          <w:lang w:val="de-DE"/>
        </w:rPr>
      </w:pPr>
      <w:r w:rsidRPr="005E4575">
        <w:rPr>
          <w:b/>
          <w:bCs/>
          <w:lang w:val="de-DE"/>
        </w:rPr>
        <w:t>Sensler Secondhand</w:t>
      </w:r>
      <w:r>
        <w:rPr>
          <w:lang w:val="de-DE"/>
        </w:rPr>
        <w:t>. Vernissage zur Foto-Ausstellung am Freitag, 1. März ab 20.00 Uhr im alten Waschhaus auf dem Asta-Gelände, unterhalb des Pflegeheims. (Ohne Eintrittspreis)</w:t>
      </w:r>
      <w:r w:rsidR="000123F9">
        <w:rPr>
          <w:lang w:val="de-DE"/>
        </w:rPr>
        <w:t>.</w:t>
      </w:r>
    </w:p>
    <w:p w14:paraId="3D6EA778" w14:textId="2B48FCBD" w:rsidR="00343E4A" w:rsidRDefault="00343E4A" w:rsidP="00343E4A">
      <w:pPr>
        <w:ind w:left="2120"/>
        <w:rPr>
          <w:lang w:val="de-DE"/>
        </w:rPr>
      </w:pPr>
      <w:r>
        <w:rPr>
          <w:b/>
          <w:bCs/>
          <w:lang w:val="de-DE"/>
        </w:rPr>
        <w:t>Vernissage</w:t>
      </w:r>
      <w:r>
        <w:rPr>
          <w:lang w:val="de-DE"/>
        </w:rPr>
        <w:t xml:space="preserve"> „A </w:t>
      </w:r>
      <w:proofErr w:type="spellStart"/>
      <w:r>
        <w:rPr>
          <w:lang w:val="de-DE"/>
        </w:rPr>
        <w:t>rundi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Sach</w:t>
      </w:r>
      <w:proofErr w:type="spellEnd"/>
      <w:r>
        <w:rPr>
          <w:lang w:val="de-DE"/>
        </w:rPr>
        <w:t xml:space="preserve">“. Eröffnung der neuen Wechselausstellung mit </w:t>
      </w:r>
      <w:proofErr w:type="spellStart"/>
      <w:r w:rsidRPr="00343E4A">
        <w:rPr>
          <w:i/>
          <w:iCs/>
          <w:lang w:val="de-DE"/>
        </w:rPr>
        <w:t>art</w:t>
      </w:r>
      <w:proofErr w:type="spellEnd"/>
      <w:r w:rsidRPr="00343E4A">
        <w:rPr>
          <w:i/>
          <w:iCs/>
          <w:lang w:val="de-DE"/>
        </w:rPr>
        <w:t xml:space="preserve"> brut</w:t>
      </w:r>
      <w:r>
        <w:rPr>
          <w:lang w:val="de-DE"/>
        </w:rPr>
        <w:t xml:space="preserve">-Kunst von Sylvain </w:t>
      </w:r>
      <w:proofErr w:type="spellStart"/>
      <w:r>
        <w:rPr>
          <w:lang w:val="de-DE"/>
        </w:rPr>
        <w:t>Bouillard</w:t>
      </w:r>
      <w:proofErr w:type="spellEnd"/>
      <w:r>
        <w:rPr>
          <w:lang w:val="de-DE"/>
        </w:rPr>
        <w:t xml:space="preserve"> am </w:t>
      </w:r>
      <w:r>
        <w:rPr>
          <w:b/>
          <w:bCs/>
          <w:lang w:val="de-DE"/>
        </w:rPr>
        <w:t>Freitag, 15. März</w:t>
      </w:r>
      <w:r>
        <w:rPr>
          <w:lang w:val="de-DE"/>
        </w:rPr>
        <w:t xml:space="preserve">. Ab 18.00 beim alten Waschhaus auf dem Asta-Gelände mit </w:t>
      </w:r>
      <w:proofErr w:type="spellStart"/>
      <w:r>
        <w:rPr>
          <w:lang w:val="de-DE"/>
        </w:rPr>
        <w:t>anschliessendem</w:t>
      </w:r>
      <w:proofErr w:type="spellEnd"/>
      <w:r>
        <w:rPr>
          <w:lang w:val="de-DE"/>
        </w:rPr>
        <w:t xml:space="preserve"> Apéro und Ausstellungsschau im Sensler Museum.</w:t>
      </w:r>
    </w:p>
    <w:p w14:paraId="3F249201" w14:textId="69DF8D41" w:rsidR="005E4575" w:rsidRPr="005E4575" w:rsidRDefault="005E4575" w:rsidP="005E4575">
      <w:pPr>
        <w:rPr>
          <w:lang w:val="de-DE"/>
        </w:rPr>
      </w:pPr>
    </w:p>
    <w:p w14:paraId="598B4858" w14:textId="28FEE2C0" w:rsidR="004B2BF3" w:rsidRDefault="004B2BF3" w:rsidP="002D6D2E">
      <w:pPr>
        <w:ind w:left="2120" w:hanging="2120"/>
        <w:rPr>
          <w:lang w:val="de-DE"/>
        </w:rPr>
      </w:pPr>
      <w:proofErr w:type="spellStart"/>
      <w:r w:rsidRPr="00E73CC6">
        <w:rPr>
          <w:b/>
          <w:bCs/>
          <w:sz w:val="24"/>
          <w:szCs w:val="24"/>
          <w:lang w:val="de-DE"/>
        </w:rPr>
        <w:t>WierSeisler</w:t>
      </w:r>
      <w:proofErr w:type="spellEnd"/>
      <w:r>
        <w:rPr>
          <w:lang w:val="de-DE"/>
        </w:rPr>
        <w:t xml:space="preserve"> </w:t>
      </w:r>
      <w:r w:rsidR="00E73CC6">
        <w:rPr>
          <w:lang w:val="de-DE"/>
        </w:rPr>
        <w:tab/>
      </w:r>
      <w:r w:rsidR="00E73CC6">
        <w:rPr>
          <w:lang w:val="de-DE"/>
        </w:rPr>
        <w:tab/>
      </w:r>
      <w:r>
        <w:rPr>
          <w:lang w:val="de-DE"/>
        </w:rPr>
        <w:t>Vortrag</w:t>
      </w:r>
      <w:r w:rsidR="002D6D2E">
        <w:rPr>
          <w:lang w:val="de-DE"/>
        </w:rPr>
        <w:t xml:space="preserve"> von</w:t>
      </w:r>
      <w:r>
        <w:rPr>
          <w:lang w:val="de-DE"/>
        </w:rPr>
        <w:t xml:space="preserve"> </w:t>
      </w:r>
      <w:r w:rsidRPr="002D6D2E">
        <w:rPr>
          <w:b/>
          <w:bCs/>
          <w:lang w:val="de-DE"/>
        </w:rPr>
        <w:t xml:space="preserve">Franziska Ruprecht </w:t>
      </w:r>
      <w:r w:rsidR="002D6D2E" w:rsidRPr="002D6D2E">
        <w:rPr>
          <w:b/>
          <w:bCs/>
          <w:lang w:val="de-DE"/>
        </w:rPr>
        <w:t>zur faszinierenden Welt der Bienen</w:t>
      </w:r>
      <w:r w:rsidR="002D6D2E">
        <w:rPr>
          <w:lang w:val="de-DE"/>
        </w:rPr>
        <w:t xml:space="preserve"> </w:t>
      </w:r>
      <w:r>
        <w:rPr>
          <w:lang w:val="de-DE"/>
        </w:rPr>
        <w:t>am Donnerstag, 22. Februar</w:t>
      </w:r>
      <w:r w:rsidR="00E73CC6">
        <w:rPr>
          <w:lang w:val="de-DE"/>
        </w:rPr>
        <w:t xml:space="preserve"> ab 19.30 Uhr</w:t>
      </w:r>
      <w:r w:rsidR="002D6D2E">
        <w:rPr>
          <w:lang w:val="de-DE"/>
        </w:rPr>
        <w:t xml:space="preserve"> im Gasthof St. Martin.</w:t>
      </w:r>
      <w:r w:rsidR="005E4575">
        <w:rPr>
          <w:lang w:val="de-DE"/>
        </w:rPr>
        <w:t xml:space="preserve"> Einblick in die Herausforderungen für die Bienen und der Koexistenz von Wild- &amp; Honigbienen. </w:t>
      </w:r>
    </w:p>
    <w:p w14:paraId="07475BC3" w14:textId="53F5E598" w:rsidR="002D6D2E" w:rsidRPr="002D6D2E" w:rsidRDefault="002D6D2E" w:rsidP="002D6D2E">
      <w:pPr>
        <w:ind w:left="2120" w:hanging="2120"/>
        <w:rPr>
          <w:lang w:val="de-DE"/>
        </w:rPr>
      </w:pP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</w:r>
      <w:r w:rsidRPr="002D6D2E">
        <w:rPr>
          <w:b/>
          <w:bCs/>
          <w:lang w:val="de-DE"/>
        </w:rPr>
        <w:t xml:space="preserve">Opern für Dummies </w:t>
      </w:r>
      <w:r>
        <w:rPr>
          <w:lang w:val="de-DE"/>
        </w:rPr>
        <w:t xml:space="preserve">mit dem Sensler Bassbariton René Perler am Donnerstag, 7. März ab 20.00 Uhr im Gasthof St. Martin. Der Profisänger erklärt seine Faszination für die </w:t>
      </w:r>
      <w:proofErr w:type="spellStart"/>
      <w:r>
        <w:rPr>
          <w:lang w:val="de-DE"/>
        </w:rPr>
        <w:t>Kunstart</w:t>
      </w:r>
      <w:proofErr w:type="spellEnd"/>
      <w:r>
        <w:rPr>
          <w:lang w:val="de-DE"/>
        </w:rPr>
        <w:t xml:space="preserve"> und bietet Interessierten einen Zugang mit verschiedenen Beispielen.</w:t>
      </w:r>
    </w:p>
    <w:p w14:paraId="04E52D57" w14:textId="77777777" w:rsidR="004B2BF3" w:rsidRPr="008C75E9" w:rsidRDefault="004B2BF3">
      <w:pPr>
        <w:rPr>
          <w:lang w:val="de-DE"/>
        </w:rPr>
      </w:pPr>
    </w:p>
    <w:sectPr w:rsidR="004B2BF3" w:rsidRPr="008C75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211D" w14:textId="77777777" w:rsidR="00740F99" w:rsidRDefault="00740F99" w:rsidP="00CC78DA">
      <w:pPr>
        <w:spacing w:after="0" w:line="240" w:lineRule="auto"/>
      </w:pPr>
      <w:r>
        <w:separator/>
      </w:r>
    </w:p>
  </w:endnote>
  <w:endnote w:type="continuationSeparator" w:id="0">
    <w:p w14:paraId="4BF76782" w14:textId="77777777" w:rsidR="00740F99" w:rsidRDefault="00740F99" w:rsidP="00CC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2701" w14:textId="77777777" w:rsidR="00740F99" w:rsidRDefault="00740F99" w:rsidP="00CC78DA">
      <w:pPr>
        <w:spacing w:after="0" w:line="240" w:lineRule="auto"/>
      </w:pPr>
      <w:r>
        <w:separator/>
      </w:r>
    </w:p>
  </w:footnote>
  <w:footnote w:type="continuationSeparator" w:id="0">
    <w:p w14:paraId="590CEEB8" w14:textId="77777777" w:rsidR="00740F99" w:rsidRDefault="00740F99" w:rsidP="00CC7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64521"/>
    <w:multiLevelType w:val="hybridMultilevel"/>
    <w:tmpl w:val="6E02BAC0"/>
    <w:lvl w:ilvl="0" w:tplc="0807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 w16cid:durableId="4302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E9"/>
    <w:rsid w:val="000123F9"/>
    <w:rsid w:val="002D6D2E"/>
    <w:rsid w:val="00343E4A"/>
    <w:rsid w:val="003B5541"/>
    <w:rsid w:val="003C5B36"/>
    <w:rsid w:val="0041065F"/>
    <w:rsid w:val="0047236C"/>
    <w:rsid w:val="004B2BF3"/>
    <w:rsid w:val="005E4575"/>
    <w:rsid w:val="006318E2"/>
    <w:rsid w:val="00740F99"/>
    <w:rsid w:val="008C75E9"/>
    <w:rsid w:val="009058D0"/>
    <w:rsid w:val="00967B1D"/>
    <w:rsid w:val="009C5083"/>
    <w:rsid w:val="00A40E89"/>
    <w:rsid w:val="00C9468B"/>
    <w:rsid w:val="00CC78DA"/>
    <w:rsid w:val="00D27DE2"/>
    <w:rsid w:val="00DE2DFF"/>
    <w:rsid w:val="00E46179"/>
    <w:rsid w:val="00E73CC6"/>
    <w:rsid w:val="00F0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725DB"/>
  <w15:chartTrackingRefBased/>
  <w15:docId w15:val="{C87A8883-2363-4630-95F6-F1191ADA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7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78DA"/>
  </w:style>
  <w:style w:type="paragraph" w:styleId="Fuzeile">
    <w:name w:val="footer"/>
    <w:basedOn w:val="Standard"/>
    <w:link w:val="FuzeileZchn"/>
    <w:uiPriority w:val="99"/>
    <w:unhideWhenUsed/>
    <w:rsid w:val="00CC7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78DA"/>
  </w:style>
  <w:style w:type="paragraph" w:styleId="Titel">
    <w:name w:val="Title"/>
    <w:basedOn w:val="Standard"/>
    <w:next w:val="Standard"/>
    <w:link w:val="TitelZchn"/>
    <w:uiPriority w:val="10"/>
    <w:qFormat/>
    <w:rsid w:val="00CC78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7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5E4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Gaëtan Favre</dc:creator>
  <cp:keywords/>
  <dc:description/>
  <cp:lastModifiedBy>Gaëtan Favre</cp:lastModifiedBy>
  <cp:revision>9</cp:revision>
  <dcterms:created xsi:type="dcterms:W3CDTF">2024-02-11T10:16:00Z</dcterms:created>
  <dcterms:modified xsi:type="dcterms:W3CDTF">2024-02-12T15:09:00Z</dcterms:modified>
</cp:coreProperties>
</file>