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69A8" w14:textId="70F74CCA" w:rsidR="00064F5D" w:rsidRDefault="00D54BD3" w:rsidP="00542478">
      <w:pPr>
        <w:pStyle w:val="berschrift1"/>
      </w:pPr>
      <w:bookmarkStart w:id="0" w:name="_Toc175226513"/>
      <w:r>
        <w:t>S</w:t>
      </w:r>
      <w:r w:rsidR="00064F5D">
        <w:t>takeholder</w:t>
      </w:r>
      <w:r w:rsidR="00542478">
        <w:t xml:space="preserve"> und Nachhaltigkeit</w:t>
      </w:r>
      <w:bookmarkEnd w:id="0"/>
    </w:p>
    <w:p w14:paraId="6269F9AB" w14:textId="77777777" w:rsidR="00064F5D" w:rsidRDefault="00064F5D" w:rsidP="00064F5D"/>
    <w:p w14:paraId="169BF256" w14:textId="77777777" w:rsidR="00064F5D" w:rsidRDefault="00064F5D" w:rsidP="00B30E63">
      <w:pPr>
        <w:spacing w:before="100" w:beforeAutospacing="1" w:after="100" w:afterAutospacing="1"/>
        <w:ind w:firstLine="0"/>
        <w:rPr>
          <w:color w:val="000000"/>
        </w:rPr>
      </w:pPr>
      <w:r>
        <w:rPr>
          <w:b/>
          <w:bCs/>
          <w:color w:val="000000"/>
        </w:rPr>
        <w:t>Diese Stakeholder-Analyse hat einen besonderen Fokus auf die Rolle aller beteiligten Personen eurer Hochzeit. Hier findet ihr eine Vorlage, die ihr anhand der folgenden Schritte bearbeiten könnt:</w:t>
      </w:r>
    </w:p>
    <w:p w14:paraId="77AC7F37" w14:textId="77777777" w:rsidR="00064F5D" w:rsidRDefault="00064F5D" w:rsidP="00B30E63">
      <w:pPr>
        <w:spacing w:before="100" w:beforeAutospacing="1" w:after="100" w:afterAutospacing="1"/>
        <w:ind w:firstLine="0"/>
        <w:rPr>
          <w:color w:val="000000"/>
        </w:rPr>
      </w:pPr>
      <w:r>
        <w:rPr>
          <w:color w:val="000000"/>
        </w:rPr>
        <w:t>Ergänzt zunächst in der ersten Spalte alle beteiligten Personen eurer Hochzeit. Ihr könnt gerne auch die Namen der Personen hinzufügen, damit es für euch klarer wird.</w:t>
      </w:r>
    </w:p>
    <w:p w14:paraId="2F99671A" w14:textId="77777777" w:rsidR="00064F5D" w:rsidRDefault="00064F5D" w:rsidP="00B30E63">
      <w:pPr>
        <w:spacing w:before="100" w:beforeAutospacing="1" w:after="100" w:afterAutospacing="1"/>
        <w:ind w:firstLine="0"/>
        <w:rPr>
          <w:color w:val="000000"/>
        </w:rPr>
      </w:pPr>
      <w:r>
        <w:rPr>
          <w:b/>
          <w:bCs/>
          <w:color w:val="000000"/>
        </w:rPr>
        <w:t>Aktueller Zustand:</w:t>
      </w:r>
      <w:r>
        <w:rPr>
          <w:color w:val="000000"/>
        </w:rPr>
        <w:t xml:space="preserve"> Überlegt, in welcher Stufe sich die einzelnen Personengruppen oder die Person sich </w:t>
      </w:r>
      <w:proofErr w:type="spellStart"/>
      <w:r>
        <w:rPr>
          <w:color w:val="000000"/>
        </w:rPr>
        <w:t>im</w:t>
      </w:r>
      <w:proofErr w:type="spellEnd"/>
      <w:r>
        <w:rPr>
          <w:color w:val="000000"/>
        </w:rPr>
        <w:t xml:space="preserve"> Bezug auf Nachhaltigkeit gerade befinden (Kein Bewusstsein, Bewusstsein, Verständnis, Zusammenarbeit, </w:t>
      </w:r>
      <w:proofErr w:type="spellStart"/>
      <w:r>
        <w:rPr>
          <w:color w:val="000000"/>
        </w:rPr>
        <w:t>Commitment</w:t>
      </w:r>
      <w:proofErr w:type="spellEnd"/>
      <w:r>
        <w:rPr>
          <w:color w:val="000000"/>
        </w:rPr>
        <w:t>, Verantwortung übernehmen) und vermerkt dies entsprechend in der Liste.</w:t>
      </w:r>
    </w:p>
    <w:p w14:paraId="2B152FAE" w14:textId="77777777" w:rsidR="00064F5D" w:rsidRDefault="00064F5D" w:rsidP="00B30E63">
      <w:pPr>
        <w:spacing w:before="100" w:beforeAutospacing="1" w:after="100" w:afterAutospacing="1"/>
        <w:ind w:firstLine="0"/>
        <w:rPr>
          <w:color w:val="000000"/>
        </w:rPr>
      </w:pPr>
      <w:r>
        <w:rPr>
          <w:b/>
          <w:bCs/>
          <w:color w:val="000000"/>
        </w:rPr>
        <w:t>Gewünschter Zustand:</w:t>
      </w:r>
      <w:r>
        <w:rPr>
          <w:color w:val="000000"/>
        </w:rPr>
        <w:t xml:space="preserve"> Überlegt dann, wo ihr die Personengruppe oder die Person gerne hättet und vermerkt auch das in der Liste (Bewusstsein, Verständnis, Zusammenarbeit, </w:t>
      </w:r>
      <w:proofErr w:type="spellStart"/>
      <w:r>
        <w:rPr>
          <w:color w:val="000000"/>
        </w:rPr>
        <w:t>Commitment</w:t>
      </w:r>
      <w:proofErr w:type="spellEnd"/>
      <w:r>
        <w:rPr>
          <w:color w:val="000000"/>
        </w:rPr>
        <w:t>, Verantwortung übernehmen).</w:t>
      </w:r>
    </w:p>
    <w:p w14:paraId="66D2FAE1" w14:textId="77777777" w:rsidR="00064F5D" w:rsidRDefault="00064F5D" w:rsidP="00B30E63">
      <w:pPr>
        <w:spacing w:before="100" w:beforeAutospacing="1" w:after="100" w:afterAutospacing="1"/>
        <w:ind w:firstLine="0"/>
        <w:rPr>
          <w:color w:val="000000"/>
        </w:rPr>
      </w:pPr>
      <w:r>
        <w:rPr>
          <w:b/>
          <w:bCs/>
          <w:color w:val="000000"/>
        </w:rPr>
        <w:t>Betroffenheit:</w:t>
      </w:r>
      <w:r>
        <w:rPr>
          <w:color w:val="000000"/>
        </w:rPr>
        <w:t> Vergebt dann für jede Personengruppe eine Zahl von 1 bis 5, abhängig davon, inwieweit diese Personengruppe/diese Person von der Hochzeit betroffen ist (1 kaum betroffen, 5 stark betroffen).</w:t>
      </w:r>
    </w:p>
    <w:p w14:paraId="46EF6D51" w14:textId="77777777" w:rsidR="00064F5D" w:rsidRDefault="00064F5D" w:rsidP="00064F5D"/>
    <w:p w14:paraId="1C2557CE" w14:textId="77777777" w:rsidR="00D305A5" w:rsidRDefault="00D305A5" w:rsidP="00064F5D"/>
    <w:p w14:paraId="085E229F" w14:textId="77777777" w:rsidR="00D305A5" w:rsidRDefault="00D305A5" w:rsidP="00064F5D"/>
    <w:p w14:paraId="5350885B" w14:textId="77777777" w:rsidR="00D305A5" w:rsidRDefault="00D305A5" w:rsidP="00064F5D"/>
    <w:p w14:paraId="3A7FAA37" w14:textId="77777777" w:rsidR="00D305A5" w:rsidRDefault="00D305A5" w:rsidP="00064F5D"/>
    <w:p w14:paraId="192071E7" w14:textId="77777777" w:rsidR="00D305A5" w:rsidRDefault="00D305A5" w:rsidP="00064F5D"/>
    <w:p w14:paraId="6A41A59F" w14:textId="77777777" w:rsidR="00064F5D" w:rsidRDefault="00064F5D" w:rsidP="00B30E63">
      <w:pPr>
        <w:ind w:firstLine="0"/>
      </w:pPr>
    </w:p>
    <w:p w14:paraId="30B798D4" w14:textId="77777777" w:rsidR="00B30E63" w:rsidRDefault="00B30E63" w:rsidP="00B30E63">
      <w:pPr>
        <w:ind w:firstLine="0"/>
      </w:pPr>
    </w:p>
    <w:tbl>
      <w:tblPr>
        <w:tblW w:w="1392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05"/>
        <w:gridCol w:w="1713"/>
        <w:gridCol w:w="1989"/>
        <w:gridCol w:w="1733"/>
        <w:gridCol w:w="1901"/>
        <w:gridCol w:w="1780"/>
        <w:gridCol w:w="1804"/>
      </w:tblGrid>
      <w:tr w:rsidR="006334FD" w:rsidRPr="006334FD" w14:paraId="2B8906EE" w14:textId="77777777" w:rsidTr="006334FD">
        <w:trPr>
          <w:trHeight w:val="900"/>
        </w:trPr>
        <w:tc>
          <w:tcPr>
            <w:tcW w:w="3005" w:type="dxa"/>
            <w:tcBorders>
              <w:top w:val="single" w:sz="24" w:space="0" w:color="0F7C93"/>
              <w:left w:val="single" w:sz="24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7BC5DC" w14:textId="77777777" w:rsidR="00064F5D" w:rsidRPr="006334FD" w:rsidRDefault="00064F5D" w:rsidP="006334FD">
            <w:pPr>
              <w:ind w:firstLine="0"/>
              <w:jc w:val="left"/>
              <w:rPr>
                <w:color w:val="FFFFFF" w:themeColor="background1"/>
                <w:u w:val="single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Stakeholder</w:t>
            </w:r>
          </w:p>
        </w:tc>
        <w:tc>
          <w:tcPr>
            <w:tcW w:w="1713" w:type="dxa"/>
            <w:tcBorders>
              <w:top w:val="single" w:sz="24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6287D9" w14:textId="77777777" w:rsidR="00064F5D" w:rsidRPr="006334FD" w:rsidRDefault="00064F5D" w:rsidP="00D305A5">
            <w:pPr>
              <w:ind w:firstLine="0"/>
              <w:jc w:val="left"/>
              <w:rPr>
                <w:b/>
                <w:color w:val="FFFFFF" w:themeColor="background1"/>
                <w:u w:val="single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Kein Bewusstsein</w:t>
            </w:r>
          </w:p>
        </w:tc>
        <w:tc>
          <w:tcPr>
            <w:tcW w:w="1989" w:type="dxa"/>
            <w:tcBorders>
              <w:top w:val="single" w:sz="24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0284A5" w14:textId="77777777" w:rsidR="00064F5D" w:rsidRPr="006334FD" w:rsidRDefault="00064F5D" w:rsidP="00D305A5">
            <w:pPr>
              <w:ind w:firstLine="0"/>
              <w:jc w:val="left"/>
              <w:rPr>
                <w:b/>
                <w:bCs/>
                <w:color w:val="FFFFFF" w:themeColor="background1"/>
                <w:u w:val="single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Bewusstsein</w:t>
            </w:r>
          </w:p>
        </w:tc>
        <w:tc>
          <w:tcPr>
            <w:tcW w:w="1733" w:type="dxa"/>
            <w:tcBorders>
              <w:top w:val="single" w:sz="24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A78EAC" w14:textId="77777777" w:rsidR="00064F5D" w:rsidRPr="006334FD" w:rsidRDefault="00064F5D" w:rsidP="00D305A5">
            <w:pPr>
              <w:ind w:firstLine="0"/>
              <w:jc w:val="left"/>
              <w:rPr>
                <w:b/>
                <w:color w:val="FFFFFF" w:themeColor="background1"/>
                <w:u w:val="single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Verständnis</w:t>
            </w:r>
          </w:p>
        </w:tc>
        <w:tc>
          <w:tcPr>
            <w:tcW w:w="1901" w:type="dxa"/>
            <w:tcBorders>
              <w:top w:val="single" w:sz="24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19496F" w14:textId="77777777" w:rsidR="00064F5D" w:rsidRPr="006334FD" w:rsidRDefault="00064F5D" w:rsidP="00D305A5">
            <w:pPr>
              <w:ind w:firstLine="0"/>
              <w:jc w:val="left"/>
              <w:rPr>
                <w:b/>
                <w:color w:val="FFFFFF" w:themeColor="background1"/>
                <w:u w:val="single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Zusammenarbeit</w:t>
            </w:r>
          </w:p>
        </w:tc>
        <w:tc>
          <w:tcPr>
            <w:tcW w:w="1780" w:type="dxa"/>
            <w:tcBorders>
              <w:top w:val="single" w:sz="24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22DED9" w14:textId="77777777" w:rsidR="00064F5D" w:rsidRPr="006334FD" w:rsidRDefault="00064F5D" w:rsidP="00D305A5">
            <w:pPr>
              <w:ind w:firstLine="0"/>
              <w:jc w:val="left"/>
              <w:rPr>
                <w:b/>
                <w:color w:val="FFFFFF" w:themeColor="background1"/>
                <w:u w:val="single"/>
              </w:rPr>
            </w:pPr>
            <w:proofErr w:type="spellStart"/>
            <w:r w:rsidRPr="006334FD">
              <w:rPr>
                <w:b/>
                <w:bCs/>
                <w:color w:val="FFFFFF" w:themeColor="background1"/>
                <w:u w:val="single"/>
              </w:rPr>
              <w:t>Commitment</w:t>
            </w:r>
            <w:proofErr w:type="spellEnd"/>
          </w:p>
        </w:tc>
        <w:tc>
          <w:tcPr>
            <w:tcW w:w="1804" w:type="dxa"/>
            <w:tcBorders>
              <w:top w:val="single" w:sz="24" w:space="0" w:color="0F7C93"/>
              <w:left w:val="single" w:sz="6" w:space="0" w:color="0F7C93"/>
              <w:bottom w:val="single" w:sz="6" w:space="0" w:color="0F7C93"/>
              <w:right w:val="single" w:sz="24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CBF52A" w14:textId="77777777" w:rsidR="00064F5D" w:rsidRPr="006334FD" w:rsidRDefault="00064F5D" w:rsidP="00D305A5">
            <w:pPr>
              <w:ind w:firstLine="0"/>
              <w:jc w:val="left"/>
              <w:rPr>
                <w:b/>
                <w:color w:val="FFFFFF" w:themeColor="background1"/>
                <w:u w:val="single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Verantwortung übernehmen</w:t>
            </w:r>
          </w:p>
        </w:tc>
      </w:tr>
      <w:tr w:rsidR="00D305A5" w14:paraId="4E127AC7" w14:textId="77777777" w:rsidTr="006334FD">
        <w:trPr>
          <w:trHeight w:val="900"/>
        </w:trPr>
        <w:tc>
          <w:tcPr>
            <w:tcW w:w="3005" w:type="dxa"/>
            <w:tcBorders>
              <w:top w:val="single" w:sz="6" w:space="0" w:color="0F7C93"/>
              <w:left w:val="single" w:sz="24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DB948E" w14:textId="77777777" w:rsidR="00064F5D" w:rsidRPr="006334FD" w:rsidRDefault="00064F5D" w:rsidP="006334FD">
            <w:pPr>
              <w:jc w:val="left"/>
              <w:rPr>
                <w:b/>
                <w:bCs/>
                <w:color w:val="FFFFFF" w:themeColor="background1"/>
              </w:rPr>
            </w:pPr>
          </w:p>
          <w:p w14:paraId="7CDEE47C" w14:textId="77777777" w:rsidR="00064F5D" w:rsidRPr="006334FD" w:rsidRDefault="00064F5D" w:rsidP="006334FD">
            <w:pPr>
              <w:ind w:firstLine="0"/>
              <w:jc w:val="left"/>
              <w:rPr>
                <w:b/>
                <w:bCs/>
                <w:color w:val="FFFFFF" w:themeColor="background1"/>
              </w:rPr>
            </w:pPr>
            <w:r w:rsidRPr="006334FD">
              <w:rPr>
                <w:b/>
                <w:bCs/>
                <w:color w:val="FFFFFF" w:themeColor="background1"/>
              </w:rPr>
              <w:t>Beschreibung</w:t>
            </w:r>
          </w:p>
        </w:tc>
        <w:tc>
          <w:tcPr>
            <w:tcW w:w="1713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F069ED" w14:textId="77777777" w:rsidR="00064F5D" w:rsidRDefault="00064F5D" w:rsidP="00D305A5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989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1C6CC2" w14:textId="77777777" w:rsidR="00064F5D" w:rsidRDefault="00064F5D" w:rsidP="00D305A5">
            <w:pPr>
              <w:ind w:firstLine="0"/>
              <w:jc w:val="left"/>
            </w:pPr>
            <w:r>
              <w:t xml:space="preserve">Bewusstsein für eine Green Wedding ist vorhanden. Die Ziele </w:t>
            </w:r>
            <w:proofErr w:type="gramStart"/>
            <w:r>
              <w:t>des  Vorhabens</w:t>
            </w:r>
            <w:proofErr w:type="gramEnd"/>
            <w:r>
              <w:t xml:space="preserve"> sind verstanden und Fortschritt wird gesehen/erkannt.</w:t>
            </w:r>
          </w:p>
        </w:tc>
        <w:tc>
          <w:tcPr>
            <w:tcW w:w="1733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852923" w14:textId="77777777" w:rsidR="00064F5D" w:rsidRDefault="00064F5D" w:rsidP="00D305A5">
            <w:pPr>
              <w:ind w:firstLine="0"/>
              <w:jc w:val="left"/>
              <w:rPr>
                <w:b/>
                <w:bCs/>
                <w:sz w:val="20"/>
              </w:rPr>
            </w:pPr>
            <w:r>
              <w:t>Haben ein tiefes Verständnis eine Green Wedding. Sie kennen die Vorteile und die Implikationen für sich und andere.</w:t>
            </w:r>
          </w:p>
        </w:tc>
        <w:tc>
          <w:tcPr>
            <w:tcW w:w="1901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881BAD" w14:textId="77777777" w:rsidR="00064F5D" w:rsidRDefault="00064F5D" w:rsidP="00D305A5">
            <w:pPr>
              <w:ind w:firstLine="0"/>
              <w:jc w:val="left"/>
            </w:pPr>
            <w:r>
              <w:t>Sie unterstützen die Green Wedding. Sie glauben daran, dass es lohnenswert ist. Sie handeln, wenn es erforderlich ist.</w:t>
            </w:r>
          </w:p>
        </w:tc>
        <w:tc>
          <w:tcPr>
            <w:tcW w:w="1780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9A8E58" w14:textId="77777777" w:rsidR="00064F5D" w:rsidRDefault="00064F5D" w:rsidP="00D305A5">
            <w:pPr>
              <w:ind w:firstLine="0"/>
              <w:jc w:val="left"/>
              <w:rPr>
                <w:b/>
                <w:bCs/>
                <w:sz w:val="20"/>
              </w:rPr>
            </w:pPr>
            <w:r>
              <w:t>Sie kommunizieren proaktiv und ergreifen notwendige Maßnahmen, um die Green Wedding zu unterstützen.</w:t>
            </w:r>
          </w:p>
        </w:tc>
        <w:tc>
          <w:tcPr>
            <w:tcW w:w="1804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24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539F49" w14:textId="77777777" w:rsidR="00064F5D" w:rsidRDefault="00064F5D" w:rsidP="00D305A5">
            <w:pPr>
              <w:ind w:firstLine="0"/>
              <w:jc w:val="left"/>
            </w:pPr>
            <w:r>
              <w:t xml:space="preserve">Sie ergreifen die Initiative, um die Leistung zu verbessern und aufrecht zu erhalten. Sie übernehmen Verantwortung für die Green Wedding. </w:t>
            </w:r>
          </w:p>
        </w:tc>
      </w:tr>
      <w:tr w:rsidR="00D305A5" w14:paraId="6144FDA0" w14:textId="77777777" w:rsidTr="00B30E63">
        <w:trPr>
          <w:trHeight w:val="900"/>
        </w:trPr>
        <w:tc>
          <w:tcPr>
            <w:tcW w:w="3005" w:type="dxa"/>
            <w:tcBorders>
              <w:top w:val="single" w:sz="6" w:space="0" w:color="0F7C93"/>
              <w:left w:val="single" w:sz="24" w:space="0" w:color="0F7C93"/>
              <w:bottom w:val="single" w:sz="24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C4CEC6" w14:textId="77777777" w:rsidR="00064F5D" w:rsidRDefault="00064F5D" w:rsidP="006334FD">
            <w:pPr>
              <w:ind w:firstLine="0"/>
              <w:jc w:val="left"/>
              <w:rPr>
                <w:b/>
                <w:bCs/>
                <w:color w:val="FFFFFF" w:themeColor="background1"/>
              </w:rPr>
            </w:pPr>
            <w:r w:rsidRPr="006334FD">
              <w:rPr>
                <w:b/>
                <w:bCs/>
                <w:color w:val="FFFFFF" w:themeColor="background1"/>
              </w:rPr>
              <w:t>Umgang mit Stakeholder</w:t>
            </w:r>
          </w:p>
          <w:p w14:paraId="20D3BC48" w14:textId="77777777" w:rsidR="00C330AF" w:rsidRDefault="00C330AF" w:rsidP="006334FD">
            <w:pPr>
              <w:ind w:firstLine="0"/>
              <w:jc w:val="left"/>
              <w:rPr>
                <w:b/>
                <w:bCs/>
                <w:color w:val="FFFFFF" w:themeColor="background1"/>
              </w:rPr>
            </w:pPr>
          </w:p>
          <w:p w14:paraId="4F67EDEE" w14:textId="77777777" w:rsidR="00C330AF" w:rsidRDefault="00C330AF" w:rsidP="006334FD">
            <w:pPr>
              <w:ind w:firstLine="0"/>
              <w:jc w:val="left"/>
              <w:rPr>
                <w:b/>
                <w:bCs/>
                <w:color w:val="FFFFFF" w:themeColor="background1"/>
              </w:rPr>
            </w:pPr>
          </w:p>
          <w:p w14:paraId="1788C620" w14:textId="77777777" w:rsidR="00C330AF" w:rsidRDefault="00C330AF" w:rsidP="006334FD">
            <w:pPr>
              <w:ind w:firstLine="0"/>
              <w:jc w:val="left"/>
              <w:rPr>
                <w:b/>
                <w:bCs/>
                <w:color w:val="FFFFFF" w:themeColor="background1"/>
              </w:rPr>
            </w:pPr>
          </w:p>
          <w:p w14:paraId="3B8065F5" w14:textId="77777777" w:rsidR="00C330AF" w:rsidRDefault="00C330AF" w:rsidP="006334FD">
            <w:pPr>
              <w:ind w:firstLine="0"/>
              <w:jc w:val="left"/>
              <w:rPr>
                <w:b/>
                <w:bCs/>
                <w:color w:val="FFFFFF" w:themeColor="background1"/>
              </w:rPr>
            </w:pPr>
          </w:p>
          <w:p w14:paraId="4FA35B78" w14:textId="77777777" w:rsidR="00C330AF" w:rsidRDefault="00C330AF" w:rsidP="006334FD">
            <w:pPr>
              <w:ind w:firstLine="0"/>
              <w:jc w:val="left"/>
              <w:rPr>
                <w:b/>
                <w:bCs/>
                <w:color w:val="FFFFFF" w:themeColor="background1"/>
              </w:rPr>
            </w:pPr>
          </w:p>
          <w:p w14:paraId="35FCF42B" w14:textId="77777777" w:rsidR="00C330AF" w:rsidRPr="006334FD" w:rsidRDefault="00C330AF" w:rsidP="006334FD">
            <w:pPr>
              <w:ind w:firstLine="0"/>
              <w:jc w:val="left"/>
              <w:rPr>
                <w:b/>
                <w:bCs/>
                <w:color w:val="FFFFFF" w:themeColor="background1"/>
              </w:rPr>
            </w:pPr>
          </w:p>
        </w:tc>
        <w:tc>
          <w:tcPr>
            <w:tcW w:w="1713" w:type="dxa"/>
            <w:tcBorders>
              <w:top w:val="single" w:sz="6" w:space="0" w:color="0F7C93"/>
              <w:left w:val="single" w:sz="6" w:space="0" w:color="0F7C93"/>
              <w:bottom w:val="single" w:sz="24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2FE139" w14:textId="77777777" w:rsidR="00064F5D" w:rsidRDefault="00064F5D" w:rsidP="00D305A5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989" w:type="dxa"/>
            <w:tcBorders>
              <w:top w:val="single" w:sz="6" w:space="0" w:color="0F7C93"/>
              <w:left w:val="single" w:sz="6" w:space="0" w:color="0F7C93"/>
              <w:bottom w:val="single" w:sz="24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E02C1C" w14:textId="77777777" w:rsidR="00064F5D" w:rsidRDefault="00064F5D" w:rsidP="00D305A5">
            <w:pPr>
              <w:ind w:firstLine="0"/>
              <w:jc w:val="left"/>
            </w:pPr>
            <w:r>
              <w:t>Stakeholder informiert halten.</w:t>
            </w:r>
          </w:p>
        </w:tc>
        <w:tc>
          <w:tcPr>
            <w:tcW w:w="1733" w:type="dxa"/>
            <w:tcBorders>
              <w:top w:val="single" w:sz="6" w:space="0" w:color="0F7C93"/>
              <w:left w:val="single" w:sz="6" w:space="0" w:color="0F7C93"/>
              <w:bottom w:val="single" w:sz="24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09174B" w14:textId="77777777" w:rsidR="00064F5D" w:rsidRDefault="00064F5D" w:rsidP="00D305A5">
            <w:pPr>
              <w:ind w:firstLine="0"/>
              <w:jc w:val="left"/>
            </w:pPr>
            <w:r>
              <w:t>Stakeholder am Projekt beteiligen</w:t>
            </w:r>
          </w:p>
        </w:tc>
        <w:tc>
          <w:tcPr>
            <w:tcW w:w="1901" w:type="dxa"/>
            <w:tcBorders>
              <w:top w:val="single" w:sz="6" w:space="0" w:color="0F7C93"/>
              <w:left w:val="single" w:sz="6" w:space="0" w:color="0F7C93"/>
              <w:bottom w:val="single" w:sz="24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CF9275" w14:textId="77777777" w:rsidR="00064F5D" w:rsidRDefault="00064F5D" w:rsidP="00D305A5">
            <w:pPr>
              <w:ind w:firstLine="0"/>
              <w:jc w:val="left"/>
            </w:pPr>
            <w:r>
              <w:t>Stakeholdern bedeutsame Rolle geben</w:t>
            </w:r>
          </w:p>
        </w:tc>
        <w:tc>
          <w:tcPr>
            <w:tcW w:w="1780" w:type="dxa"/>
            <w:tcBorders>
              <w:top w:val="single" w:sz="6" w:space="0" w:color="0F7C93"/>
              <w:left w:val="single" w:sz="6" w:space="0" w:color="0F7C93"/>
              <w:bottom w:val="single" w:sz="24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324FCB" w14:textId="77777777" w:rsidR="00064F5D" w:rsidRDefault="00064F5D" w:rsidP="00D305A5">
            <w:pPr>
              <w:ind w:firstLine="0"/>
              <w:jc w:val="left"/>
            </w:pPr>
            <w:r>
              <w:t>Stakeholdern Verantwortung übergeben</w:t>
            </w:r>
          </w:p>
        </w:tc>
        <w:tc>
          <w:tcPr>
            <w:tcW w:w="1804" w:type="dxa"/>
            <w:tcBorders>
              <w:top w:val="single" w:sz="6" w:space="0" w:color="0F7C93"/>
              <w:left w:val="single" w:sz="6" w:space="0" w:color="0F7C93"/>
              <w:bottom w:val="single" w:sz="24" w:space="0" w:color="0F7C93"/>
              <w:right w:val="single" w:sz="24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2C0EEB" w14:textId="77777777" w:rsidR="00064F5D" w:rsidRDefault="00064F5D" w:rsidP="00D305A5">
            <w:pPr>
              <w:ind w:firstLine="0"/>
              <w:jc w:val="left"/>
            </w:pPr>
            <w:r>
              <w:t>Stakeholdern Verantwortung (Ownership) geben</w:t>
            </w:r>
          </w:p>
        </w:tc>
      </w:tr>
      <w:tr w:rsidR="00B30E63" w14:paraId="420B4032" w14:textId="77777777" w:rsidTr="00B30E63">
        <w:trPr>
          <w:trHeight w:val="900"/>
        </w:trPr>
        <w:tc>
          <w:tcPr>
            <w:tcW w:w="3005" w:type="dxa"/>
            <w:tcBorders>
              <w:top w:val="single" w:sz="24" w:space="0" w:color="0F7C93"/>
              <w:left w:val="single" w:sz="24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797BB7" w14:textId="1A14BD35" w:rsidR="00B30E63" w:rsidRPr="006334FD" w:rsidRDefault="00B30E63" w:rsidP="00B30E63">
            <w:pPr>
              <w:ind w:firstLine="0"/>
              <w:jc w:val="left"/>
              <w:rPr>
                <w:b/>
                <w:bCs/>
                <w:color w:val="FFFFFF" w:themeColor="background1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lastRenderedPageBreak/>
              <w:t>Stakeholder</w:t>
            </w:r>
          </w:p>
        </w:tc>
        <w:tc>
          <w:tcPr>
            <w:tcW w:w="1713" w:type="dxa"/>
            <w:tcBorders>
              <w:top w:val="single" w:sz="24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8BF1F3" w14:textId="28AB5AD8" w:rsidR="00B30E63" w:rsidRDefault="00B30E63" w:rsidP="00B30E63">
            <w:pPr>
              <w:ind w:firstLine="0"/>
              <w:jc w:val="left"/>
              <w:rPr>
                <w:b/>
                <w:bCs/>
                <w:sz w:val="20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Kein Bewusstsein</w:t>
            </w:r>
          </w:p>
        </w:tc>
        <w:tc>
          <w:tcPr>
            <w:tcW w:w="1989" w:type="dxa"/>
            <w:tcBorders>
              <w:top w:val="single" w:sz="24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CDC247" w14:textId="50C8D9F9" w:rsidR="00B30E63" w:rsidRDefault="00B30E63" w:rsidP="00B30E63">
            <w:pPr>
              <w:ind w:firstLine="0"/>
              <w:jc w:val="left"/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Bewusstsein</w:t>
            </w:r>
          </w:p>
        </w:tc>
        <w:tc>
          <w:tcPr>
            <w:tcW w:w="1733" w:type="dxa"/>
            <w:tcBorders>
              <w:top w:val="single" w:sz="24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A3172D" w14:textId="445F0690" w:rsidR="00B30E63" w:rsidRDefault="00B30E63" w:rsidP="00B30E63">
            <w:pPr>
              <w:ind w:firstLine="0"/>
              <w:jc w:val="left"/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Verständnis</w:t>
            </w:r>
          </w:p>
        </w:tc>
        <w:tc>
          <w:tcPr>
            <w:tcW w:w="1901" w:type="dxa"/>
            <w:tcBorders>
              <w:top w:val="single" w:sz="24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BCFD14" w14:textId="0C8BABBD" w:rsidR="00B30E63" w:rsidRDefault="00B30E63" w:rsidP="00B30E63">
            <w:pPr>
              <w:ind w:firstLine="0"/>
              <w:jc w:val="left"/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Zusammenarbeit</w:t>
            </w:r>
          </w:p>
        </w:tc>
        <w:tc>
          <w:tcPr>
            <w:tcW w:w="1780" w:type="dxa"/>
            <w:tcBorders>
              <w:top w:val="single" w:sz="24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45B91D" w14:textId="65483AF0" w:rsidR="00B30E63" w:rsidRDefault="00B30E63" w:rsidP="00B30E63">
            <w:pPr>
              <w:ind w:firstLine="0"/>
              <w:jc w:val="left"/>
            </w:pPr>
            <w:proofErr w:type="spellStart"/>
            <w:r w:rsidRPr="006334FD">
              <w:rPr>
                <w:b/>
                <w:bCs/>
                <w:color w:val="FFFFFF" w:themeColor="background1"/>
                <w:u w:val="single"/>
              </w:rPr>
              <w:t>Commitment</w:t>
            </w:r>
            <w:proofErr w:type="spellEnd"/>
          </w:p>
        </w:tc>
        <w:tc>
          <w:tcPr>
            <w:tcW w:w="1804" w:type="dxa"/>
            <w:tcBorders>
              <w:top w:val="single" w:sz="24" w:space="0" w:color="0F7C93"/>
              <w:left w:val="single" w:sz="6" w:space="0" w:color="0F7C93"/>
              <w:bottom w:val="single" w:sz="6" w:space="0" w:color="0F7C93"/>
              <w:right w:val="single" w:sz="24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DB66FF" w14:textId="1F09FBC1" w:rsidR="00B30E63" w:rsidRDefault="00B30E63" w:rsidP="00B30E63">
            <w:pPr>
              <w:ind w:firstLine="0"/>
              <w:jc w:val="left"/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Verantwortung übernehmen</w:t>
            </w:r>
          </w:p>
        </w:tc>
      </w:tr>
      <w:tr w:rsidR="00064F5D" w14:paraId="2F0AEAAA" w14:textId="77777777" w:rsidTr="00B30E63">
        <w:trPr>
          <w:trHeight w:val="584"/>
        </w:trPr>
        <w:tc>
          <w:tcPr>
            <w:tcW w:w="3005" w:type="dxa"/>
            <w:tcBorders>
              <w:top w:val="single" w:sz="6" w:space="0" w:color="0F7C93"/>
              <w:left w:val="single" w:sz="24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C2BC11" w14:textId="77777777" w:rsidR="00064F5D" w:rsidRPr="006334FD" w:rsidRDefault="00064F5D" w:rsidP="006334FD">
            <w:pPr>
              <w:ind w:firstLine="0"/>
              <w:jc w:val="left"/>
              <w:rPr>
                <w:b/>
                <w:bCs/>
              </w:rPr>
            </w:pPr>
            <w:r w:rsidRPr="006334FD">
              <w:rPr>
                <w:b/>
                <w:bCs/>
              </w:rPr>
              <w:t>Braut &amp; Bräutigam (Veranstalter)</w:t>
            </w:r>
          </w:p>
          <w:p w14:paraId="7FB5A2F3" w14:textId="77777777" w:rsidR="00064F5D" w:rsidRPr="006334FD" w:rsidRDefault="00064F5D" w:rsidP="006334FD">
            <w:pPr>
              <w:ind w:firstLine="0"/>
              <w:jc w:val="left"/>
              <w:rPr>
                <w:u w:val="single"/>
              </w:rPr>
            </w:pPr>
            <w:r w:rsidRPr="006334FD">
              <w:rPr>
                <w:u w:val="single"/>
              </w:rPr>
              <w:t xml:space="preserve">Inwiefern involviert: </w:t>
            </w:r>
          </w:p>
          <w:p w14:paraId="76394F1E" w14:textId="77777777" w:rsidR="00064F5D" w:rsidRPr="006334FD" w:rsidRDefault="00064F5D" w:rsidP="006334FD">
            <w:pPr>
              <w:ind w:firstLine="0"/>
              <w:jc w:val="left"/>
              <w:rPr>
                <w:b/>
                <w:bCs/>
              </w:rPr>
            </w:pPr>
            <w:r w:rsidRPr="006334FD">
              <w:t>Vorstellungen und Wünsche für die Hochzeit?</w:t>
            </w:r>
          </w:p>
          <w:p w14:paraId="0F9D2212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>Budgetvorgaben?</w:t>
            </w:r>
          </w:p>
          <w:p w14:paraId="1A30BCDF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>Persönliche Bedürfnisse und Vorlieben?</w:t>
            </w:r>
          </w:p>
          <w:p w14:paraId="03D1165C" w14:textId="77777777" w:rsidR="00D305A5" w:rsidRPr="006334FD" w:rsidRDefault="00D305A5" w:rsidP="006334FD">
            <w:pPr>
              <w:ind w:firstLine="0"/>
              <w:jc w:val="left"/>
              <w:rPr>
                <w:u w:val="single"/>
              </w:rPr>
            </w:pPr>
          </w:p>
          <w:p w14:paraId="234CE49C" w14:textId="46CB643B" w:rsidR="00064F5D" w:rsidRPr="006334FD" w:rsidRDefault="00064F5D" w:rsidP="006334FD">
            <w:pPr>
              <w:ind w:firstLine="0"/>
              <w:jc w:val="left"/>
              <w:rPr>
                <w:u w:val="single"/>
              </w:rPr>
            </w:pPr>
            <w:r w:rsidRPr="006334FD">
              <w:rPr>
                <w:u w:val="single"/>
              </w:rPr>
              <w:t xml:space="preserve">Betroffenheit (1-5): </w:t>
            </w:r>
          </w:p>
        </w:tc>
        <w:tc>
          <w:tcPr>
            <w:tcW w:w="1713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EAF329" w14:textId="77777777" w:rsidR="00064F5D" w:rsidRDefault="00064F5D" w:rsidP="00F95E86">
            <w:pPr>
              <w:rPr>
                <w:u w:val="single"/>
              </w:rPr>
            </w:pPr>
          </w:p>
        </w:tc>
        <w:tc>
          <w:tcPr>
            <w:tcW w:w="1989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7F5877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71AEA4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458227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9ECAF6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24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DD336E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B30E63" w14:paraId="7FA6B225" w14:textId="77777777" w:rsidTr="00B30E63">
        <w:trPr>
          <w:trHeight w:val="584"/>
        </w:trPr>
        <w:tc>
          <w:tcPr>
            <w:tcW w:w="3005" w:type="dxa"/>
            <w:tcBorders>
              <w:top w:val="single" w:sz="6" w:space="0" w:color="0F7C93"/>
              <w:left w:val="single" w:sz="24" w:space="0" w:color="0F7C93"/>
              <w:bottom w:val="single" w:sz="24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D93E38" w14:textId="77777777" w:rsidR="00064F5D" w:rsidRPr="006334FD" w:rsidRDefault="00064F5D" w:rsidP="006334FD">
            <w:pPr>
              <w:ind w:firstLine="0"/>
              <w:jc w:val="left"/>
              <w:rPr>
                <w:b/>
                <w:bCs/>
              </w:rPr>
            </w:pPr>
            <w:r w:rsidRPr="006334FD">
              <w:rPr>
                <w:b/>
                <w:bCs/>
              </w:rPr>
              <w:t>Eltern der Braut/des Bräutigams</w:t>
            </w:r>
          </w:p>
          <w:p w14:paraId="3934C89B" w14:textId="77777777" w:rsidR="00064F5D" w:rsidRPr="006334FD" w:rsidRDefault="00064F5D" w:rsidP="006334FD">
            <w:pPr>
              <w:ind w:firstLine="0"/>
              <w:jc w:val="left"/>
              <w:rPr>
                <w:u w:val="single"/>
              </w:rPr>
            </w:pPr>
            <w:r w:rsidRPr="006334FD">
              <w:rPr>
                <w:u w:val="single"/>
              </w:rPr>
              <w:t xml:space="preserve">Inwiefern involviert: </w:t>
            </w:r>
          </w:p>
          <w:p w14:paraId="3900A91E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>Finanzielle Unterstützung?</w:t>
            </w:r>
          </w:p>
          <w:p w14:paraId="6964B053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>Traditionelle Erwartungen und Wünsche?</w:t>
            </w:r>
          </w:p>
          <w:p w14:paraId="56CD447B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>Gästelistenvorschläge?</w:t>
            </w:r>
          </w:p>
          <w:p w14:paraId="1BC904D8" w14:textId="77777777" w:rsidR="00064F5D" w:rsidRPr="006334FD" w:rsidRDefault="00064F5D" w:rsidP="006334FD">
            <w:pPr>
              <w:ind w:firstLine="0"/>
              <w:jc w:val="left"/>
            </w:pPr>
          </w:p>
          <w:p w14:paraId="09CB8400" w14:textId="77777777" w:rsidR="00064F5D" w:rsidRPr="006334FD" w:rsidRDefault="00064F5D" w:rsidP="006334FD">
            <w:pPr>
              <w:ind w:firstLine="0"/>
              <w:jc w:val="left"/>
              <w:rPr>
                <w:u w:val="single"/>
              </w:rPr>
            </w:pPr>
            <w:r w:rsidRPr="006334FD">
              <w:rPr>
                <w:u w:val="single"/>
              </w:rPr>
              <w:t xml:space="preserve">Betroffenheit (1-5): </w:t>
            </w:r>
          </w:p>
        </w:tc>
        <w:tc>
          <w:tcPr>
            <w:tcW w:w="1713" w:type="dxa"/>
            <w:tcBorders>
              <w:top w:val="single" w:sz="6" w:space="0" w:color="0F7C93"/>
              <w:left w:val="single" w:sz="6" w:space="0" w:color="0F7C93"/>
              <w:bottom w:val="single" w:sz="24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93A9F2" w14:textId="77777777" w:rsidR="00064F5D" w:rsidRDefault="00064F5D" w:rsidP="00F95E86">
            <w:pPr>
              <w:rPr>
                <w:u w:val="single"/>
              </w:rPr>
            </w:pPr>
          </w:p>
        </w:tc>
        <w:tc>
          <w:tcPr>
            <w:tcW w:w="1989" w:type="dxa"/>
            <w:tcBorders>
              <w:top w:val="single" w:sz="6" w:space="0" w:color="0F7C93"/>
              <w:left w:val="single" w:sz="6" w:space="0" w:color="0F7C93"/>
              <w:bottom w:val="single" w:sz="24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EBA0BA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0F7C93"/>
              <w:left w:val="single" w:sz="6" w:space="0" w:color="0F7C93"/>
              <w:bottom w:val="single" w:sz="24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81C40D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0F7C93"/>
              <w:left w:val="single" w:sz="6" w:space="0" w:color="0F7C93"/>
              <w:bottom w:val="single" w:sz="24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4B27AD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0F7C93"/>
              <w:left w:val="single" w:sz="6" w:space="0" w:color="0F7C93"/>
              <w:bottom w:val="single" w:sz="24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3DE28E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6" w:space="0" w:color="0F7C93"/>
              <w:left w:val="single" w:sz="6" w:space="0" w:color="0F7C93"/>
              <w:bottom w:val="single" w:sz="24" w:space="0" w:color="0F7C93"/>
              <w:right w:val="single" w:sz="24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2918BB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B30E63" w14:paraId="6AE6ED73" w14:textId="77777777" w:rsidTr="00B30E63">
        <w:trPr>
          <w:trHeight w:val="584"/>
        </w:trPr>
        <w:tc>
          <w:tcPr>
            <w:tcW w:w="3005" w:type="dxa"/>
            <w:tcBorders>
              <w:top w:val="single" w:sz="24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FFAD42" w14:textId="77777777" w:rsidR="00B30E63" w:rsidRPr="006334FD" w:rsidRDefault="00B30E63" w:rsidP="006334FD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13" w:type="dxa"/>
            <w:tcBorders>
              <w:top w:val="single" w:sz="24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A6ABB9" w14:textId="77777777" w:rsidR="00B30E63" w:rsidRDefault="00B30E63" w:rsidP="00F95E86">
            <w:pPr>
              <w:rPr>
                <w:u w:val="single"/>
              </w:rPr>
            </w:pPr>
          </w:p>
        </w:tc>
        <w:tc>
          <w:tcPr>
            <w:tcW w:w="1989" w:type="dxa"/>
            <w:tcBorders>
              <w:top w:val="single" w:sz="24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169DAB" w14:textId="77777777" w:rsidR="00B30E63" w:rsidRDefault="00B30E63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4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AB6B34" w14:textId="77777777" w:rsidR="00B30E63" w:rsidRDefault="00B30E63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24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3CB20A" w14:textId="77777777" w:rsidR="00B30E63" w:rsidRDefault="00B30E63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24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86DEC2" w14:textId="77777777" w:rsidR="00B30E63" w:rsidRDefault="00B30E63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24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1C8A00" w14:textId="77777777" w:rsidR="00B30E63" w:rsidRDefault="00B30E63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B30E63" w14:paraId="735F2A9D" w14:textId="77777777" w:rsidTr="00B30E63">
        <w:trPr>
          <w:trHeight w:val="584"/>
        </w:trPr>
        <w:tc>
          <w:tcPr>
            <w:tcW w:w="3005" w:type="dxa"/>
            <w:tcBorders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A5504E" w14:textId="10244DA7" w:rsidR="00B30E63" w:rsidRPr="006334FD" w:rsidRDefault="00B30E63" w:rsidP="00B30E63">
            <w:pPr>
              <w:ind w:firstLine="0"/>
              <w:jc w:val="left"/>
              <w:rPr>
                <w:b/>
                <w:bCs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lastRenderedPageBreak/>
              <w:t>Stakeholder</w:t>
            </w:r>
          </w:p>
        </w:tc>
        <w:tc>
          <w:tcPr>
            <w:tcW w:w="1713" w:type="dxa"/>
            <w:tcBorders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067528" w14:textId="5BC3AF2C" w:rsidR="00B30E63" w:rsidRDefault="00B30E63" w:rsidP="00B30E63">
            <w:pPr>
              <w:ind w:firstLine="0"/>
              <w:jc w:val="left"/>
              <w:rPr>
                <w:u w:val="single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Kein Bewusstsein</w:t>
            </w:r>
          </w:p>
        </w:tc>
        <w:tc>
          <w:tcPr>
            <w:tcW w:w="1989" w:type="dxa"/>
            <w:tcBorders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C981E7" w14:textId="7D240AF7" w:rsidR="00B30E63" w:rsidRDefault="00B30E63" w:rsidP="00B30E63">
            <w:pPr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Bewusstsein</w:t>
            </w:r>
          </w:p>
        </w:tc>
        <w:tc>
          <w:tcPr>
            <w:tcW w:w="1733" w:type="dxa"/>
            <w:tcBorders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897D38" w14:textId="6AC599B8" w:rsidR="00B30E63" w:rsidRDefault="00B30E63" w:rsidP="00B30E63">
            <w:pPr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Verständnis</w:t>
            </w:r>
          </w:p>
        </w:tc>
        <w:tc>
          <w:tcPr>
            <w:tcW w:w="1901" w:type="dxa"/>
            <w:tcBorders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95A263" w14:textId="39A70894" w:rsidR="00B30E63" w:rsidRDefault="00B30E63" w:rsidP="00B30E63">
            <w:pPr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Zusammenarbeit</w:t>
            </w:r>
          </w:p>
        </w:tc>
        <w:tc>
          <w:tcPr>
            <w:tcW w:w="1780" w:type="dxa"/>
            <w:tcBorders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839005" w14:textId="5800DC6C" w:rsidR="00B30E63" w:rsidRDefault="00B30E63" w:rsidP="00B30E63">
            <w:pPr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proofErr w:type="spellStart"/>
            <w:r w:rsidRPr="006334FD">
              <w:rPr>
                <w:b/>
                <w:bCs/>
                <w:color w:val="FFFFFF" w:themeColor="background1"/>
                <w:u w:val="single"/>
              </w:rPr>
              <w:t>Commitment</w:t>
            </w:r>
            <w:proofErr w:type="spellEnd"/>
          </w:p>
        </w:tc>
        <w:tc>
          <w:tcPr>
            <w:tcW w:w="1804" w:type="dxa"/>
            <w:tcBorders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390AC6" w14:textId="34150017" w:rsidR="00B30E63" w:rsidRDefault="00B30E63" w:rsidP="00B30E63">
            <w:pPr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Verantwortung übernehmen</w:t>
            </w:r>
          </w:p>
        </w:tc>
      </w:tr>
      <w:tr w:rsidR="00B30E63" w14:paraId="0B06DEFB" w14:textId="77777777" w:rsidTr="00B30E63">
        <w:trPr>
          <w:trHeight w:val="584"/>
        </w:trPr>
        <w:tc>
          <w:tcPr>
            <w:tcW w:w="3005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0D2B28" w14:textId="77777777" w:rsidR="00064F5D" w:rsidRPr="006334FD" w:rsidRDefault="00064F5D" w:rsidP="006334FD">
            <w:pPr>
              <w:ind w:firstLine="0"/>
              <w:jc w:val="left"/>
              <w:rPr>
                <w:b/>
                <w:bCs/>
              </w:rPr>
            </w:pPr>
            <w:r w:rsidRPr="006334FD">
              <w:rPr>
                <w:b/>
                <w:bCs/>
              </w:rPr>
              <w:t>Trauzeugen/Brautjungfer (m/w)</w:t>
            </w:r>
          </w:p>
          <w:p w14:paraId="493D5ECB" w14:textId="77777777" w:rsidR="00064F5D" w:rsidRPr="006334FD" w:rsidRDefault="00064F5D" w:rsidP="006334FD">
            <w:pPr>
              <w:ind w:firstLine="0"/>
              <w:jc w:val="left"/>
              <w:rPr>
                <w:u w:val="single"/>
              </w:rPr>
            </w:pPr>
            <w:r w:rsidRPr="006334FD">
              <w:rPr>
                <w:u w:val="single"/>
              </w:rPr>
              <w:t xml:space="preserve">Inwiefern involviert: </w:t>
            </w:r>
          </w:p>
          <w:p w14:paraId="526A739A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>Unterstützung bei der Planung und Durchführung?</w:t>
            </w:r>
          </w:p>
          <w:p w14:paraId="58E1BD53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>Organisation von Junggesellen- und Junggesellinnenabschieden?</w:t>
            </w:r>
          </w:p>
          <w:p w14:paraId="672905F2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>Koordination der Hochzeitstagabläufe?</w:t>
            </w:r>
          </w:p>
          <w:p w14:paraId="2BD60B3A" w14:textId="77777777" w:rsidR="00064F5D" w:rsidRPr="006334FD" w:rsidRDefault="00064F5D" w:rsidP="006334FD">
            <w:pPr>
              <w:jc w:val="left"/>
            </w:pPr>
          </w:p>
          <w:p w14:paraId="4D7982A4" w14:textId="77777777" w:rsidR="00064F5D" w:rsidRPr="006334FD" w:rsidRDefault="00064F5D" w:rsidP="006334FD">
            <w:pPr>
              <w:ind w:firstLine="0"/>
              <w:jc w:val="left"/>
              <w:rPr>
                <w:u w:val="single"/>
              </w:rPr>
            </w:pPr>
            <w:r w:rsidRPr="006334FD">
              <w:rPr>
                <w:u w:val="single"/>
              </w:rPr>
              <w:t xml:space="preserve">Betroffenheit (1-5): </w:t>
            </w:r>
          </w:p>
        </w:tc>
        <w:tc>
          <w:tcPr>
            <w:tcW w:w="1713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95ADDC" w14:textId="77777777" w:rsidR="00064F5D" w:rsidRDefault="00064F5D" w:rsidP="00F95E86">
            <w:pPr>
              <w:rPr>
                <w:u w:val="single"/>
              </w:rPr>
            </w:pPr>
          </w:p>
        </w:tc>
        <w:tc>
          <w:tcPr>
            <w:tcW w:w="1989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3BBA6D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6B917C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B90A21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C663C9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EF0105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064F5D" w14:paraId="0FB62A20" w14:textId="77777777" w:rsidTr="00B30E63">
        <w:trPr>
          <w:trHeight w:val="584"/>
        </w:trPr>
        <w:tc>
          <w:tcPr>
            <w:tcW w:w="3005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A50592" w14:textId="77777777" w:rsidR="00064F5D" w:rsidRPr="006334FD" w:rsidRDefault="00064F5D" w:rsidP="006334FD">
            <w:pPr>
              <w:ind w:firstLine="0"/>
              <w:jc w:val="left"/>
              <w:rPr>
                <w:b/>
                <w:bCs/>
              </w:rPr>
            </w:pPr>
            <w:r w:rsidRPr="006334FD">
              <w:rPr>
                <w:b/>
                <w:bCs/>
              </w:rPr>
              <w:t>Hochzeitsplaner</w:t>
            </w:r>
          </w:p>
          <w:p w14:paraId="52D38954" w14:textId="77777777" w:rsidR="00064F5D" w:rsidRPr="006334FD" w:rsidRDefault="00064F5D" w:rsidP="006334FD">
            <w:pPr>
              <w:ind w:firstLine="0"/>
              <w:jc w:val="left"/>
              <w:rPr>
                <w:u w:val="single"/>
              </w:rPr>
            </w:pPr>
            <w:r w:rsidRPr="006334FD">
              <w:rPr>
                <w:u w:val="single"/>
              </w:rPr>
              <w:t xml:space="preserve">Inwiefern involviert: </w:t>
            </w:r>
          </w:p>
          <w:p w14:paraId="18484CCF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>Professionelle Unterstützung bei der Planung?</w:t>
            </w:r>
          </w:p>
          <w:p w14:paraId="28B76D41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>Umsetzung von Ideen und Vorschlägen?</w:t>
            </w:r>
          </w:p>
          <w:p w14:paraId="1FE7181A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>Koordination aller Dienstleister?</w:t>
            </w:r>
          </w:p>
          <w:p w14:paraId="7F946DD7" w14:textId="77777777" w:rsidR="00064F5D" w:rsidRPr="006334FD" w:rsidRDefault="00064F5D" w:rsidP="006334FD">
            <w:pPr>
              <w:jc w:val="left"/>
            </w:pPr>
          </w:p>
          <w:p w14:paraId="7C46CD7C" w14:textId="77777777" w:rsidR="00064F5D" w:rsidRPr="006334FD" w:rsidRDefault="00064F5D" w:rsidP="006334FD">
            <w:pPr>
              <w:ind w:firstLine="0"/>
              <w:jc w:val="left"/>
              <w:rPr>
                <w:u w:val="single"/>
              </w:rPr>
            </w:pPr>
            <w:r w:rsidRPr="006334FD">
              <w:rPr>
                <w:u w:val="single"/>
              </w:rPr>
              <w:t xml:space="preserve">Betroffenheit (1-5): </w:t>
            </w:r>
          </w:p>
        </w:tc>
        <w:tc>
          <w:tcPr>
            <w:tcW w:w="1713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45FBF8" w14:textId="77777777" w:rsidR="00064F5D" w:rsidRDefault="00064F5D" w:rsidP="00F95E86">
            <w:pPr>
              <w:rPr>
                <w:u w:val="single"/>
              </w:rPr>
            </w:pPr>
          </w:p>
        </w:tc>
        <w:tc>
          <w:tcPr>
            <w:tcW w:w="1989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E01E8D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00EFAD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F77B6A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467ADB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E40C3B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B30E63" w14:paraId="7E9D7952" w14:textId="77777777" w:rsidTr="000E7BE8">
        <w:trPr>
          <w:trHeight w:val="584"/>
        </w:trPr>
        <w:tc>
          <w:tcPr>
            <w:tcW w:w="3005" w:type="dxa"/>
            <w:tcBorders>
              <w:top w:val="single" w:sz="6" w:space="0" w:color="0F7C93"/>
              <w:left w:val="single" w:sz="24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0C0ADF" w14:textId="4A0BB550" w:rsidR="00B30E63" w:rsidRPr="006334FD" w:rsidRDefault="00B30E63" w:rsidP="00B30E63">
            <w:pPr>
              <w:ind w:firstLine="0"/>
              <w:jc w:val="left"/>
              <w:rPr>
                <w:b/>
                <w:bCs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lastRenderedPageBreak/>
              <w:t>Stakeholder</w:t>
            </w:r>
          </w:p>
        </w:tc>
        <w:tc>
          <w:tcPr>
            <w:tcW w:w="1713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09E9A0" w14:textId="3E37938E" w:rsidR="00B30E63" w:rsidRDefault="00B30E63" w:rsidP="00B30E63">
            <w:pPr>
              <w:ind w:firstLine="0"/>
              <w:jc w:val="left"/>
              <w:rPr>
                <w:u w:val="single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Kein Bewusstsein</w:t>
            </w:r>
          </w:p>
        </w:tc>
        <w:tc>
          <w:tcPr>
            <w:tcW w:w="1989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546616" w14:textId="75249216" w:rsidR="00B30E63" w:rsidRDefault="00B30E63" w:rsidP="00B30E63">
            <w:pPr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Bewusstsein</w:t>
            </w:r>
          </w:p>
        </w:tc>
        <w:tc>
          <w:tcPr>
            <w:tcW w:w="1733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DD0DFE" w14:textId="17055E97" w:rsidR="00B30E63" w:rsidRDefault="00B30E63" w:rsidP="00B30E63">
            <w:pPr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Verständnis</w:t>
            </w:r>
          </w:p>
        </w:tc>
        <w:tc>
          <w:tcPr>
            <w:tcW w:w="1901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6EA55D" w14:textId="440A7F6D" w:rsidR="00B30E63" w:rsidRDefault="00B30E63" w:rsidP="00B30E63">
            <w:pPr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Zusammenarbeit</w:t>
            </w:r>
          </w:p>
        </w:tc>
        <w:tc>
          <w:tcPr>
            <w:tcW w:w="1780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CA9D53" w14:textId="61C757C1" w:rsidR="00B30E63" w:rsidRDefault="00B30E63" w:rsidP="00B30E63">
            <w:pPr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proofErr w:type="spellStart"/>
            <w:r w:rsidRPr="006334FD">
              <w:rPr>
                <w:b/>
                <w:bCs/>
                <w:color w:val="FFFFFF" w:themeColor="background1"/>
                <w:u w:val="single"/>
              </w:rPr>
              <w:t>Commitment</w:t>
            </w:r>
            <w:proofErr w:type="spellEnd"/>
          </w:p>
        </w:tc>
        <w:tc>
          <w:tcPr>
            <w:tcW w:w="1804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24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02705D" w14:textId="377E7B2E" w:rsidR="00B30E63" w:rsidRDefault="00B30E63" w:rsidP="00B30E63">
            <w:pPr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Verantwortung übernehmen</w:t>
            </w:r>
          </w:p>
        </w:tc>
      </w:tr>
      <w:tr w:rsidR="00064F5D" w14:paraId="2BFB2664" w14:textId="77777777" w:rsidTr="00773615">
        <w:trPr>
          <w:trHeight w:val="584"/>
        </w:trPr>
        <w:tc>
          <w:tcPr>
            <w:tcW w:w="3005" w:type="dxa"/>
            <w:tcBorders>
              <w:top w:val="single" w:sz="6" w:space="0" w:color="0F7C93"/>
              <w:left w:val="single" w:sz="24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7AB64F" w14:textId="77777777" w:rsidR="00064F5D" w:rsidRPr="006334FD" w:rsidRDefault="00064F5D" w:rsidP="006334FD">
            <w:pPr>
              <w:ind w:firstLine="0"/>
              <w:jc w:val="left"/>
              <w:rPr>
                <w:b/>
                <w:bCs/>
              </w:rPr>
            </w:pPr>
            <w:r w:rsidRPr="006334FD">
              <w:rPr>
                <w:b/>
                <w:bCs/>
              </w:rPr>
              <w:t>Familie und Freunde</w:t>
            </w:r>
          </w:p>
          <w:p w14:paraId="30B0E6BE" w14:textId="77777777" w:rsidR="00064F5D" w:rsidRPr="006334FD" w:rsidRDefault="00064F5D" w:rsidP="006334FD">
            <w:pPr>
              <w:ind w:firstLine="0"/>
              <w:jc w:val="left"/>
              <w:rPr>
                <w:u w:val="single"/>
              </w:rPr>
            </w:pPr>
            <w:r w:rsidRPr="006334FD">
              <w:rPr>
                <w:u w:val="single"/>
              </w:rPr>
              <w:t xml:space="preserve">Inwiefern involviert: </w:t>
            </w:r>
          </w:p>
          <w:p w14:paraId="0D90CC09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>Unterstützung bei Vorbereitungen und Organisation?</w:t>
            </w:r>
          </w:p>
          <w:p w14:paraId="06F033EA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>Mitwirkung bei speziellen Aufgaben (z.B. Dekoration, Musik)?</w:t>
            </w:r>
          </w:p>
          <w:p w14:paraId="480445CA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>Teilnahme an Events im Vorfeld wie Hochzeitsmessen?</w:t>
            </w:r>
          </w:p>
          <w:p w14:paraId="0C36A8B2" w14:textId="77777777" w:rsidR="00773615" w:rsidRPr="006334FD" w:rsidRDefault="00773615" w:rsidP="00773615">
            <w:pPr>
              <w:ind w:firstLine="0"/>
              <w:jc w:val="left"/>
            </w:pPr>
          </w:p>
          <w:p w14:paraId="1A107910" w14:textId="77777777" w:rsidR="00064F5D" w:rsidRDefault="00064F5D" w:rsidP="006334FD">
            <w:pPr>
              <w:ind w:firstLine="0"/>
              <w:jc w:val="left"/>
              <w:rPr>
                <w:u w:val="single"/>
              </w:rPr>
            </w:pPr>
            <w:r w:rsidRPr="006334FD">
              <w:rPr>
                <w:u w:val="single"/>
              </w:rPr>
              <w:t xml:space="preserve">Betroffenheit (1-5): </w:t>
            </w:r>
          </w:p>
          <w:p w14:paraId="160F2D3A" w14:textId="77777777" w:rsidR="00773615" w:rsidRDefault="00773615" w:rsidP="006334FD">
            <w:pPr>
              <w:ind w:firstLine="0"/>
              <w:jc w:val="left"/>
              <w:rPr>
                <w:u w:val="single"/>
              </w:rPr>
            </w:pPr>
          </w:p>
          <w:p w14:paraId="3B4C4E37" w14:textId="77777777" w:rsidR="00773615" w:rsidRDefault="00773615" w:rsidP="006334FD">
            <w:pPr>
              <w:ind w:firstLine="0"/>
              <w:jc w:val="left"/>
              <w:rPr>
                <w:u w:val="single"/>
              </w:rPr>
            </w:pPr>
          </w:p>
          <w:p w14:paraId="2BA78CFA" w14:textId="77777777" w:rsidR="00773615" w:rsidRDefault="00773615" w:rsidP="006334FD">
            <w:pPr>
              <w:ind w:firstLine="0"/>
              <w:jc w:val="left"/>
              <w:rPr>
                <w:u w:val="single"/>
              </w:rPr>
            </w:pPr>
          </w:p>
          <w:p w14:paraId="5FA3B32C" w14:textId="77777777" w:rsidR="00773615" w:rsidRDefault="00773615" w:rsidP="006334FD">
            <w:pPr>
              <w:ind w:firstLine="0"/>
              <w:jc w:val="left"/>
              <w:rPr>
                <w:u w:val="single"/>
              </w:rPr>
            </w:pPr>
          </w:p>
          <w:p w14:paraId="53D94683" w14:textId="77777777" w:rsidR="00773615" w:rsidRDefault="00773615" w:rsidP="006334FD">
            <w:pPr>
              <w:ind w:firstLine="0"/>
              <w:jc w:val="left"/>
              <w:rPr>
                <w:u w:val="single"/>
              </w:rPr>
            </w:pPr>
          </w:p>
          <w:p w14:paraId="433AD28F" w14:textId="77777777" w:rsidR="00773615" w:rsidRDefault="00773615" w:rsidP="006334FD">
            <w:pPr>
              <w:ind w:firstLine="0"/>
              <w:jc w:val="left"/>
              <w:rPr>
                <w:u w:val="single"/>
              </w:rPr>
            </w:pPr>
          </w:p>
          <w:p w14:paraId="73616D08" w14:textId="77777777" w:rsidR="00773615" w:rsidRDefault="00773615" w:rsidP="006334FD">
            <w:pPr>
              <w:ind w:firstLine="0"/>
              <w:jc w:val="left"/>
              <w:rPr>
                <w:u w:val="single"/>
              </w:rPr>
            </w:pPr>
          </w:p>
          <w:p w14:paraId="61FFA8B6" w14:textId="77777777" w:rsidR="00773615" w:rsidRDefault="00773615" w:rsidP="006334FD">
            <w:pPr>
              <w:ind w:firstLine="0"/>
              <w:jc w:val="left"/>
              <w:rPr>
                <w:u w:val="single"/>
              </w:rPr>
            </w:pPr>
          </w:p>
          <w:p w14:paraId="68B50DE2" w14:textId="77777777" w:rsidR="00773615" w:rsidRDefault="00773615" w:rsidP="006334FD">
            <w:pPr>
              <w:ind w:firstLine="0"/>
              <w:jc w:val="left"/>
              <w:rPr>
                <w:u w:val="single"/>
              </w:rPr>
            </w:pPr>
          </w:p>
          <w:p w14:paraId="0D8AED8C" w14:textId="77777777" w:rsidR="00773615" w:rsidRPr="006334FD" w:rsidRDefault="00773615" w:rsidP="006334FD">
            <w:pPr>
              <w:ind w:firstLine="0"/>
              <w:jc w:val="left"/>
              <w:rPr>
                <w:u w:val="single"/>
              </w:rPr>
            </w:pPr>
          </w:p>
        </w:tc>
        <w:tc>
          <w:tcPr>
            <w:tcW w:w="1713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C7C59D" w14:textId="77777777" w:rsidR="00064F5D" w:rsidRDefault="00064F5D" w:rsidP="00F95E86">
            <w:pPr>
              <w:rPr>
                <w:u w:val="single"/>
              </w:rPr>
            </w:pPr>
          </w:p>
        </w:tc>
        <w:tc>
          <w:tcPr>
            <w:tcW w:w="1989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F4E2E3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B109E9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D61BC4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F40C3C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24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86586D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773615" w14:paraId="6EA05DE7" w14:textId="77777777" w:rsidTr="00375D54">
        <w:trPr>
          <w:trHeight w:val="584"/>
        </w:trPr>
        <w:tc>
          <w:tcPr>
            <w:tcW w:w="3005" w:type="dxa"/>
            <w:tcBorders>
              <w:top w:val="single" w:sz="6" w:space="0" w:color="0F7C93"/>
              <w:left w:val="single" w:sz="24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8DE179" w14:textId="37903F43" w:rsidR="00773615" w:rsidRPr="006334FD" w:rsidRDefault="00773615" w:rsidP="00773615">
            <w:pPr>
              <w:ind w:firstLine="0"/>
              <w:jc w:val="left"/>
              <w:rPr>
                <w:b/>
                <w:bCs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lastRenderedPageBreak/>
              <w:t>Stakeholder</w:t>
            </w:r>
          </w:p>
        </w:tc>
        <w:tc>
          <w:tcPr>
            <w:tcW w:w="1713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0FA29E" w14:textId="33D7C502" w:rsidR="00773615" w:rsidRDefault="00773615" w:rsidP="00773615">
            <w:pPr>
              <w:ind w:firstLine="0"/>
              <w:jc w:val="left"/>
              <w:rPr>
                <w:u w:val="single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Kein Bewusstsein</w:t>
            </w:r>
          </w:p>
        </w:tc>
        <w:tc>
          <w:tcPr>
            <w:tcW w:w="1989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DE6210" w14:textId="77ADA521" w:rsidR="00773615" w:rsidRDefault="00773615" w:rsidP="00773615">
            <w:pPr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Bewusstsein</w:t>
            </w:r>
          </w:p>
        </w:tc>
        <w:tc>
          <w:tcPr>
            <w:tcW w:w="1733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64DCE0" w14:textId="5BA4E729" w:rsidR="00773615" w:rsidRDefault="00773615" w:rsidP="00773615">
            <w:pPr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Verständnis</w:t>
            </w:r>
          </w:p>
        </w:tc>
        <w:tc>
          <w:tcPr>
            <w:tcW w:w="1901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7A47C7" w14:textId="6044F99E" w:rsidR="00773615" w:rsidRDefault="00773615" w:rsidP="00773615">
            <w:pPr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Zusammenarbeit</w:t>
            </w:r>
          </w:p>
        </w:tc>
        <w:tc>
          <w:tcPr>
            <w:tcW w:w="1780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20854C" w14:textId="5129078D" w:rsidR="00773615" w:rsidRDefault="00773615" w:rsidP="00773615">
            <w:pPr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proofErr w:type="spellStart"/>
            <w:r w:rsidRPr="006334FD">
              <w:rPr>
                <w:b/>
                <w:bCs/>
                <w:color w:val="FFFFFF" w:themeColor="background1"/>
                <w:u w:val="single"/>
              </w:rPr>
              <w:t>Commitment</w:t>
            </w:r>
            <w:proofErr w:type="spellEnd"/>
          </w:p>
        </w:tc>
        <w:tc>
          <w:tcPr>
            <w:tcW w:w="1804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24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A66C95" w14:textId="2E138E4E" w:rsidR="00773615" w:rsidRDefault="00773615" w:rsidP="00773615">
            <w:pPr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Verantwortung übernehmen</w:t>
            </w:r>
          </w:p>
        </w:tc>
      </w:tr>
      <w:tr w:rsidR="00064F5D" w14:paraId="163ED7C6" w14:textId="77777777" w:rsidTr="00773615">
        <w:trPr>
          <w:trHeight w:val="584"/>
        </w:trPr>
        <w:tc>
          <w:tcPr>
            <w:tcW w:w="3005" w:type="dxa"/>
            <w:tcBorders>
              <w:top w:val="single" w:sz="6" w:space="0" w:color="0F7C93"/>
              <w:left w:val="single" w:sz="24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FC872B" w14:textId="77777777" w:rsidR="00064F5D" w:rsidRPr="006334FD" w:rsidRDefault="00064F5D" w:rsidP="006334FD">
            <w:pPr>
              <w:ind w:firstLine="0"/>
              <w:jc w:val="left"/>
              <w:rPr>
                <w:b/>
                <w:bCs/>
              </w:rPr>
            </w:pPr>
            <w:r w:rsidRPr="006334FD">
              <w:rPr>
                <w:b/>
                <w:bCs/>
              </w:rPr>
              <w:t>Dienstleister</w:t>
            </w:r>
          </w:p>
          <w:p w14:paraId="5EDA6957" w14:textId="77777777" w:rsidR="00064F5D" w:rsidRPr="006334FD" w:rsidRDefault="00064F5D" w:rsidP="006334FD">
            <w:pPr>
              <w:ind w:firstLine="0"/>
              <w:jc w:val="left"/>
              <w:rPr>
                <w:i/>
                <w:iCs/>
              </w:rPr>
            </w:pPr>
            <w:r w:rsidRPr="006334FD">
              <w:rPr>
                <w:i/>
                <w:iCs/>
              </w:rPr>
              <w:t>(Einstufung kann auch für jeden einzeln vergeben werden)</w:t>
            </w:r>
          </w:p>
          <w:p w14:paraId="7C081DF2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>Hochzeitslocation</w:t>
            </w:r>
          </w:p>
          <w:p w14:paraId="5E71C9F8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>Catering-Unternehmen</w:t>
            </w:r>
          </w:p>
          <w:p w14:paraId="4E5E0F14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>Fotograf/Videograf</w:t>
            </w:r>
          </w:p>
          <w:p w14:paraId="09753FE5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>Florist</w:t>
            </w:r>
          </w:p>
          <w:p w14:paraId="7220EE8F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>Dekorationsfirmen</w:t>
            </w:r>
          </w:p>
          <w:p w14:paraId="746CD0E4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>Konditor für die Hochzeitstorte</w:t>
            </w:r>
          </w:p>
          <w:p w14:paraId="0D96BF3B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>Musik/DJ/ Technik/ Licht</w:t>
            </w:r>
          </w:p>
          <w:p w14:paraId="6B32EC69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>Hochzeitsmodenschau</w:t>
            </w:r>
          </w:p>
          <w:p w14:paraId="1BA457E8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>Friseur und Visagist</w:t>
            </w:r>
          </w:p>
          <w:p w14:paraId="0ACD1828" w14:textId="77777777" w:rsidR="00064F5D" w:rsidRPr="006334FD" w:rsidRDefault="00064F5D" w:rsidP="006334FD">
            <w:pPr>
              <w:ind w:firstLine="0"/>
              <w:jc w:val="left"/>
            </w:pPr>
            <w:proofErr w:type="spellStart"/>
            <w:r w:rsidRPr="006334FD">
              <w:t>Druckerein</w:t>
            </w:r>
            <w:proofErr w:type="spellEnd"/>
          </w:p>
          <w:p w14:paraId="792464D5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>Künstler/Performer</w:t>
            </w:r>
          </w:p>
          <w:p w14:paraId="043D4953" w14:textId="77777777" w:rsidR="00064F5D" w:rsidRPr="006334FD" w:rsidRDefault="00064F5D" w:rsidP="006334FD">
            <w:pPr>
              <w:jc w:val="left"/>
            </w:pPr>
          </w:p>
          <w:p w14:paraId="25541F69" w14:textId="77777777" w:rsidR="00064F5D" w:rsidRDefault="00064F5D" w:rsidP="006334FD">
            <w:pPr>
              <w:ind w:firstLine="0"/>
              <w:jc w:val="left"/>
              <w:rPr>
                <w:u w:val="single"/>
              </w:rPr>
            </w:pPr>
            <w:r w:rsidRPr="006334FD">
              <w:rPr>
                <w:u w:val="single"/>
              </w:rPr>
              <w:t xml:space="preserve">Betroffenheit (1-5): </w:t>
            </w:r>
          </w:p>
          <w:p w14:paraId="3C51BC5A" w14:textId="77777777" w:rsidR="00773615" w:rsidRDefault="00773615" w:rsidP="006334FD">
            <w:pPr>
              <w:ind w:firstLine="0"/>
              <w:jc w:val="left"/>
              <w:rPr>
                <w:u w:val="single"/>
              </w:rPr>
            </w:pPr>
          </w:p>
          <w:p w14:paraId="51E2B0CC" w14:textId="77777777" w:rsidR="00773615" w:rsidRDefault="00773615" w:rsidP="006334FD">
            <w:pPr>
              <w:ind w:firstLine="0"/>
              <w:jc w:val="left"/>
              <w:rPr>
                <w:u w:val="single"/>
              </w:rPr>
            </w:pPr>
          </w:p>
          <w:p w14:paraId="64EA523F" w14:textId="77777777" w:rsidR="00773615" w:rsidRDefault="00773615" w:rsidP="006334FD">
            <w:pPr>
              <w:ind w:firstLine="0"/>
              <w:jc w:val="left"/>
              <w:rPr>
                <w:u w:val="single"/>
              </w:rPr>
            </w:pPr>
          </w:p>
          <w:p w14:paraId="234540EE" w14:textId="77777777" w:rsidR="00773615" w:rsidRDefault="00773615" w:rsidP="006334FD">
            <w:pPr>
              <w:ind w:firstLine="0"/>
              <w:jc w:val="left"/>
              <w:rPr>
                <w:u w:val="single"/>
              </w:rPr>
            </w:pPr>
          </w:p>
          <w:p w14:paraId="3E32B810" w14:textId="77777777" w:rsidR="00773615" w:rsidRPr="006334FD" w:rsidRDefault="00773615" w:rsidP="006334FD">
            <w:pPr>
              <w:ind w:firstLine="0"/>
              <w:jc w:val="left"/>
              <w:rPr>
                <w:u w:val="single"/>
              </w:rPr>
            </w:pPr>
          </w:p>
        </w:tc>
        <w:tc>
          <w:tcPr>
            <w:tcW w:w="1713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CC1F85" w14:textId="77777777" w:rsidR="00064F5D" w:rsidRDefault="00064F5D" w:rsidP="00F95E86">
            <w:pPr>
              <w:rPr>
                <w:u w:val="single"/>
              </w:rPr>
            </w:pPr>
          </w:p>
        </w:tc>
        <w:tc>
          <w:tcPr>
            <w:tcW w:w="1989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E205C3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03D884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960F28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D024C8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24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1FEFC9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773615" w14:paraId="3092046A" w14:textId="77777777" w:rsidTr="00ED72F3">
        <w:trPr>
          <w:trHeight w:val="584"/>
        </w:trPr>
        <w:tc>
          <w:tcPr>
            <w:tcW w:w="3005" w:type="dxa"/>
            <w:tcBorders>
              <w:top w:val="single" w:sz="6" w:space="0" w:color="0F7C93"/>
              <w:left w:val="single" w:sz="24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89E8C4" w14:textId="37261E41" w:rsidR="00773615" w:rsidRPr="006334FD" w:rsidRDefault="00773615" w:rsidP="00773615">
            <w:pPr>
              <w:ind w:firstLine="0"/>
              <w:jc w:val="left"/>
              <w:rPr>
                <w:b/>
                <w:bCs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lastRenderedPageBreak/>
              <w:t>Stakeholder</w:t>
            </w:r>
          </w:p>
        </w:tc>
        <w:tc>
          <w:tcPr>
            <w:tcW w:w="1713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B36BE9" w14:textId="4C63627A" w:rsidR="00773615" w:rsidRDefault="00773615" w:rsidP="00773615">
            <w:pPr>
              <w:ind w:firstLine="0"/>
              <w:jc w:val="left"/>
              <w:rPr>
                <w:u w:val="single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Kein Bewusstsein</w:t>
            </w:r>
          </w:p>
        </w:tc>
        <w:tc>
          <w:tcPr>
            <w:tcW w:w="1989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3FB924" w14:textId="1BC5CB5F" w:rsidR="00773615" w:rsidRDefault="00773615" w:rsidP="00773615">
            <w:pPr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Bewusstsein</w:t>
            </w:r>
          </w:p>
        </w:tc>
        <w:tc>
          <w:tcPr>
            <w:tcW w:w="1733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AE6F6C" w14:textId="0E17C851" w:rsidR="00773615" w:rsidRDefault="00773615" w:rsidP="00773615">
            <w:pPr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Verständnis</w:t>
            </w:r>
          </w:p>
        </w:tc>
        <w:tc>
          <w:tcPr>
            <w:tcW w:w="1901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F557CD" w14:textId="416C85DF" w:rsidR="00773615" w:rsidRDefault="00773615" w:rsidP="00773615">
            <w:pPr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Zusammenarbeit</w:t>
            </w:r>
          </w:p>
        </w:tc>
        <w:tc>
          <w:tcPr>
            <w:tcW w:w="1780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363DF3" w14:textId="7B58898F" w:rsidR="00773615" w:rsidRDefault="00773615" w:rsidP="00773615">
            <w:pPr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proofErr w:type="spellStart"/>
            <w:r w:rsidRPr="006334FD">
              <w:rPr>
                <w:b/>
                <w:bCs/>
                <w:color w:val="FFFFFF" w:themeColor="background1"/>
                <w:u w:val="single"/>
              </w:rPr>
              <w:t>Commitment</w:t>
            </w:r>
            <w:proofErr w:type="spellEnd"/>
          </w:p>
        </w:tc>
        <w:tc>
          <w:tcPr>
            <w:tcW w:w="1804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24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F34B07" w14:textId="0EA23314" w:rsidR="00773615" w:rsidRDefault="00773615" w:rsidP="00773615">
            <w:pPr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Verantwortung übernehmen</w:t>
            </w:r>
          </w:p>
        </w:tc>
      </w:tr>
      <w:tr w:rsidR="00064F5D" w14:paraId="0C1A8E0C" w14:textId="77777777" w:rsidTr="00D305A5">
        <w:trPr>
          <w:trHeight w:val="584"/>
        </w:trPr>
        <w:tc>
          <w:tcPr>
            <w:tcW w:w="3005" w:type="dxa"/>
            <w:tcBorders>
              <w:top w:val="single" w:sz="6" w:space="0" w:color="0F7C93"/>
              <w:left w:val="single" w:sz="24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E89409" w14:textId="77777777" w:rsidR="00064F5D" w:rsidRPr="006334FD" w:rsidRDefault="00064F5D" w:rsidP="006334FD">
            <w:pPr>
              <w:ind w:firstLine="0"/>
              <w:jc w:val="left"/>
              <w:rPr>
                <w:b/>
                <w:bCs/>
              </w:rPr>
            </w:pPr>
            <w:r w:rsidRPr="006334FD">
              <w:rPr>
                <w:b/>
                <w:bCs/>
              </w:rPr>
              <w:t>Standesbeamte/ Pfarrer/ Zeremonienmeister</w:t>
            </w:r>
          </w:p>
          <w:p w14:paraId="0C83CD3A" w14:textId="77777777" w:rsidR="00064F5D" w:rsidRPr="006334FD" w:rsidRDefault="00064F5D" w:rsidP="006334FD">
            <w:pPr>
              <w:ind w:firstLine="0"/>
              <w:jc w:val="left"/>
              <w:rPr>
                <w:u w:val="single"/>
              </w:rPr>
            </w:pPr>
            <w:r w:rsidRPr="006334FD">
              <w:rPr>
                <w:u w:val="single"/>
              </w:rPr>
              <w:t xml:space="preserve">Inwiefern involviert: </w:t>
            </w:r>
          </w:p>
          <w:p w14:paraId="3764E723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>Planung der Zeremonie?</w:t>
            </w:r>
          </w:p>
          <w:p w14:paraId="350404FA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>Abstimmung von Ritualen und Abläufen?</w:t>
            </w:r>
          </w:p>
          <w:p w14:paraId="763FCDCC" w14:textId="77777777" w:rsidR="00064F5D" w:rsidRPr="006334FD" w:rsidRDefault="00064F5D" w:rsidP="006334FD">
            <w:pPr>
              <w:jc w:val="left"/>
            </w:pPr>
          </w:p>
          <w:p w14:paraId="08C7094B" w14:textId="77777777" w:rsidR="00064F5D" w:rsidRPr="006334FD" w:rsidRDefault="00064F5D" w:rsidP="006334FD">
            <w:pPr>
              <w:ind w:firstLine="0"/>
              <w:jc w:val="left"/>
              <w:rPr>
                <w:u w:val="single"/>
              </w:rPr>
            </w:pPr>
            <w:r w:rsidRPr="006334FD">
              <w:rPr>
                <w:u w:val="single"/>
              </w:rPr>
              <w:t xml:space="preserve">Betroffenheit (1-5): </w:t>
            </w:r>
          </w:p>
        </w:tc>
        <w:tc>
          <w:tcPr>
            <w:tcW w:w="1713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BC313A" w14:textId="77777777" w:rsidR="00064F5D" w:rsidRDefault="00064F5D" w:rsidP="00F95E86">
            <w:pPr>
              <w:rPr>
                <w:u w:val="single"/>
              </w:rPr>
            </w:pPr>
          </w:p>
        </w:tc>
        <w:tc>
          <w:tcPr>
            <w:tcW w:w="1989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B953A4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CA7EB0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6B040C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871F99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24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D3DEE3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064F5D" w14:paraId="3BA1B2DC" w14:textId="77777777" w:rsidTr="00773615">
        <w:trPr>
          <w:trHeight w:val="584"/>
        </w:trPr>
        <w:tc>
          <w:tcPr>
            <w:tcW w:w="3005" w:type="dxa"/>
            <w:tcBorders>
              <w:top w:val="single" w:sz="6" w:space="0" w:color="0F7C93"/>
              <w:left w:val="single" w:sz="24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C82531" w14:textId="77777777" w:rsidR="00064F5D" w:rsidRPr="006334FD" w:rsidRDefault="00064F5D" w:rsidP="006334FD">
            <w:pPr>
              <w:ind w:firstLine="0"/>
              <w:jc w:val="left"/>
              <w:rPr>
                <w:b/>
                <w:bCs/>
              </w:rPr>
            </w:pPr>
            <w:r w:rsidRPr="006334FD">
              <w:rPr>
                <w:b/>
                <w:bCs/>
              </w:rPr>
              <w:t xml:space="preserve">Gäste: </w:t>
            </w:r>
          </w:p>
          <w:p w14:paraId="2647C9E7" w14:textId="77777777" w:rsidR="00064F5D" w:rsidRPr="006334FD" w:rsidRDefault="00064F5D" w:rsidP="006334FD">
            <w:pPr>
              <w:ind w:firstLine="0"/>
              <w:jc w:val="left"/>
              <w:rPr>
                <w:u w:val="single"/>
              </w:rPr>
            </w:pPr>
            <w:r w:rsidRPr="006334FD">
              <w:rPr>
                <w:u w:val="single"/>
              </w:rPr>
              <w:t xml:space="preserve">Inwiefern involviert: </w:t>
            </w:r>
          </w:p>
          <w:p w14:paraId="2B197B8F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>Wie erhalten sie Einladungen?</w:t>
            </w:r>
          </w:p>
          <w:p w14:paraId="0BA5F239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>Unterstützung bei speziellen Aufgaben (z.B. Hochzeitsspiele)?</w:t>
            </w:r>
          </w:p>
          <w:p w14:paraId="784A1CF1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 xml:space="preserve">Teilnahme an Events im Vorfeld? </w:t>
            </w:r>
          </w:p>
          <w:p w14:paraId="4E453825" w14:textId="77777777" w:rsidR="00064F5D" w:rsidRPr="006334FD" w:rsidRDefault="00064F5D" w:rsidP="006334FD">
            <w:pPr>
              <w:jc w:val="left"/>
            </w:pPr>
          </w:p>
          <w:p w14:paraId="11CAD759" w14:textId="77777777" w:rsidR="00064F5D" w:rsidRDefault="00064F5D" w:rsidP="006334FD">
            <w:pPr>
              <w:ind w:firstLine="0"/>
              <w:jc w:val="left"/>
              <w:rPr>
                <w:u w:val="single"/>
              </w:rPr>
            </w:pPr>
            <w:r w:rsidRPr="006334FD">
              <w:rPr>
                <w:u w:val="single"/>
              </w:rPr>
              <w:t xml:space="preserve">Betroffenheit (1-5): </w:t>
            </w:r>
          </w:p>
          <w:p w14:paraId="75B24B50" w14:textId="77777777" w:rsidR="00773615" w:rsidRDefault="00773615" w:rsidP="006334FD">
            <w:pPr>
              <w:ind w:firstLine="0"/>
              <w:jc w:val="left"/>
              <w:rPr>
                <w:u w:val="single"/>
              </w:rPr>
            </w:pPr>
          </w:p>
          <w:p w14:paraId="26CD1D32" w14:textId="77777777" w:rsidR="00773615" w:rsidRDefault="00773615" w:rsidP="006334FD">
            <w:pPr>
              <w:ind w:firstLine="0"/>
              <w:jc w:val="left"/>
              <w:rPr>
                <w:u w:val="single"/>
              </w:rPr>
            </w:pPr>
          </w:p>
          <w:p w14:paraId="5087C12D" w14:textId="77777777" w:rsidR="00773615" w:rsidRPr="006334FD" w:rsidRDefault="00773615" w:rsidP="006334FD">
            <w:pPr>
              <w:ind w:firstLine="0"/>
              <w:jc w:val="left"/>
              <w:rPr>
                <w:u w:val="single"/>
              </w:rPr>
            </w:pPr>
          </w:p>
        </w:tc>
        <w:tc>
          <w:tcPr>
            <w:tcW w:w="1713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0ABE1B" w14:textId="77777777" w:rsidR="00064F5D" w:rsidRDefault="00064F5D" w:rsidP="00F95E86">
            <w:pPr>
              <w:rPr>
                <w:u w:val="single"/>
              </w:rPr>
            </w:pPr>
          </w:p>
        </w:tc>
        <w:tc>
          <w:tcPr>
            <w:tcW w:w="1989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2BD4B8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8C788F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F9A4AB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2F2018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24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EF1FBF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773615" w14:paraId="5537C86E" w14:textId="77777777" w:rsidTr="00B47853">
        <w:trPr>
          <w:trHeight w:val="584"/>
        </w:trPr>
        <w:tc>
          <w:tcPr>
            <w:tcW w:w="3005" w:type="dxa"/>
            <w:tcBorders>
              <w:top w:val="single" w:sz="6" w:space="0" w:color="0F7C93"/>
              <w:left w:val="single" w:sz="24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ADA837" w14:textId="6A4DC3B2" w:rsidR="00773615" w:rsidRPr="006334FD" w:rsidRDefault="00773615" w:rsidP="00773615">
            <w:pPr>
              <w:ind w:firstLine="0"/>
              <w:jc w:val="left"/>
              <w:rPr>
                <w:b/>
                <w:bCs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lastRenderedPageBreak/>
              <w:t>Stakeholder</w:t>
            </w:r>
          </w:p>
        </w:tc>
        <w:tc>
          <w:tcPr>
            <w:tcW w:w="1713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1B3E51" w14:textId="445973FB" w:rsidR="00773615" w:rsidRDefault="00773615" w:rsidP="00773615">
            <w:pPr>
              <w:ind w:firstLine="0"/>
              <w:jc w:val="left"/>
              <w:rPr>
                <w:u w:val="single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Kein Bewusstsein</w:t>
            </w:r>
          </w:p>
        </w:tc>
        <w:tc>
          <w:tcPr>
            <w:tcW w:w="1989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327879" w14:textId="36C348BD" w:rsidR="00773615" w:rsidRDefault="00773615" w:rsidP="00773615">
            <w:pPr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Bewusstsein</w:t>
            </w:r>
          </w:p>
        </w:tc>
        <w:tc>
          <w:tcPr>
            <w:tcW w:w="1733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44AC00" w14:textId="7CCA4B5B" w:rsidR="00773615" w:rsidRDefault="00773615" w:rsidP="00773615">
            <w:pPr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Verständnis</w:t>
            </w:r>
          </w:p>
        </w:tc>
        <w:tc>
          <w:tcPr>
            <w:tcW w:w="1901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874103" w14:textId="77B9D3F2" w:rsidR="00773615" w:rsidRDefault="00773615" w:rsidP="00773615">
            <w:pPr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Zusammenarbeit</w:t>
            </w:r>
          </w:p>
        </w:tc>
        <w:tc>
          <w:tcPr>
            <w:tcW w:w="1780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D5CEBB" w14:textId="2F04EEB7" w:rsidR="00773615" w:rsidRDefault="00773615" w:rsidP="00773615">
            <w:pPr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proofErr w:type="spellStart"/>
            <w:r w:rsidRPr="006334FD">
              <w:rPr>
                <w:b/>
                <w:bCs/>
                <w:color w:val="FFFFFF" w:themeColor="background1"/>
                <w:u w:val="single"/>
              </w:rPr>
              <w:t>Commitment</w:t>
            </w:r>
            <w:proofErr w:type="spellEnd"/>
          </w:p>
        </w:tc>
        <w:tc>
          <w:tcPr>
            <w:tcW w:w="1804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24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68B015" w14:textId="6B46A96F" w:rsidR="00773615" w:rsidRDefault="00773615" w:rsidP="00773615">
            <w:pPr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Verantwortung übernehmen</w:t>
            </w:r>
          </w:p>
        </w:tc>
      </w:tr>
      <w:tr w:rsidR="00064F5D" w14:paraId="330F2B60" w14:textId="77777777" w:rsidTr="00D305A5">
        <w:trPr>
          <w:trHeight w:val="584"/>
        </w:trPr>
        <w:tc>
          <w:tcPr>
            <w:tcW w:w="3005" w:type="dxa"/>
            <w:tcBorders>
              <w:top w:val="single" w:sz="6" w:space="0" w:color="0F7C93"/>
              <w:left w:val="single" w:sz="24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577EE8" w14:textId="77777777" w:rsidR="00064F5D" w:rsidRPr="006334FD" w:rsidRDefault="00064F5D" w:rsidP="006334FD">
            <w:pPr>
              <w:ind w:firstLine="0"/>
              <w:jc w:val="left"/>
              <w:rPr>
                <w:b/>
                <w:bCs/>
              </w:rPr>
            </w:pPr>
            <w:r w:rsidRPr="006334FD">
              <w:rPr>
                <w:b/>
                <w:bCs/>
              </w:rPr>
              <w:t>Rechtsbeistand</w:t>
            </w:r>
          </w:p>
          <w:p w14:paraId="48AC7414" w14:textId="77777777" w:rsidR="00064F5D" w:rsidRPr="006334FD" w:rsidRDefault="00064F5D" w:rsidP="006334FD">
            <w:pPr>
              <w:ind w:firstLine="0"/>
              <w:jc w:val="left"/>
              <w:rPr>
                <w:u w:val="single"/>
              </w:rPr>
            </w:pPr>
            <w:r w:rsidRPr="006334FD">
              <w:rPr>
                <w:u w:val="single"/>
              </w:rPr>
              <w:t xml:space="preserve">Inwiefern involviert: </w:t>
            </w:r>
          </w:p>
          <w:p w14:paraId="1AEE0F64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>Beratung bei Verträgen mit Dienstleistern?</w:t>
            </w:r>
          </w:p>
          <w:p w14:paraId="39D126ED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>Rechtliche Aspekte im Zusammenhang mit der Hochzeit?</w:t>
            </w:r>
          </w:p>
          <w:p w14:paraId="27CF2366" w14:textId="77777777" w:rsidR="00064F5D" w:rsidRPr="006334FD" w:rsidRDefault="00064F5D" w:rsidP="006334FD">
            <w:pPr>
              <w:jc w:val="left"/>
            </w:pPr>
          </w:p>
          <w:p w14:paraId="508DB69A" w14:textId="77777777" w:rsidR="00064F5D" w:rsidRPr="006334FD" w:rsidRDefault="00064F5D" w:rsidP="006334FD">
            <w:pPr>
              <w:ind w:firstLine="0"/>
              <w:jc w:val="left"/>
              <w:rPr>
                <w:u w:val="single"/>
              </w:rPr>
            </w:pPr>
            <w:r w:rsidRPr="006334FD">
              <w:rPr>
                <w:u w:val="single"/>
              </w:rPr>
              <w:t xml:space="preserve">Betroffenheit (1-5): </w:t>
            </w:r>
          </w:p>
        </w:tc>
        <w:tc>
          <w:tcPr>
            <w:tcW w:w="1713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A314C6" w14:textId="77777777" w:rsidR="00064F5D" w:rsidRDefault="00064F5D" w:rsidP="00F95E86">
            <w:pPr>
              <w:rPr>
                <w:u w:val="single"/>
              </w:rPr>
            </w:pPr>
          </w:p>
        </w:tc>
        <w:tc>
          <w:tcPr>
            <w:tcW w:w="1989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60E02B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84D591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0216EE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36A106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24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CC20B1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064F5D" w14:paraId="37082226" w14:textId="77777777" w:rsidTr="00D305A5">
        <w:trPr>
          <w:trHeight w:val="584"/>
        </w:trPr>
        <w:tc>
          <w:tcPr>
            <w:tcW w:w="3005" w:type="dxa"/>
            <w:tcBorders>
              <w:top w:val="single" w:sz="6" w:space="0" w:color="0F7C93"/>
              <w:left w:val="single" w:sz="24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FFCC20" w14:textId="77777777" w:rsidR="00064F5D" w:rsidRPr="006334FD" w:rsidRDefault="00064F5D" w:rsidP="006334FD">
            <w:pPr>
              <w:ind w:firstLine="0"/>
              <w:jc w:val="left"/>
              <w:rPr>
                <w:b/>
                <w:bCs/>
              </w:rPr>
            </w:pPr>
            <w:r w:rsidRPr="006334FD">
              <w:rPr>
                <w:b/>
                <w:bCs/>
              </w:rPr>
              <w:t>Eventpersonal vor Ort</w:t>
            </w:r>
          </w:p>
          <w:p w14:paraId="5B46E80D" w14:textId="77777777" w:rsidR="00064F5D" w:rsidRPr="006334FD" w:rsidRDefault="00064F5D" w:rsidP="006334FD">
            <w:pPr>
              <w:ind w:firstLine="0"/>
              <w:jc w:val="left"/>
              <w:rPr>
                <w:b/>
                <w:bCs/>
              </w:rPr>
            </w:pPr>
          </w:p>
          <w:p w14:paraId="4A41214D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 xml:space="preserve">Betroffenheit (1-5): </w:t>
            </w:r>
          </w:p>
        </w:tc>
        <w:tc>
          <w:tcPr>
            <w:tcW w:w="1713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A75400" w14:textId="77777777" w:rsidR="00064F5D" w:rsidRDefault="00064F5D" w:rsidP="00F95E86"/>
        </w:tc>
        <w:tc>
          <w:tcPr>
            <w:tcW w:w="1989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4E535A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E064E3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B0CFE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7E2C6B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24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7AA490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064F5D" w14:paraId="6A8EE7C1" w14:textId="77777777" w:rsidTr="00773615">
        <w:trPr>
          <w:trHeight w:val="584"/>
        </w:trPr>
        <w:tc>
          <w:tcPr>
            <w:tcW w:w="3005" w:type="dxa"/>
            <w:tcBorders>
              <w:top w:val="single" w:sz="6" w:space="0" w:color="0F7C93"/>
              <w:left w:val="single" w:sz="24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12CCC4" w14:textId="77777777" w:rsidR="00064F5D" w:rsidRPr="006334FD" w:rsidRDefault="00064F5D" w:rsidP="006334FD">
            <w:pPr>
              <w:ind w:firstLine="0"/>
              <w:jc w:val="left"/>
              <w:rPr>
                <w:b/>
                <w:bCs/>
              </w:rPr>
            </w:pPr>
            <w:r w:rsidRPr="006334FD">
              <w:rPr>
                <w:b/>
                <w:bCs/>
              </w:rPr>
              <w:t>Finanzpartner</w:t>
            </w:r>
          </w:p>
          <w:p w14:paraId="4246678D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>Banken und Finanzinstitutionen</w:t>
            </w:r>
          </w:p>
          <w:p w14:paraId="21FF58BA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>Sponsoren</w:t>
            </w:r>
          </w:p>
          <w:p w14:paraId="5BFB9C81" w14:textId="77777777" w:rsidR="00064F5D" w:rsidRPr="006334FD" w:rsidRDefault="00064F5D" w:rsidP="006334FD">
            <w:pPr>
              <w:ind w:firstLine="0"/>
              <w:jc w:val="left"/>
            </w:pPr>
          </w:p>
          <w:p w14:paraId="63F8C317" w14:textId="77777777" w:rsidR="00064F5D" w:rsidRDefault="00064F5D" w:rsidP="006334FD">
            <w:pPr>
              <w:ind w:firstLine="0"/>
              <w:jc w:val="left"/>
              <w:rPr>
                <w:u w:val="single"/>
              </w:rPr>
            </w:pPr>
            <w:r w:rsidRPr="006334FD">
              <w:rPr>
                <w:u w:val="single"/>
              </w:rPr>
              <w:t xml:space="preserve">Betroffenheit (1-5): </w:t>
            </w:r>
          </w:p>
          <w:p w14:paraId="7E734820" w14:textId="77777777" w:rsidR="00773615" w:rsidRDefault="00773615" w:rsidP="006334FD">
            <w:pPr>
              <w:ind w:firstLine="0"/>
              <w:jc w:val="left"/>
              <w:rPr>
                <w:u w:val="single"/>
              </w:rPr>
            </w:pPr>
          </w:p>
          <w:p w14:paraId="31CCD9A0" w14:textId="77777777" w:rsidR="00773615" w:rsidRDefault="00773615" w:rsidP="006334FD">
            <w:pPr>
              <w:ind w:firstLine="0"/>
              <w:jc w:val="left"/>
              <w:rPr>
                <w:u w:val="single"/>
              </w:rPr>
            </w:pPr>
          </w:p>
          <w:p w14:paraId="01B8EBA5" w14:textId="77777777" w:rsidR="00773615" w:rsidRDefault="00773615" w:rsidP="006334FD">
            <w:pPr>
              <w:ind w:firstLine="0"/>
              <w:jc w:val="left"/>
              <w:rPr>
                <w:u w:val="single"/>
              </w:rPr>
            </w:pPr>
          </w:p>
          <w:p w14:paraId="5EAFDEE6" w14:textId="77777777" w:rsidR="00773615" w:rsidRPr="006334FD" w:rsidRDefault="00773615" w:rsidP="006334FD">
            <w:pPr>
              <w:ind w:firstLine="0"/>
              <w:jc w:val="left"/>
              <w:rPr>
                <w:u w:val="single"/>
              </w:rPr>
            </w:pPr>
          </w:p>
        </w:tc>
        <w:tc>
          <w:tcPr>
            <w:tcW w:w="1713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06F5D3" w14:textId="77777777" w:rsidR="00064F5D" w:rsidRDefault="00064F5D" w:rsidP="00F95E86">
            <w:pPr>
              <w:rPr>
                <w:u w:val="single"/>
              </w:rPr>
            </w:pPr>
          </w:p>
        </w:tc>
        <w:tc>
          <w:tcPr>
            <w:tcW w:w="1989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115214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86AC78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936451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7C407B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24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C28C58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773615" w14:paraId="49435786" w14:textId="77777777" w:rsidTr="001272A9">
        <w:trPr>
          <w:trHeight w:val="584"/>
        </w:trPr>
        <w:tc>
          <w:tcPr>
            <w:tcW w:w="3005" w:type="dxa"/>
            <w:tcBorders>
              <w:top w:val="single" w:sz="6" w:space="0" w:color="0F7C93"/>
              <w:left w:val="single" w:sz="24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67B833" w14:textId="082C7D09" w:rsidR="00773615" w:rsidRPr="006334FD" w:rsidRDefault="00773615" w:rsidP="00773615">
            <w:pPr>
              <w:ind w:firstLine="0"/>
              <w:jc w:val="left"/>
              <w:rPr>
                <w:b/>
                <w:bCs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lastRenderedPageBreak/>
              <w:t>Stakeholder</w:t>
            </w:r>
          </w:p>
        </w:tc>
        <w:tc>
          <w:tcPr>
            <w:tcW w:w="1713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127577" w14:textId="2DC56F27" w:rsidR="00773615" w:rsidRDefault="00773615" w:rsidP="00773615">
            <w:pPr>
              <w:ind w:firstLine="0"/>
              <w:jc w:val="left"/>
              <w:rPr>
                <w:u w:val="single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Kein Bewusstsein</w:t>
            </w:r>
          </w:p>
        </w:tc>
        <w:tc>
          <w:tcPr>
            <w:tcW w:w="1989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311026" w14:textId="0A45FD71" w:rsidR="00773615" w:rsidRDefault="00773615" w:rsidP="00773615">
            <w:pPr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Bewusstsein</w:t>
            </w:r>
          </w:p>
        </w:tc>
        <w:tc>
          <w:tcPr>
            <w:tcW w:w="1733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456B4D" w14:textId="3A189C76" w:rsidR="00773615" w:rsidRDefault="00773615" w:rsidP="00773615">
            <w:pPr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Verständnis</w:t>
            </w:r>
          </w:p>
        </w:tc>
        <w:tc>
          <w:tcPr>
            <w:tcW w:w="1901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325F95" w14:textId="5D372E7C" w:rsidR="00773615" w:rsidRDefault="00773615" w:rsidP="00773615">
            <w:pPr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Zusammenarbeit</w:t>
            </w:r>
          </w:p>
        </w:tc>
        <w:tc>
          <w:tcPr>
            <w:tcW w:w="1780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89C593" w14:textId="28FF4029" w:rsidR="00773615" w:rsidRDefault="00773615" w:rsidP="00773615">
            <w:pPr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proofErr w:type="spellStart"/>
            <w:r w:rsidRPr="006334FD">
              <w:rPr>
                <w:b/>
                <w:bCs/>
                <w:color w:val="FFFFFF" w:themeColor="background1"/>
                <w:u w:val="single"/>
              </w:rPr>
              <w:t>Commitment</w:t>
            </w:r>
            <w:proofErr w:type="spellEnd"/>
          </w:p>
        </w:tc>
        <w:tc>
          <w:tcPr>
            <w:tcW w:w="1804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24" w:space="0" w:color="0F7C93"/>
            </w:tcBorders>
            <w:shd w:val="clear" w:color="auto" w:fill="0F7C9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6D6833" w14:textId="634D3B0F" w:rsidR="00773615" w:rsidRDefault="00773615" w:rsidP="00773615">
            <w:pPr>
              <w:ind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6334FD">
              <w:rPr>
                <w:b/>
                <w:bCs/>
                <w:color w:val="FFFFFF" w:themeColor="background1"/>
                <w:u w:val="single"/>
              </w:rPr>
              <w:t>Verantwortung übernehmen</w:t>
            </w:r>
          </w:p>
        </w:tc>
      </w:tr>
      <w:tr w:rsidR="00064F5D" w14:paraId="328D9996" w14:textId="77777777" w:rsidTr="00D305A5">
        <w:trPr>
          <w:trHeight w:val="584"/>
        </w:trPr>
        <w:tc>
          <w:tcPr>
            <w:tcW w:w="3005" w:type="dxa"/>
            <w:tcBorders>
              <w:top w:val="single" w:sz="6" w:space="0" w:color="0F7C93"/>
              <w:left w:val="single" w:sz="24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5DC483" w14:textId="77777777" w:rsidR="00064F5D" w:rsidRPr="006334FD" w:rsidRDefault="00064F5D" w:rsidP="006334FD">
            <w:pPr>
              <w:ind w:firstLine="0"/>
              <w:jc w:val="left"/>
              <w:rPr>
                <w:b/>
                <w:bCs/>
              </w:rPr>
            </w:pPr>
            <w:r w:rsidRPr="006334FD">
              <w:rPr>
                <w:b/>
                <w:bCs/>
              </w:rPr>
              <w:t>Gesetzgeber und Genehmigungsstellen</w:t>
            </w:r>
          </w:p>
          <w:p w14:paraId="3348908F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>Lokale Behörden</w:t>
            </w:r>
          </w:p>
          <w:p w14:paraId="01DE95EB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>Genehmigungsstellen für Veranstaltungen</w:t>
            </w:r>
          </w:p>
          <w:p w14:paraId="532A1549" w14:textId="77777777" w:rsidR="00064F5D" w:rsidRPr="006334FD" w:rsidRDefault="00064F5D" w:rsidP="006334FD">
            <w:pPr>
              <w:jc w:val="left"/>
              <w:rPr>
                <w:u w:val="single"/>
              </w:rPr>
            </w:pPr>
          </w:p>
          <w:p w14:paraId="107F8537" w14:textId="77777777" w:rsidR="00064F5D" w:rsidRPr="006334FD" w:rsidRDefault="00064F5D" w:rsidP="006334FD">
            <w:pPr>
              <w:ind w:firstLine="0"/>
              <w:jc w:val="left"/>
              <w:rPr>
                <w:u w:val="single"/>
              </w:rPr>
            </w:pPr>
            <w:r w:rsidRPr="006334FD">
              <w:rPr>
                <w:u w:val="single"/>
              </w:rPr>
              <w:t xml:space="preserve">Betroffenheit (1-5): </w:t>
            </w:r>
          </w:p>
        </w:tc>
        <w:tc>
          <w:tcPr>
            <w:tcW w:w="1713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26447C" w14:textId="77777777" w:rsidR="00064F5D" w:rsidRDefault="00064F5D" w:rsidP="00F95E86">
            <w:pPr>
              <w:rPr>
                <w:u w:val="single"/>
              </w:rPr>
            </w:pPr>
          </w:p>
        </w:tc>
        <w:tc>
          <w:tcPr>
            <w:tcW w:w="1989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1DF0AF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A746C9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53655B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645A2F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24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E475F3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064F5D" w14:paraId="17800E4A" w14:textId="77777777" w:rsidTr="00D305A5">
        <w:trPr>
          <w:trHeight w:val="584"/>
        </w:trPr>
        <w:tc>
          <w:tcPr>
            <w:tcW w:w="3005" w:type="dxa"/>
            <w:tcBorders>
              <w:top w:val="single" w:sz="6" w:space="0" w:color="0F7C93"/>
              <w:left w:val="single" w:sz="24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49CCB5" w14:textId="77777777" w:rsidR="00064F5D" w:rsidRPr="006334FD" w:rsidRDefault="00064F5D" w:rsidP="006334FD">
            <w:pPr>
              <w:ind w:firstLine="0"/>
              <w:jc w:val="left"/>
              <w:rPr>
                <w:b/>
                <w:bCs/>
              </w:rPr>
            </w:pPr>
            <w:r w:rsidRPr="006334FD">
              <w:rPr>
                <w:b/>
                <w:bCs/>
              </w:rPr>
              <w:t>Community und Anwohner</w:t>
            </w:r>
          </w:p>
          <w:p w14:paraId="133F24F5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>Anwohner, die von Veranstaltungen betroffen sein könnten?</w:t>
            </w:r>
          </w:p>
          <w:p w14:paraId="78797F60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>Lokale Gemeinschaftsgruppen?</w:t>
            </w:r>
          </w:p>
          <w:p w14:paraId="681884CD" w14:textId="77777777" w:rsidR="00064F5D" w:rsidRPr="006334FD" w:rsidRDefault="00064F5D" w:rsidP="006334FD">
            <w:pPr>
              <w:ind w:firstLine="0"/>
              <w:jc w:val="left"/>
            </w:pPr>
          </w:p>
          <w:p w14:paraId="0FABA14A" w14:textId="77777777" w:rsidR="00064F5D" w:rsidRPr="006334FD" w:rsidRDefault="00064F5D" w:rsidP="006334FD">
            <w:pPr>
              <w:ind w:firstLine="0"/>
              <w:jc w:val="left"/>
              <w:rPr>
                <w:u w:val="single"/>
              </w:rPr>
            </w:pPr>
            <w:r w:rsidRPr="006334FD">
              <w:rPr>
                <w:u w:val="single"/>
              </w:rPr>
              <w:t xml:space="preserve">Betroffenheit (1-5): </w:t>
            </w:r>
          </w:p>
        </w:tc>
        <w:tc>
          <w:tcPr>
            <w:tcW w:w="1713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574E2D" w14:textId="77777777" w:rsidR="00064F5D" w:rsidRDefault="00064F5D" w:rsidP="00F95E86">
            <w:pPr>
              <w:rPr>
                <w:u w:val="single"/>
              </w:rPr>
            </w:pPr>
          </w:p>
        </w:tc>
        <w:tc>
          <w:tcPr>
            <w:tcW w:w="1989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5EFA54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B62429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9602DA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F82363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6" w:space="0" w:color="0F7C93"/>
              <w:left w:val="single" w:sz="6" w:space="0" w:color="0F7C93"/>
              <w:bottom w:val="single" w:sz="6" w:space="0" w:color="0F7C93"/>
              <w:right w:val="single" w:sz="24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725DAA" w14:textId="77777777" w:rsidR="00064F5D" w:rsidRDefault="00064F5D" w:rsidP="00F95E86">
            <w:pPr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064F5D" w14:paraId="4964296F" w14:textId="77777777" w:rsidTr="00D305A5">
        <w:trPr>
          <w:trHeight w:val="584"/>
        </w:trPr>
        <w:tc>
          <w:tcPr>
            <w:tcW w:w="3005" w:type="dxa"/>
            <w:tcBorders>
              <w:top w:val="single" w:sz="6" w:space="0" w:color="0F7C93"/>
              <w:left w:val="single" w:sz="24" w:space="0" w:color="0F7C93"/>
              <w:bottom w:val="single" w:sz="24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B0E3F5" w14:textId="77777777" w:rsidR="00064F5D" w:rsidRPr="006334FD" w:rsidRDefault="00064F5D" w:rsidP="006334FD">
            <w:pPr>
              <w:ind w:firstLine="0"/>
              <w:jc w:val="left"/>
              <w:rPr>
                <w:b/>
                <w:bCs/>
              </w:rPr>
            </w:pPr>
            <w:r w:rsidRPr="006334FD">
              <w:rPr>
                <w:b/>
                <w:bCs/>
              </w:rPr>
              <w:t>Reise-und Unterkunftsdienstleiser</w:t>
            </w:r>
          </w:p>
          <w:p w14:paraId="6B25F4E2" w14:textId="77777777" w:rsidR="00064F5D" w:rsidRPr="006334FD" w:rsidRDefault="00064F5D" w:rsidP="006334FD">
            <w:pPr>
              <w:ind w:firstLine="0"/>
              <w:jc w:val="left"/>
            </w:pPr>
            <w:r w:rsidRPr="006334FD">
              <w:t>Für Gäste, die von außerhalb anreisen?</w:t>
            </w:r>
          </w:p>
          <w:p w14:paraId="3C64D57A" w14:textId="035E8F4D" w:rsidR="00D305A5" w:rsidRPr="006334FD" w:rsidRDefault="00064F5D" w:rsidP="006334FD">
            <w:pPr>
              <w:ind w:firstLine="0"/>
              <w:jc w:val="left"/>
            </w:pPr>
            <w:r w:rsidRPr="006334FD">
              <w:t>Buchungen und Reservierungen?</w:t>
            </w:r>
          </w:p>
          <w:p w14:paraId="210C8735" w14:textId="77777777" w:rsidR="00064F5D" w:rsidRPr="006334FD" w:rsidRDefault="00064F5D" w:rsidP="006334FD">
            <w:pPr>
              <w:ind w:firstLine="0"/>
              <w:jc w:val="left"/>
              <w:rPr>
                <w:u w:val="single"/>
              </w:rPr>
            </w:pPr>
            <w:r w:rsidRPr="006334FD">
              <w:rPr>
                <w:u w:val="single"/>
              </w:rPr>
              <w:t xml:space="preserve">Betroffenheit (1-5): </w:t>
            </w:r>
          </w:p>
        </w:tc>
        <w:tc>
          <w:tcPr>
            <w:tcW w:w="1713" w:type="dxa"/>
            <w:tcBorders>
              <w:top w:val="single" w:sz="6" w:space="0" w:color="0F7C93"/>
              <w:left w:val="single" w:sz="6" w:space="0" w:color="0F7C93"/>
              <w:bottom w:val="single" w:sz="24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ABBF63" w14:textId="77777777" w:rsidR="00064F5D" w:rsidRDefault="00064F5D" w:rsidP="00F95E86"/>
        </w:tc>
        <w:tc>
          <w:tcPr>
            <w:tcW w:w="1989" w:type="dxa"/>
            <w:tcBorders>
              <w:top w:val="single" w:sz="6" w:space="0" w:color="0F7C93"/>
              <w:left w:val="single" w:sz="6" w:space="0" w:color="0F7C93"/>
              <w:bottom w:val="single" w:sz="24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DA2F93" w14:textId="77777777" w:rsidR="00064F5D" w:rsidRDefault="00064F5D" w:rsidP="00F95E86"/>
        </w:tc>
        <w:tc>
          <w:tcPr>
            <w:tcW w:w="1733" w:type="dxa"/>
            <w:tcBorders>
              <w:top w:val="single" w:sz="6" w:space="0" w:color="0F7C93"/>
              <w:left w:val="single" w:sz="6" w:space="0" w:color="0F7C93"/>
              <w:bottom w:val="single" w:sz="24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6008ED" w14:textId="77777777" w:rsidR="00064F5D" w:rsidRDefault="00064F5D" w:rsidP="00F95E86"/>
        </w:tc>
        <w:tc>
          <w:tcPr>
            <w:tcW w:w="1901" w:type="dxa"/>
            <w:tcBorders>
              <w:top w:val="single" w:sz="6" w:space="0" w:color="0F7C93"/>
              <w:left w:val="single" w:sz="6" w:space="0" w:color="0F7C93"/>
              <w:bottom w:val="single" w:sz="24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431C94" w14:textId="77777777" w:rsidR="00064F5D" w:rsidRDefault="00064F5D" w:rsidP="00F95E86"/>
        </w:tc>
        <w:tc>
          <w:tcPr>
            <w:tcW w:w="1780" w:type="dxa"/>
            <w:tcBorders>
              <w:top w:val="single" w:sz="6" w:space="0" w:color="0F7C93"/>
              <w:left w:val="single" w:sz="6" w:space="0" w:color="0F7C93"/>
              <w:bottom w:val="single" w:sz="24" w:space="0" w:color="0F7C93"/>
              <w:right w:val="single" w:sz="6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AC213F" w14:textId="77777777" w:rsidR="00064F5D" w:rsidRDefault="00064F5D" w:rsidP="00F95E86"/>
        </w:tc>
        <w:tc>
          <w:tcPr>
            <w:tcW w:w="1804" w:type="dxa"/>
            <w:tcBorders>
              <w:top w:val="single" w:sz="6" w:space="0" w:color="0F7C93"/>
              <w:left w:val="single" w:sz="6" w:space="0" w:color="0F7C93"/>
              <w:bottom w:val="single" w:sz="24" w:space="0" w:color="0F7C93"/>
              <w:right w:val="single" w:sz="24" w:space="0" w:color="0F7C93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8452AB" w14:textId="77777777" w:rsidR="00064F5D" w:rsidRDefault="00064F5D" w:rsidP="00F95E86"/>
        </w:tc>
      </w:tr>
    </w:tbl>
    <w:p w14:paraId="2DFBA67B" w14:textId="77777777" w:rsidR="0082251B" w:rsidRPr="00AD2AF2" w:rsidRDefault="0082251B" w:rsidP="00D54BD3">
      <w:pPr>
        <w:ind w:firstLine="0"/>
        <w:rPr>
          <w:lang w:val="en-US"/>
        </w:rPr>
      </w:pPr>
    </w:p>
    <w:sectPr w:rsidR="0082251B" w:rsidRPr="00AD2AF2" w:rsidSect="00D54BD3">
      <w:footerReference w:type="even" r:id="rId8"/>
      <w:footerReference w:type="default" r:id="rId9"/>
      <w:pgSz w:w="16840" w:h="11900" w:orient="landscape"/>
      <w:pgMar w:top="1418" w:right="2268" w:bottom="1304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0CA93" w14:textId="77777777" w:rsidR="00063C1D" w:rsidRDefault="00063C1D" w:rsidP="00A33A12">
      <w:r>
        <w:separator/>
      </w:r>
    </w:p>
  </w:endnote>
  <w:endnote w:type="continuationSeparator" w:id="0">
    <w:p w14:paraId="37DF16E4" w14:textId="77777777" w:rsidR="00063C1D" w:rsidRDefault="00063C1D" w:rsidP="00A3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Zapfino">
    <w:altName w:val="Calibri"/>
    <w:panose1 w:val="03030300040707070C03"/>
    <w:charset w:val="4D"/>
    <w:family w:val="script"/>
    <w:pitch w:val="variable"/>
    <w:sig w:usb0="80000067" w:usb1="40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92859717"/>
      <w:docPartObj>
        <w:docPartGallery w:val="Page Numbers (Bottom of Page)"/>
        <w:docPartUnique/>
      </w:docPartObj>
    </w:sdtPr>
    <w:sdtContent>
      <w:p w14:paraId="3BE059B4" w14:textId="35E69119" w:rsidR="000E0634" w:rsidRDefault="000E0634" w:rsidP="00892B37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132</w:t>
        </w:r>
        <w:r>
          <w:rPr>
            <w:rStyle w:val="Seitenzahl"/>
          </w:rPr>
          <w:fldChar w:fldCharType="end"/>
        </w:r>
      </w:p>
    </w:sdtContent>
  </w:sdt>
  <w:p w14:paraId="58BFBB55" w14:textId="7AE4BC61" w:rsidR="001F29A3" w:rsidRPr="00A4777C" w:rsidRDefault="001F29A3">
    <w:pPr>
      <w:pStyle w:val="Fuzeile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141103012"/>
      <w:docPartObj>
        <w:docPartGallery w:val="Page Numbers (Bottom of Page)"/>
        <w:docPartUnique/>
      </w:docPartObj>
    </w:sdtPr>
    <w:sdtContent>
      <w:p w14:paraId="69593117" w14:textId="15FAC523" w:rsidR="000E0634" w:rsidRDefault="000E0634" w:rsidP="00892B37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131</w:t>
        </w:r>
        <w:r>
          <w:rPr>
            <w:rStyle w:val="Seitenzahl"/>
          </w:rPr>
          <w:fldChar w:fldCharType="end"/>
        </w:r>
      </w:p>
    </w:sdtContent>
  </w:sdt>
  <w:p w14:paraId="02B21A1A" w14:textId="5EA8557E" w:rsidR="00A4777C" w:rsidRPr="00A4777C" w:rsidRDefault="00A4777C" w:rsidP="00A4777C">
    <w:pPr>
      <w:pStyle w:val="Fuzeile"/>
      <w:jc w:val="right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F17B" w14:textId="77777777" w:rsidR="00063C1D" w:rsidRDefault="00063C1D" w:rsidP="00A33A12">
      <w:r>
        <w:separator/>
      </w:r>
    </w:p>
  </w:footnote>
  <w:footnote w:type="continuationSeparator" w:id="0">
    <w:p w14:paraId="07FA50B9" w14:textId="77777777" w:rsidR="00063C1D" w:rsidRDefault="00063C1D" w:rsidP="00A33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E67"/>
    <w:multiLevelType w:val="multilevel"/>
    <w:tmpl w:val="6912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05ED9"/>
    <w:multiLevelType w:val="multilevel"/>
    <w:tmpl w:val="DE60C2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7723E"/>
    <w:multiLevelType w:val="multilevel"/>
    <w:tmpl w:val="0C08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B40783"/>
    <w:multiLevelType w:val="multilevel"/>
    <w:tmpl w:val="D850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C4484D"/>
    <w:multiLevelType w:val="multilevel"/>
    <w:tmpl w:val="E654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8A705D"/>
    <w:multiLevelType w:val="multilevel"/>
    <w:tmpl w:val="E910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9B4B9A"/>
    <w:multiLevelType w:val="multilevel"/>
    <w:tmpl w:val="99CA5E04"/>
    <w:lvl w:ilvl="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B2089C"/>
    <w:multiLevelType w:val="hybridMultilevel"/>
    <w:tmpl w:val="C9A8EAD0"/>
    <w:lvl w:ilvl="0" w:tplc="B7B40A48">
      <w:start w:val="1"/>
      <w:numFmt w:val="bullet"/>
      <w:pStyle w:val="Listenabsatz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90F37"/>
    <w:multiLevelType w:val="multilevel"/>
    <w:tmpl w:val="B70E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92003E"/>
    <w:multiLevelType w:val="multilevel"/>
    <w:tmpl w:val="FD36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C62AB2"/>
    <w:multiLevelType w:val="multilevel"/>
    <w:tmpl w:val="602E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1E6BB7"/>
    <w:multiLevelType w:val="multilevel"/>
    <w:tmpl w:val="51E0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D36492"/>
    <w:multiLevelType w:val="multilevel"/>
    <w:tmpl w:val="258A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332BEC"/>
    <w:multiLevelType w:val="multilevel"/>
    <w:tmpl w:val="4728186A"/>
    <w:styleLink w:val="Formatvorlag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FE03EE"/>
    <w:multiLevelType w:val="multilevel"/>
    <w:tmpl w:val="E71C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9A786F"/>
    <w:multiLevelType w:val="multilevel"/>
    <w:tmpl w:val="1786B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B20703"/>
    <w:multiLevelType w:val="multilevel"/>
    <w:tmpl w:val="3B98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CF3FDF"/>
    <w:multiLevelType w:val="multilevel"/>
    <w:tmpl w:val="FDA4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112492"/>
    <w:multiLevelType w:val="multilevel"/>
    <w:tmpl w:val="6DD4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96795B"/>
    <w:multiLevelType w:val="multilevel"/>
    <w:tmpl w:val="598E3716"/>
    <w:lvl w:ilvl="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CDD7387"/>
    <w:multiLevelType w:val="multilevel"/>
    <w:tmpl w:val="9508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3B3446"/>
    <w:multiLevelType w:val="multilevel"/>
    <w:tmpl w:val="43CC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28F0379"/>
    <w:multiLevelType w:val="multilevel"/>
    <w:tmpl w:val="E1F28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32632EE"/>
    <w:multiLevelType w:val="multilevel"/>
    <w:tmpl w:val="11E2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45920D0"/>
    <w:multiLevelType w:val="multilevel"/>
    <w:tmpl w:val="11D4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4D24619"/>
    <w:multiLevelType w:val="hybridMultilevel"/>
    <w:tmpl w:val="DE1A3498"/>
    <w:lvl w:ilvl="0" w:tplc="B4A22E66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757D4C"/>
    <w:multiLevelType w:val="multilevel"/>
    <w:tmpl w:val="7C5C4298"/>
    <w:lvl w:ilvl="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89E02C0"/>
    <w:multiLevelType w:val="multilevel"/>
    <w:tmpl w:val="57801F60"/>
    <w:lvl w:ilvl="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967013D"/>
    <w:multiLevelType w:val="multilevel"/>
    <w:tmpl w:val="7292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ABC1744"/>
    <w:multiLevelType w:val="multilevel"/>
    <w:tmpl w:val="9554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C601C16"/>
    <w:multiLevelType w:val="multilevel"/>
    <w:tmpl w:val="F9247E0C"/>
    <w:styleLink w:val="AktuelleListe1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2E6B0D56"/>
    <w:multiLevelType w:val="multilevel"/>
    <w:tmpl w:val="93A6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E7465F5"/>
    <w:multiLevelType w:val="multilevel"/>
    <w:tmpl w:val="8FD2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13573CB"/>
    <w:multiLevelType w:val="multilevel"/>
    <w:tmpl w:val="E7D2E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4B658B4"/>
    <w:multiLevelType w:val="multilevel"/>
    <w:tmpl w:val="94B6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A3675D4"/>
    <w:multiLevelType w:val="multilevel"/>
    <w:tmpl w:val="30A0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C710257"/>
    <w:multiLevelType w:val="hybridMultilevel"/>
    <w:tmpl w:val="A1EA3F88"/>
    <w:lvl w:ilvl="0" w:tplc="FFCCFE26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i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7B70AD"/>
    <w:multiLevelType w:val="multilevel"/>
    <w:tmpl w:val="C64A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1CD0F4D"/>
    <w:multiLevelType w:val="multilevel"/>
    <w:tmpl w:val="08FAB122"/>
    <w:lvl w:ilvl="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31B21F0"/>
    <w:multiLevelType w:val="multilevel"/>
    <w:tmpl w:val="7F80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3E97904"/>
    <w:multiLevelType w:val="multilevel"/>
    <w:tmpl w:val="D78A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D782E59"/>
    <w:multiLevelType w:val="multilevel"/>
    <w:tmpl w:val="A7EE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DE33A78"/>
    <w:multiLevelType w:val="multilevel"/>
    <w:tmpl w:val="37925A16"/>
    <w:lvl w:ilvl="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04120DE"/>
    <w:multiLevelType w:val="hybridMultilevel"/>
    <w:tmpl w:val="77568C50"/>
    <w:lvl w:ilvl="0" w:tplc="B4A22E66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7E4FFB"/>
    <w:multiLevelType w:val="multilevel"/>
    <w:tmpl w:val="3D08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1776D0F"/>
    <w:multiLevelType w:val="multilevel"/>
    <w:tmpl w:val="70E0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1BD5AB0"/>
    <w:multiLevelType w:val="hybridMultilevel"/>
    <w:tmpl w:val="A2F04470"/>
    <w:lvl w:ilvl="0" w:tplc="B4A22E66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CB67C3"/>
    <w:multiLevelType w:val="multilevel"/>
    <w:tmpl w:val="D710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45F5440"/>
    <w:multiLevelType w:val="multilevel"/>
    <w:tmpl w:val="E992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880554E"/>
    <w:multiLevelType w:val="multilevel"/>
    <w:tmpl w:val="A7A0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9E24201"/>
    <w:multiLevelType w:val="multilevel"/>
    <w:tmpl w:val="DF42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D657DBB"/>
    <w:multiLevelType w:val="multilevel"/>
    <w:tmpl w:val="A900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21E4C28"/>
    <w:multiLevelType w:val="multilevel"/>
    <w:tmpl w:val="C7EE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4A369AE"/>
    <w:multiLevelType w:val="multilevel"/>
    <w:tmpl w:val="2B66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F6B0972"/>
    <w:multiLevelType w:val="multilevel"/>
    <w:tmpl w:val="204C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14221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315946">
    <w:abstractNumId w:val="36"/>
  </w:num>
  <w:num w:numId="3" w16cid:durableId="656572232">
    <w:abstractNumId w:val="43"/>
  </w:num>
  <w:num w:numId="4" w16cid:durableId="1046098859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69703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983091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7074457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887346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3457920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654644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0916583">
    <w:abstractNumId w:val="25"/>
  </w:num>
  <w:num w:numId="12" w16cid:durableId="34425266">
    <w:abstractNumId w:val="46"/>
  </w:num>
  <w:num w:numId="13" w16cid:durableId="862011616">
    <w:abstractNumId w:val="7"/>
  </w:num>
  <w:num w:numId="14" w16cid:durableId="1945991235">
    <w:abstractNumId w:val="13"/>
  </w:num>
  <w:num w:numId="15" w16cid:durableId="1659531784">
    <w:abstractNumId w:val="30"/>
  </w:num>
  <w:num w:numId="16" w16cid:durableId="1309171988">
    <w:abstractNumId w:val="54"/>
  </w:num>
  <w:num w:numId="17" w16cid:durableId="1281382063">
    <w:abstractNumId w:val="16"/>
  </w:num>
  <w:num w:numId="18" w16cid:durableId="1398088262">
    <w:abstractNumId w:val="48"/>
  </w:num>
  <w:num w:numId="19" w16cid:durableId="1023945263">
    <w:abstractNumId w:val="5"/>
  </w:num>
  <w:num w:numId="20" w16cid:durableId="103312392">
    <w:abstractNumId w:val="12"/>
  </w:num>
  <w:num w:numId="21" w16cid:durableId="178588524">
    <w:abstractNumId w:val="37"/>
  </w:num>
  <w:num w:numId="22" w16cid:durableId="2077773967">
    <w:abstractNumId w:val="24"/>
  </w:num>
  <w:num w:numId="23" w16cid:durableId="1529367834">
    <w:abstractNumId w:val="41"/>
  </w:num>
  <w:num w:numId="24" w16cid:durableId="144323322">
    <w:abstractNumId w:val="2"/>
  </w:num>
  <w:num w:numId="25" w16cid:durableId="1980836780">
    <w:abstractNumId w:val="47"/>
  </w:num>
  <w:num w:numId="26" w16cid:durableId="483279606">
    <w:abstractNumId w:val="34"/>
  </w:num>
  <w:num w:numId="27" w16cid:durableId="52199375">
    <w:abstractNumId w:val="20"/>
  </w:num>
  <w:num w:numId="28" w16cid:durableId="1973779349">
    <w:abstractNumId w:val="8"/>
  </w:num>
  <w:num w:numId="29" w16cid:durableId="30500667">
    <w:abstractNumId w:val="49"/>
  </w:num>
  <w:num w:numId="30" w16cid:durableId="1640914700">
    <w:abstractNumId w:val="21"/>
  </w:num>
  <w:num w:numId="31" w16cid:durableId="2113626327">
    <w:abstractNumId w:val="23"/>
  </w:num>
  <w:num w:numId="32" w16cid:durableId="105739367">
    <w:abstractNumId w:val="44"/>
  </w:num>
  <w:num w:numId="33" w16cid:durableId="97918768">
    <w:abstractNumId w:val="50"/>
  </w:num>
  <w:num w:numId="34" w16cid:durableId="1750350678">
    <w:abstractNumId w:val="35"/>
  </w:num>
  <w:num w:numId="35" w16cid:durableId="1873834012">
    <w:abstractNumId w:val="17"/>
  </w:num>
  <w:num w:numId="36" w16cid:durableId="798761919">
    <w:abstractNumId w:val="40"/>
  </w:num>
  <w:num w:numId="37" w16cid:durableId="1207765433">
    <w:abstractNumId w:val="10"/>
  </w:num>
  <w:num w:numId="38" w16cid:durableId="344938265">
    <w:abstractNumId w:val="3"/>
  </w:num>
  <w:num w:numId="39" w16cid:durableId="804587094">
    <w:abstractNumId w:val="18"/>
  </w:num>
  <w:num w:numId="40" w16cid:durableId="612635646">
    <w:abstractNumId w:val="31"/>
  </w:num>
  <w:num w:numId="41" w16cid:durableId="1501583983">
    <w:abstractNumId w:val="28"/>
  </w:num>
  <w:num w:numId="42" w16cid:durableId="762653204">
    <w:abstractNumId w:val="14"/>
  </w:num>
  <w:num w:numId="43" w16cid:durableId="1829783197">
    <w:abstractNumId w:val="52"/>
  </w:num>
  <w:num w:numId="44" w16cid:durableId="86463156">
    <w:abstractNumId w:val="39"/>
  </w:num>
  <w:num w:numId="45" w16cid:durableId="1698115382">
    <w:abstractNumId w:val="9"/>
  </w:num>
  <w:num w:numId="46" w16cid:durableId="1361590293">
    <w:abstractNumId w:val="53"/>
  </w:num>
  <w:num w:numId="47" w16cid:durableId="2042658394">
    <w:abstractNumId w:val="29"/>
  </w:num>
  <w:num w:numId="48" w16cid:durableId="350496154">
    <w:abstractNumId w:val="4"/>
  </w:num>
  <w:num w:numId="49" w16cid:durableId="1080761338">
    <w:abstractNumId w:val="32"/>
  </w:num>
  <w:num w:numId="50" w16cid:durableId="236402441">
    <w:abstractNumId w:val="51"/>
  </w:num>
  <w:num w:numId="51" w16cid:durableId="866917422">
    <w:abstractNumId w:val="11"/>
  </w:num>
  <w:num w:numId="52" w16cid:durableId="1155877406">
    <w:abstractNumId w:val="15"/>
  </w:num>
  <w:num w:numId="53" w16cid:durableId="1036000943">
    <w:abstractNumId w:val="22"/>
  </w:num>
  <w:num w:numId="54" w16cid:durableId="1324627240">
    <w:abstractNumId w:val="0"/>
  </w:num>
  <w:num w:numId="55" w16cid:durableId="1470974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mirrorMargins/>
  <w:proofState w:spelling="clean" w:grammar="clean"/>
  <w:defaultTabStop w:val="708"/>
  <w:autoHyphenation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EA"/>
    <w:rsid w:val="00013E6A"/>
    <w:rsid w:val="00016707"/>
    <w:rsid w:val="000327C7"/>
    <w:rsid w:val="0005145A"/>
    <w:rsid w:val="00063C1D"/>
    <w:rsid w:val="00064F5D"/>
    <w:rsid w:val="00067996"/>
    <w:rsid w:val="00083DCC"/>
    <w:rsid w:val="000844CF"/>
    <w:rsid w:val="00084FCA"/>
    <w:rsid w:val="00087EBA"/>
    <w:rsid w:val="0009004E"/>
    <w:rsid w:val="00092736"/>
    <w:rsid w:val="000971BF"/>
    <w:rsid w:val="000B7887"/>
    <w:rsid w:val="000C1699"/>
    <w:rsid w:val="000C2787"/>
    <w:rsid w:val="000C52F0"/>
    <w:rsid w:val="000C544A"/>
    <w:rsid w:val="000D09F3"/>
    <w:rsid w:val="000E0634"/>
    <w:rsid w:val="000E1853"/>
    <w:rsid w:val="000E3C24"/>
    <w:rsid w:val="000E5AAB"/>
    <w:rsid w:val="000F7C70"/>
    <w:rsid w:val="0011247B"/>
    <w:rsid w:val="00115C6C"/>
    <w:rsid w:val="00121EA6"/>
    <w:rsid w:val="00147B70"/>
    <w:rsid w:val="001670C0"/>
    <w:rsid w:val="001676AA"/>
    <w:rsid w:val="00181637"/>
    <w:rsid w:val="001D3158"/>
    <w:rsid w:val="001D6BA3"/>
    <w:rsid w:val="001E05AB"/>
    <w:rsid w:val="001E4A66"/>
    <w:rsid w:val="001F29A3"/>
    <w:rsid w:val="00207B65"/>
    <w:rsid w:val="00210B87"/>
    <w:rsid w:val="0022236E"/>
    <w:rsid w:val="00240AD1"/>
    <w:rsid w:val="00255457"/>
    <w:rsid w:val="00267836"/>
    <w:rsid w:val="0027402E"/>
    <w:rsid w:val="00285FE2"/>
    <w:rsid w:val="00291BD1"/>
    <w:rsid w:val="002A63CB"/>
    <w:rsid w:val="002B1F51"/>
    <w:rsid w:val="002C56A9"/>
    <w:rsid w:val="002D4992"/>
    <w:rsid w:val="002D6208"/>
    <w:rsid w:val="002E1EA6"/>
    <w:rsid w:val="002E225E"/>
    <w:rsid w:val="00317CF5"/>
    <w:rsid w:val="00327C83"/>
    <w:rsid w:val="00336801"/>
    <w:rsid w:val="003430FF"/>
    <w:rsid w:val="00344074"/>
    <w:rsid w:val="00356B03"/>
    <w:rsid w:val="00362557"/>
    <w:rsid w:val="0037493B"/>
    <w:rsid w:val="003A4494"/>
    <w:rsid w:val="003D0718"/>
    <w:rsid w:val="003E04A1"/>
    <w:rsid w:val="00407A39"/>
    <w:rsid w:val="004106EC"/>
    <w:rsid w:val="00411AE7"/>
    <w:rsid w:val="0041414A"/>
    <w:rsid w:val="00415541"/>
    <w:rsid w:val="00416A71"/>
    <w:rsid w:val="00425681"/>
    <w:rsid w:val="00427248"/>
    <w:rsid w:val="0047504C"/>
    <w:rsid w:val="0047664D"/>
    <w:rsid w:val="004820F1"/>
    <w:rsid w:val="00482E5E"/>
    <w:rsid w:val="004A1A2D"/>
    <w:rsid w:val="004A3D6D"/>
    <w:rsid w:val="004B4A56"/>
    <w:rsid w:val="004C729E"/>
    <w:rsid w:val="004C7531"/>
    <w:rsid w:val="004F1DCE"/>
    <w:rsid w:val="00501273"/>
    <w:rsid w:val="00506B16"/>
    <w:rsid w:val="005163B0"/>
    <w:rsid w:val="00530B95"/>
    <w:rsid w:val="00537E6B"/>
    <w:rsid w:val="00542478"/>
    <w:rsid w:val="005466D0"/>
    <w:rsid w:val="0055214B"/>
    <w:rsid w:val="005524DD"/>
    <w:rsid w:val="005623AD"/>
    <w:rsid w:val="00591AD4"/>
    <w:rsid w:val="00595B43"/>
    <w:rsid w:val="005A6BD3"/>
    <w:rsid w:val="005B089F"/>
    <w:rsid w:val="005B11F7"/>
    <w:rsid w:val="005B18DF"/>
    <w:rsid w:val="005B7322"/>
    <w:rsid w:val="005C28BD"/>
    <w:rsid w:val="005D6442"/>
    <w:rsid w:val="005E2EDA"/>
    <w:rsid w:val="005F10B6"/>
    <w:rsid w:val="00601CBA"/>
    <w:rsid w:val="00604E36"/>
    <w:rsid w:val="0061314E"/>
    <w:rsid w:val="0063008F"/>
    <w:rsid w:val="00631026"/>
    <w:rsid w:val="006334FD"/>
    <w:rsid w:val="00650656"/>
    <w:rsid w:val="00661FD3"/>
    <w:rsid w:val="00684658"/>
    <w:rsid w:val="006846B0"/>
    <w:rsid w:val="006916DC"/>
    <w:rsid w:val="00696E87"/>
    <w:rsid w:val="006B3956"/>
    <w:rsid w:val="006D43E9"/>
    <w:rsid w:val="006D4CE0"/>
    <w:rsid w:val="006E27EA"/>
    <w:rsid w:val="006E77A0"/>
    <w:rsid w:val="006F1C8F"/>
    <w:rsid w:val="00715F4B"/>
    <w:rsid w:val="00722758"/>
    <w:rsid w:val="007261C8"/>
    <w:rsid w:val="007265DA"/>
    <w:rsid w:val="007307DE"/>
    <w:rsid w:val="00765DDC"/>
    <w:rsid w:val="00773615"/>
    <w:rsid w:val="00774F0E"/>
    <w:rsid w:val="007802FA"/>
    <w:rsid w:val="00786293"/>
    <w:rsid w:val="00793C68"/>
    <w:rsid w:val="0079554C"/>
    <w:rsid w:val="007C0E2E"/>
    <w:rsid w:val="007E4E8B"/>
    <w:rsid w:val="007F2255"/>
    <w:rsid w:val="007F48EE"/>
    <w:rsid w:val="007F7F07"/>
    <w:rsid w:val="00804E79"/>
    <w:rsid w:val="0080664A"/>
    <w:rsid w:val="0082251B"/>
    <w:rsid w:val="0083143E"/>
    <w:rsid w:val="00855B8C"/>
    <w:rsid w:val="0086030B"/>
    <w:rsid w:val="00872AD2"/>
    <w:rsid w:val="00881ADF"/>
    <w:rsid w:val="0089487E"/>
    <w:rsid w:val="008B4FA9"/>
    <w:rsid w:val="008C4C3B"/>
    <w:rsid w:val="008D480E"/>
    <w:rsid w:val="008D7501"/>
    <w:rsid w:val="008E5745"/>
    <w:rsid w:val="008F4DEF"/>
    <w:rsid w:val="0090085E"/>
    <w:rsid w:val="00900EFA"/>
    <w:rsid w:val="00901D9F"/>
    <w:rsid w:val="00912DED"/>
    <w:rsid w:val="00946B8D"/>
    <w:rsid w:val="009506DF"/>
    <w:rsid w:val="00970E87"/>
    <w:rsid w:val="009752B4"/>
    <w:rsid w:val="00977D59"/>
    <w:rsid w:val="009A3FC4"/>
    <w:rsid w:val="009B1D3F"/>
    <w:rsid w:val="009C48D7"/>
    <w:rsid w:val="009C6D58"/>
    <w:rsid w:val="009C7079"/>
    <w:rsid w:val="009D2A7A"/>
    <w:rsid w:val="009E22B1"/>
    <w:rsid w:val="009F33AE"/>
    <w:rsid w:val="00A14F5E"/>
    <w:rsid w:val="00A17E2B"/>
    <w:rsid w:val="00A24263"/>
    <w:rsid w:val="00A33A12"/>
    <w:rsid w:val="00A4777C"/>
    <w:rsid w:val="00A67AFB"/>
    <w:rsid w:val="00A80ADC"/>
    <w:rsid w:val="00A851E1"/>
    <w:rsid w:val="00A979B3"/>
    <w:rsid w:val="00AA3260"/>
    <w:rsid w:val="00AB4841"/>
    <w:rsid w:val="00AC6D9E"/>
    <w:rsid w:val="00AD2AF2"/>
    <w:rsid w:val="00AE0207"/>
    <w:rsid w:val="00AF7C7E"/>
    <w:rsid w:val="00B0142B"/>
    <w:rsid w:val="00B0436F"/>
    <w:rsid w:val="00B04C99"/>
    <w:rsid w:val="00B25899"/>
    <w:rsid w:val="00B30E63"/>
    <w:rsid w:val="00B469AE"/>
    <w:rsid w:val="00B526A4"/>
    <w:rsid w:val="00B53FE6"/>
    <w:rsid w:val="00B546A6"/>
    <w:rsid w:val="00B61B57"/>
    <w:rsid w:val="00B62D7F"/>
    <w:rsid w:val="00B71502"/>
    <w:rsid w:val="00B7276F"/>
    <w:rsid w:val="00B754CF"/>
    <w:rsid w:val="00B80B55"/>
    <w:rsid w:val="00B83856"/>
    <w:rsid w:val="00B876D5"/>
    <w:rsid w:val="00B905F3"/>
    <w:rsid w:val="00B933B6"/>
    <w:rsid w:val="00B93995"/>
    <w:rsid w:val="00BA7E7A"/>
    <w:rsid w:val="00BB3B98"/>
    <w:rsid w:val="00BD7718"/>
    <w:rsid w:val="00BD7E09"/>
    <w:rsid w:val="00BE54AC"/>
    <w:rsid w:val="00BE7D7C"/>
    <w:rsid w:val="00BF537F"/>
    <w:rsid w:val="00BF7CAB"/>
    <w:rsid w:val="00C06E44"/>
    <w:rsid w:val="00C0701F"/>
    <w:rsid w:val="00C21DEA"/>
    <w:rsid w:val="00C321BE"/>
    <w:rsid w:val="00C330AF"/>
    <w:rsid w:val="00C4603D"/>
    <w:rsid w:val="00C55442"/>
    <w:rsid w:val="00C62AE2"/>
    <w:rsid w:val="00C814CD"/>
    <w:rsid w:val="00C83127"/>
    <w:rsid w:val="00C83A56"/>
    <w:rsid w:val="00C95D75"/>
    <w:rsid w:val="00CB4821"/>
    <w:rsid w:val="00CC1E54"/>
    <w:rsid w:val="00CC38CE"/>
    <w:rsid w:val="00CC3B5F"/>
    <w:rsid w:val="00CD1A90"/>
    <w:rsid w:val="00CD4481"/>
    <w:rsid w:val="00CE22AE"/>
    <w:rsid w:val="00CF5862"/>
    <w:rsid w:val="00D12804"/>
    <w:rsid w:val="00D206F8"/>
    <w:rsid w:val="00D30385"/>
    <w:rsid w:val="00D305A5"/>
    <w:rsid w:val="00D51B87"/>
    <w:rsid w:val="00D54BD3"/>
    <w:rsid w:val="00D55ED9"/>
    <w:rsid w:val="00D6128E"/>
    <w:rsid w:val="00D718E5"/>
    <w:rsid w:val="00D77D45"/>
    <w:rsid w:val="00D877B4"/>
    <w:rsid w:val="00DA1340"/>
    <w:rsid w:val="00DA1519"/>
    <w:rsid w:val="00DA37D4"/>
    <w:rsid w:val="00DD1DDD"/>
    <w:rsid w:val="00DD385A"/>
    <w:rsid w:val="00DD79D5"/>
    <w:rsid w:val="00E013AC"/>
    <w:rsid w:val="00E0248E"/>
    <w:rsid w:val="00E33E51"/>
    <w:rsid w:val="00E35578"/>
    <w:rsid w:val="00E52319"/>
    <w:rsid w:val="00E621A0"/>
    <w:rsid w:val="00E637F3"/>
    <w:rsid w:val="00E71111"/>
    <w:rsid w:val="00E728E5"/>
    <w:rsid w:val="00E740AE"/>
    <w:rsid w:val="00E85352"/>
    <w:rsid w:val="00E87037"/>
    <w:rsid w:val="00E976F4"/>
    <w:rsid w:val="00EA34A5"/>
    <w:rsid w:val="00EB2549"/>
    <w:rsid w:val="00EE38C7"/>
    <w:rsid w:val="00EE7896"/>
    <w:rsid w:val="00EF312B"/>
    <w:rsid w:val="00EF5C7F"/>
    <w:rsid w:val="00EF6A64"/>
    <w:rsid w:val="00F05D71"/>
    <w:rsid w:val="00F17544"/>
    <w:rsid w:val="00F344C8"/>
    <w:rsid w:val="00F42D15"/>
    <w:rsid w:val="00F46823"/>
    <w:rsid w:val="00F477D5"/>
    <w:rsid w:val="00F50518"/>
    <w:rsid w:val="00F538DB"/>
    <w:rsid w:val="00F61C0C"/>
    <w:rsid w:val="00F85E6F"/>
    <w:rsid w:val="00F8793E"/>
    <w:rsid w:val="00F95914"/>
    <w:rsid w:val="00FA3FFC"/>
    <w:rsid w:val="00FB519D"/>
    <w:rsid w:val="00FB6D65"/>
    <w:rsid w:val="00FC2E7A"/>
    <w:rsid w:val="00FD345B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64CC"/>
  <w15:chartTrackingRefBased/>
  <w15:docId w15:val="{BBD41783-593E-4BEE-8FB3-4139134C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44C8"/>
    <w:pPr>
      <w:ind w:firstLine="284"/>
      <w:jc w:val="both"/>
    </w:pPr>
    <w:rPr>
      <w:rFonts w:ascii="Palatino Linotype" w:eastAsia="Times New Roman" w:hAnsi="Palatino Linotype"/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344C8"/>
    <w:pPr>
      <w:pageBreakBefore/>
      <w:ind w:firstLine="0"/>
      <w:outlineLvl w:val="0"/>
    </w:pPr>
    <w:rPr>
      <w:rFonts w:ascii="Zapfino" w:hAnsi="Zapfino"/>
      <w:b/>
      <w:bCs/>
      <w:color w:val="0F7C93"/>
      <w:sz w:val="5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17E2B"/>
    <w:pPr>
      <w:spacing w:before="880"/>
      <w:ind w:firstLine="0"/>
      <w:outlineLvl w:val="1"/>
    </w:pPr>
    <w:rPr>
      <w:b/>
      <w:bCs/>
      <w:color w:val="3BA3B2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1C0C"/>
    <w:pPr>
      <w:keepNext/>
      <w:keepLines/>
      <w:spacing w:before="40" w:line="320" w:lineRule="exact"/>
      <w:ind w:firstLine="0"/>
      <w:outlineLvl w:val="2"/>
    </w:pPr>
    <w:rPr>
      <w:rFonts w:eastAsiaTheme="majorEastAsia" w:cstheme="majorBidi"/>
      <w:b/>
      <w:color w:val="A4CE47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64F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64F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64F5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64F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64F5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64F5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1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831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33A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3A12"/>
  </w:style>
  <w:style w:type="paragraph" w:styleId="Fuzeile">
    <w:name w:val="footer"/>
    <w:basedOn w:val="Standard"/>
    <w:link w:val="FuzeileZchn"/>
    <w:uiPriority w:val="99"/>
    <w:unhideWhenUsed/>
    <w:rsid w:val="00A33A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3A12"/>
  </w:style>
  <w:style w:type="character" w:styleId="Hyperlink">
    <w:name w:val="Hyperlink"/>
    <w:uiPriority w:val="99"/>
    <w:unhideWhenUsed/>
    <w:rsid w:val="006E27EA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rsid w:val="00285FE2"/>
    <w:pPr>
      <w:spacing w:after="300"/>
      <w:contextualSpacing/>
      <w:jc w:val="center"/>
    </w:pPr>
    <w:rPr>
      <w:b/>
      <w:spacing w:val="5"/>
      <w:kern w:val="28"/>
      <w:sz w:val="32"/>
      <w:szCs w:val="52"/>
    </w:rPr>
  </w:style>
  <w:style w:type="character" w:customStyle="1" w:styleId="TitelZchn">
    <w:name w:val="Titel Zchn"/>
    <w:link w:val="Titel"/>
    <w:uiPriority w:val="10"/>
    <w:rsid w:val="00285FE2"/>
    <w:rPr>
      <w:rFonts w:ascii="Garamond" w:eastAsia="Times New Roman" w:hAnsi="Garamond" w:cs="Times New Roman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285FE2"/>
    <w:pPr>
      <w:numPr>
        <w:ilvl w:val="1"/>
      </w:numPr>
      <w:ind w:firstLine="284"/>
      <w:jc w:val="center"/>
    </w:pPr>
    <w:rPr>
      <w:b/>
      <w:iCs/>
      <w:spacing w:val="15"/>
      <w:sz w:val="28"/>
    </w:rPr>
  </w:style>
  <w:style w:type="character" w:customStyle="1" w:styleId="UntertitelZchn">
    <w:name w:val="Untertitel Zchn"/>
    <w:link w:val="Untertitel"/>
    <w:uiPriority w:val="11"/>
    <w:rsid w:val="00285FE2"/>
    <w:rPr>
      <w:rFonts w:ascii="Garamond" w:eastAsia="Times New Roman" w:hAnsi="Garamond" w:cs="Times New Roman"/>
      <w:b/>
      <w:iCs/>
      <w:spacing w:val="15"/>
      <w:sz w:val="28"/>
      <w:szCs w:val="24"/>
    </w:rPr>
  </w:style>
  <w:style w:type="character" w:customStyle="1" w:styleId="berschrift1Zchn">
    <w:name w:val="Überschrift 1 Zchn"/>
    <w:link w:val="berschrift1"/>
    <w:uiPriority w:val="9"/>
    <w:rsid w:val="00F344C8"/>
    <w:rPr>
      <w:rFonts w:ascii="Zapfino" w:eastAsia="Times New Roman" w:hAnsi="Zapfino"/>
      <w:b/>
      <w:bCs/>
      <w:color w:val="0F7C93"/>
      <w:sz w:val="52"/>
      <w:szCs w:val="28"/>
      <w:lang w:val="de-AT"/>
    </w:rPr>
  </w:style>
  <w:style w:type="character" w:customStyle="1" w:styleId="berschrift2Zchn">
    <w:name w:val="Überschrift 2 Zchn"/>
    <w:link w:val="berschrift2"/>
    <w:uiPriority w:val="9"/>
    <w:rsid w:val="00A17E2B"/>
    <w:rPr>
      <w:rFonts w:ascii="Palatino Linotype" w:eastAsia="Times New Roman" w:hAnsi="Palatino Linotype"/>
      <w:b/>
      <w:bCs/>
      <w:color w:val="3BA3B2"/>
      <w:sz w:val="32"/>
      <w:szCs w:val="26"/>
      <w:lang w:val="de-AT"/>
    </w:rPr>
  </w:style>
  <w:style w:type="character" w:styleId="NichtaufgelsteErwhnung">
    <w:name w:val="Unresolved Mention"/>
    <w:uiPriority w:val="99"/>
    <w:semiHidden/>
    <w:unhideWhenUsed/>
    <w:rsid w:val="00E52319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5B7322"/>
    <w:rPr>
      <w:color w:val="954F72"/>
      <w:u w:val="single"/>
    </w:rPr>
  </w:style>
  <w:style w:type="character" w:customStyle="1" w:styleId="elementor-icon-list-text">
    <w:name w:val="elementor-icon-list-text"/>
    <w:basedOn w:val="Absatz-Standardschriftart"/>
    <w:rsid w:val="000844CF"/>
  </w:style>
  <w:style w:type="character" w:customStyle="1" w:styleId="berschrift3Zchn">
    <w:name w:val="Überschrift 3 Zchn"/>
    <w:basedOn w:val="Absatz-Standardschriftart"/>
    <w:link w:val="berschrift3"/>
    <w:uiPriority w:val="9"/>
    <w:rsid w:val="00F61C0C"/>
    <w:rPr>
      <w:rFonts w:ascii="Palatino Linotype" w:eastAsiaTheme="majorEastAsia" w:hAnsi="Palatino Linotype" w:cstheme="majorBidi"/>
      <w:b/>
      <w:color w:val="A4CE47"/>
      <w:sz w:val="24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4F5D"/>
    <w:rPr>
      <w:rFonts w:asciiTheme="majorHAnsi" w:eastAsiaTheme="majorEastAsia" w:hAnsiTheme="majorHAnsi" w:cstheme="majorBidi"/>
      <w:i/>
      <w:iCs/>
      <w:color w:val="000000" w:themeColor="text1"/>
      <w:sz w:val="24"/>
      <w:szCs w:val="24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64F5D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64F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64F5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64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64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paragraph" w:customStyle="1" w:styleId="msonormal0">
    <w:name w:val="msonormal"/>
    <w:basedOn w:val="Standard"/>
    <w:uiPriority w:val="99"/>
    <w:rsid w:val="00064F5D"/>
    <w:pPr>
      <w:spacing w:before="100" w:beforeAutospacing="1" w:after="100" w:afterAutospacing="1"/>
    </w:pPr>
    <w:rPr>
      <w:rFonts w:ascii="Times New Roman" w:hAnsi="Times New Roman"/>
    </w:rPr>
  </w:style>
  <w:style w:type="paragraph" w:styleId="StandardWeb">
    <w:name w:val="Normal (Web)"/>
    <w:basedOn w:val="Standard"/>
    <w:uiPriority w:val="99"/>
    <w:unhideWhenUsed/>
    <w:rsid w:val="00064F5D"/>
    <w:pPr>
      <w:spacing w:before="100" w:beforeAutospacing="1" w:after="100" w:afterAutospacing="1"/>
    </w:pPr>
    <w:rPr>
      <w:rFonts w:ascii="Times New Roman" w:hAnsi="Times New Roman"/>
    </w:rPr>
  </w:style>
  <w:style w:type="paragraph" w:styleId="Verzeichnis1">
    <w:name w:val="toc 1"/>
    <w:basedOn w:val="Standard"/>
    <w:next w:val="Standard"/>
    <w:autoRedefine/>
    <w:uiPriority w:val="39"/>
    <w:unhideWhenUsed/>
    <w:rsid w:val="00064F5D"/>
    <w:pPr>
      <w:spacing w:before="240" w:after="120"/>
    </w:pPr>
    <w:rPr>
      <w:rFonts w:cstheme="minorHAnsi"/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064F5D"/>
    <w:pPr>
      <w:spacing w:before="120"/>
      <w:ind w:left="220"/>
    </w:pPr>
    <w:rPr>
      <w:rFonts w:cstheme="minorHAnsi"/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064F5D"/>
    <w:pPr>
      <w:ind w:left="440"/>
    </w:pPr>
    <w:rPr>
      <w:rFonts w:cstheme="minorHAns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064F5D"/>
    <w:pPr>
      <w:ind w:left="660"/>
    </w:pPr>
    <w:rPr>
      <w:rFonts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064F5D"/>
    <w:pPr>
      <w:ind w:left="880"/>
    </w:pPr>
    <w:rPr>
      <w:rFonts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064F5D"/>
    <w:pPr>
      <w:ind w:left="1100"/>
    </w:pPr>
    <w:rPr>
      <w:rFonts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064F5D"/>
    <w:pPr>
      <w:ind w:left="1320"/>
    </w:pPr>
    <w:rPr>
      <w:rFonts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064F5D"/>
    <w:pPr>
      <w:ind w:left="1540"/>
    </w:pPr>
    <w:rPr>
      <w:rFonts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064F5D"/>
    <w:pPr>
      <w:ind w:left="1760"/>
    </w:pPr>
    <w:rPr>
      <w:rFonts w:cstheme="minorHAnsi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64F5D"/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64F5D"/>
    <w:rPr>
      <w:rFonts w:ascii="Times New Roman" w:eastAsia="Times New Roman" w:hAnsi="Times New Roman"/>
      <w:lang w:val="de-AT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64F5D"/>
    <w:pPr>
      <w:spacing w:after="200"/>
    </w:pPr>
    <w:rPr>
      <w:rFonts w:ascii="Times New Roman" w:hAnsi="Times New Roman"/>
      <w:i/>
      <w:iCs/>
      <w:color w:val="44546A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064F5D"/>
    <w:rPr>
      <w:rFonts w:ascii="Times New Roman" w:hAnsi="Times New Roman"/>
    </w:rPr>
  </w:style>
  <w:style w:type="paragraph" w:styleId="KeinLeerraum">
    <w:name w:val="No Spacing"/>
    <w:uiPriority w:val="1"/>
    <w:qFormat/>
    <w:rsid w:val="00F95914"/>
    <w:rPr>
      <w:rFonts w:ascii="Helvetica" w:eastAsiaTheme="minorHAnsi" w:hAnsi="Helvetica" w:cstheme="minorBidi"/>
      <w:sz w:val="22"/>
      <w:szCs w:val="24"/>
      <w:lang w:val="de-AT" w:eastAsia="en-US"/>
    </w:rPr>
  </w:style>
  <w:style w:type="paragraph" w:styleId="Listenabsatz">
    <w:name w:val="List Paragraph"/>
    <w:aliases w:val="Fussnotentext"/>
    <w:basedOn w:val="Standard"/>
    <w:next w:val="Funotentext"/>
    <w:autoRedefine/>
    <w:uiPriority w:val="34"/>
    <w:qFormat/>
    <w:rsid w:val="0041414A"/>
    <w:pPr>
      <w:numPr>
        <w:numId w:val="13"/>
      </w:numPr>
      <w:contextualSpacing/>
    </w:pPr>
    <w:rPr>
      <w:rFonts w:ascii="Times New Roman" w:eastAsiaTheme="minorHAnsi" w:hAnsi="Times New Roman" w:cs="Arial"/>
      <w:color w:val="000000" w:themeColor="text1"/>
      <w:sz w:val="16"/>
      <w:szCs w:val="16"/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64F5D"/>
    <w:pPr>
      <w:keepNext/>
      <w:keepLines/>
      <w:pageBreakBefore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paragraph" w:customStyle="1" w:styleId="text-element">
    <w:name w:val="text-element"/>
    <w:basedOn w:val="Standard"/>
    <w:uiPriority w:val="99"/>
    <w:rsid w:val="00064F5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sk-list-item">
    <w:name w:val="task-list-item"/>
    <w:basedOn w:val="Standard"/>
    <w:uiPriority w:val="99"/>
    <w:rsid w:val="00064F5D"/>
    <w:pPr>
      <w:spacing w:before="100" w:beforeAutospacing="1" w:after="100" w:afterAutospacing="1"/>
    </w:pPr>
    <w:rPr>
      <w:rFonts w:ascii="Times New Roman" w:hAnsi="Times New Roman"/>
    </w:rPr>
  </w:style>
  <w:style w:type="character" w:styleId="Funotenzeichen">
    <w:name w:val="footnote reference"/>
    <w:basedOn w:val="Absatz-Standardschriftart"/>
    <w:uiPriority w:val="99"/>
    <w:semiHidden/>
    <w:unhideWhenUsed/>
    <w:rsid w:val="00064F5D"/>
    <w:rPr>
      <w:vertAlign w:val="superscript"/>
    </w:rPr>
  </w:style>
  <w:style w:type="character" w:styleId="SchwacherVerweis">
    <w:name w:val="Subtle Reference"/>
    <w:basedOn w:val="Absatz-Standardschriftart"/>
    <w:uiPriority w:val="31"/>
    <w:qFormat/>
    <w:rsid w:val="00064F5D"/>
    <w:rPr>
      <w:smallCaps/>
      <w:color w:val="5A5A5A" w:themeColor="text1" w:themeTint="A5"/>
    </w:rPr>
  </w:style>
  <w:style w:type="character" w:styleId="Buchtitel">
    <w:name w:val="Book Title"/>
    <w:aliases w:val="Skizzen Tabellentext"/>
    <w:basedOn w:val="Absatz-Standardschriftart"/>
    <w:uiPriority w:val="33"/>
    <w:qFormat/>
    <w:rsid w:val="00064F5D"/>
    <w:rPr>
      <w:rFonts w:ascii="Arial" w:hAnsi="Arial" w:cs="Arial" w:hint="default"/>
      <w:b w:val="0"/>
      <w:bCs/>
      <w:i w:val="0"/>
      <w:iCs/>
      <w:color w:val="000000" w:themeColor="text1"/>
      <w:spacing w:val="5"/>
      <w:sz w:val="18"/>
    </w:rPr>
  </w:style>
  <w:style w:type="character" w:customStyle="1" w:styleId="apple-converted-space">
    <w:name w:val="apple-converted-space"/>
    <w:basedOn w:val="Absatz-Standardschriftart"/>
    <w:rsid w:val="00064F5D"/>
  </w:style>
  <w:style w:type="character" w:customStyle="1" w:styleId="line-clamp-1">
    <w:name w:val="line-clamp-1"/>
    <w:basedOn w:val="Absatz-Standardschriftart"/>
    <w:rsid w:val="00064F5D"/>
  </w:style>
  <w:style w:type="table" w:styleId="Tabellenraster">
    <w:name w:val="Table Grid"/>
    <w:basedOn w:val="NormaleTabelle"/>
    <w:uiPriority w:val="39"/>
    <w:rsid w:val="00064F5D"/>
    <w:rPr>
      <w:rFonts w:asciiTheme="minorHAnsi" w:eastAsiaTheme="minorHAnsi" w:hAnsiTheme="minorHAnsi" w:cstheme="minorBidi"/>
      <w:sz w:val="24"/>
      <w:szCs w:val="24"/>
      <w:lang w:val="de-A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1670C0"/>
    <w:rPr>
      <w:b/>
      <w:bCs/>
      <w:color w:val="A5D044"/>
    </w:rPr>
  </w:style>
  <w:style w:type="numbering" w:customStyle="1" w:styleId="Formatvorlage1">
    <w:name w:val="Formatvorlage1"/>
    <w:uiPriority w:val="99"/>
    <w:rsid w:val="00064F5D"/>
    <w:pPr>
      <w:numPr>
        <w:numId w:val="14"/>
      </w:numPr>
    </w:pPr>
  </w:style>
  <w:style w:type="numbering" w:customStyle="1" w:styleId="AktuelleListe1">
    <w:name w:val="Aktuelle Liste1"/>
    <w:uiPriority w:val="99"/>
    <w:rsid w:val="00064F5D"/>
    <w:pPr>
      <w:numPr>
        <w:numId w:val="15"/>
      </w:numPr>
    </w:pPr>
  </w:style>
  <w:style w:type="character" w:styleId="Seitenzahl">
    <w:name w:val="page number"/>
    <w:basedOn w:val="Absatz-Standardschriftart"/>
    <w:uiPriority w:val="99"/>
    <w:semiHidden/>
    <w:unhideWhenUsed/>
    <w:rsid w:val="00B75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0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7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2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3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2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1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1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4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4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7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8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5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7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5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2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578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D3540-E71B-4DE4-AC56-E721ADE8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708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epubli Formatvorlage für das DIN-A5-Hochformat</vt:lpstr>
    </vt:vector>
  </TitlesOfParts>
  <Company>epubli</Company>
  <LinksUpToDate>false</LinksUpToDate>
  <CharactersWithSpaces>5164</CharactersWithSpaces>
  <SharedDoc>false</SharedDoc>
  <HLinks>
    <vt:vector size="78" baseType="variant">
      <vt:variant>
        <vt:i4>1769538</vt:i4>
      </vt:variant>
      <vt:variant>
        <vt:i4>36</vt:i4>
      </vt:variant>
      <vt:variant>
        <vt:i4>0</vt:i4>
      </vt:variant>
      <vt:variant>
        <vt:i4>5</vt:i4>
      </vt:variant>
      <vt:variant>
        <vt:lpwstr>https://www.epubli.de/buchprofis/overview</vt:lpwstr>
      </vt:variant>
      <vt:variant>
        <vt:lpwstr/>
      </vt:variant>
      <vt:variant>
        <vt:i4>2949219</vt:i4>
      </vt:variant>
      <vt:variant>
        <vt:i4>33</vt:i4>
      </vt:variant>
      <vt:variant>
        <vt:i4>0</vt:i4>
      </vt:variant>
      <vt:variant>
        <vt:i4>5</vt:i4>
      </vt:variant>
      <vt:variant>
        <vt:lpwstr>https://www.epubli.de/buchprofis/overview/category/Grafik/3/Coverdesign/21</vt:lpwstr>
      </vt:variant>
      <vt:variant>
        <vt:lpwstr/>
      </vt:variant>
      <vt:variant>
        <vt:i4>65</vt:i4>
      </vt:variant>
      <vt:variant>
        <vt:i4>30</vt:i4>
      </vt:variant>
      <vt:variant>
        <vt:i4>0</vt:i4>
      </vt:variant>
      <vt:variant>
        <vt:i4>5</vt:i4>
      </vt:variant>
      <vt:variant>
        <vt:lpwstr>https://www.epubli.de/buchprofis/profi/id/125</vt:lpwstr>
      </vt:variant>
      <vt:variant>
        <vt:lpwstr/>
      </vt:variant>
      <vt:variant>
        <vt:i4>1638479</vt:i4>
      </vt:variant>
      <vt:variant>
        <vt:i4>27</vt:i4>
      </vt:variant>
      <vt:variant>
        <vt:i4>0</vt:i4>
      </vt:variant>
      <vt:variant>
        <vt:i4>5</vt:i4>
      </vt:variant>
      <vt:variant>
        <vt:lpwstr>https://www.epubli.de/buchprofis/overview/category/Korrektorat/1</vt:lpwstr>
      </vt:variant>
      <vt:variant>
        <vt:lpwstr/>
      </vt:variant>
      <vt:variant>
        <vt:i4>15</vt:i4>
      </vt:variant>
      <vt:variant>
        <vt:i4>24</vt:i4>
      </vt:variant>
      <vt:variant>
        <vt:i4>0</vt:i4>
      </vt:variant>
      <vt:variant>
        <vt:i4>5</vt:i4>
      </vt:variant>
      <vt:variant>
        <vt:lpwstr>https://www.epubli.de/buchprofis/overview/category/Lektorat/2</vt:lpwstr>
      </vt:variant>
      <vt:variant>
        <vt:lpwstr/>
      </vt:variant>
      <vt:variant>
        <vt:i4>1048669</vt:i4>
      </vt:variant>
      <vt:variant>
        <vt:i4>21</vt:i4>
      </vt:variant>
      <vt:variant>
        <vt:i4>0</vt:i4>
      </vt:variant>
      <vt:variant>
        <vt:i4>5</vt:i4>
      </vt:variant>
      <vt:variant>
        <vt:lpwstr>https://www.pdf-xchange.de/DL/tracker8/editor-zip-tracker.php</vt:lpwstr>
      </vt:variant>
      <vt:variant>
        <vt:lpwstr/>
      </vt:variant>
      <vt:variant>
        <vt:i4>2687047</vt:i4>
      </vt:variant>
      <vt:variant>
        <vt:i4>18</vt:i4>
      </vt:variant>
      <vt:variant>
        <vt:i4>0</vt:i4>
      </vt:variant>
      <vt:variant>
        <vt:i4>5</vt:i4>
      </vt:variant>
      <vt:variant>
        <vt:lpwstr>https://www.epubli.de/buch/buch_veroeffentlichen</vt:lpwstr>
      </vt:variant>
      <vt:variant>
        <vt:lpwstr/>
      </vt:variant>
      <vt:variant>
        <vt:i4>5177406</vt:i4>
      </vt:variant>
      <vt:variant>
        <vt:i4>15</vt:i4>
      </vt:variant>
      <vt:variant>
        <vt:i4>0</vt:i4>
      </vt:variant>
      <vt:variant>
        <vt:i4>5</vt:i4>
      </vt:variant>
      <vt:variant>
        <vt:lpwstr>https://www.epubli.de/buch/buch_drucken</vt:lpwstr>
      </vt:variant>
      <vt:variant>
        <vt:lpwstr/>
      </vt:variant>
      <vt:variant>
        <vt:i4>6029321</vt:i4>
      </vt:variant>
      <vt:variant>
        <vt:i4>12</vt:i4>
      </vt:variant>
      <vt:variant>
        <vt:i4>0</vt:i4>
      </vt:variant>
      <vt:variant>
        <vt:i4>5</vt:i4>
      </vt:variant>
      <vt:variant>
        <vt:lpwstr>https://epubli.zendesk.com/hc/de</vt:lpwstr>
      </vt:variant>
      <vt:variant>
        <vt:lpwstr/>
      </vt:variant>
      <vt:variant>
        <vt:i4>1572881</vt:i4>
      </vt:variant>
      <vt:variant>
        <vt:i4>9</vt:i4>
      </vt:variant>
      <vt:variant>
        <vt:i4>0</vt:i4>
      </vt:variant>
      <vt:variant>
        <vt:i4>5</vt:i4>
      </vt:variant>
      <vt:variant>
        <vt:lpwstr>https://www.epubli.de/buchausstattung</vt:lpwstr>
      </vt:variant>
      <vt:variant>
        <vt:lpwstr/>
      </vt:variant>
      <vt:variant>
        <vt:i4>1835015</vt:i4>
      </vt:variant>
      <vt:variant>
        <vt:i4>6</vt:i4>
      </vt:variant>
      <vt:variant>
        <vt:i4>0</vt:i4>
      </vt:variant>
      <vt:variant>
        <vt:i4>5</vt:i4>
      </vt:variant>
      <vt:variant>
        <vt:lpwstr>https://www.epubli.de/blog/schritt-fur-schritt-grundfunktionen-von-microsoft-word-2010-teil-2</vt:lpwstr>
      </vt:variant>
      <vt:variant>
        <vt:lpwstr/>
      </vt:variant>
      <vt:variant>
        <vt:i4>786517</vt:i4>
      </vt:variant>
      <vt:variant>
        <vt:i4>3</vt:i4>
      </vt:variant>
      <vt:variant>
        <vt:i4>0</vt:i4>
      </vt:variant>
      <vt:variant>
        <vt:i4>5</vt:i4>
      </vt:variant>
      <vt:variant>
        <vt:lpwstr>https://www.epubli.de/blog/buch-schreiben-schritt-fur-schritt-grundfunktionen-von-microsoft-word-2010-teil-1</vt:lpwstr>
      </vt:variant>
      <vt:variant>
        <vt:lpwstr/>
      </vt:variant>
      <vt:variant>
        <vt:i4>3342453</vt:i4>
      </vt:variant>
      <vt:variant>
        <vt:i4>0</vt:i4>
      </vt:variant>
      <vt:variant>
        <vt:i4>0</vt:i4>
      </vt:variant>
      <vt:variant>
        <vt:i4>5</vt:i4>
      </vt:variant>
      <vt:variant>
        <vt:lpwstr>http/www.epubli.de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epubli Formatvorlage für das DIN-A5-Hochformat</dc:title>
  <dc:subject/>
  <cp:keywords/>
  <dc:description/>
  <cp:lastModifiedBy>Birgit Urbanek</cp:lastModifiedBy>
  <cp:revision>3</cp:revision>
  <dcterms:created xsi:type="dcterms:W3CDTF">2024-09-09T14:38:00Z</dcterms:created>
  <dcterms:modified xsi:type="dcterms:W3CDTF">2024-09-09T14:41:00Z</dcterms:modified>
</cp:coreProperties>
</file>